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057910" w:rsidRDefault="00057910" w:rsidP="00057910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заседания комиссии по мобилизации дополнительных доходов в бюджет </w:t>
      </w:r>
      <w:r>
        <w:rPr>
          <w:color w:val="000000"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057910" w:rsidTr="00057910">
        <w:tc>
          <w:tcPr>
            <w:tcW w:w="3936" w:type="dxa"/>
            <w:hideMark/>
          </w:tcPr>
          <w:p w:rsidR="00057910" w:rsidRDefault="00D250D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  09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июля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2019 года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7910" w:rsidRDefault="00057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14:00   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 Куминский</w:t>
            </w:r>
          </w:p>
        </w:tc>
        <w:tc>
          <w:tcPr>
            <w:tcW w:w="3271" w:type="dxa"/>
          </w:tcPr>
          <w:p w:rsidR="00057910" w:rsidRDefault="00057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hideMark/>
          </w:tcPr>
          <w:p w:rsidR="00057910" w:rsidRDefault="00057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D250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57910" w:rsidTr="00057910">
        <w:tc>
          <w:tcPr>
            <w:tcW w:w="3936" w:type="dxa"/>
          </w:tcPr>
          <w:p w:rsidR="00057910" w:rsidRDefault="00057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057910" w:rsidRDefault="0005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</w:tcPr>
          <w:p w:rsidR="00057910" w:rsidRDefault="00057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91"/>
      </w:tblGrid>
      <w:tr w:rsidR="00057910" w:rsidTr="00057910">
        <w:trPr>
          <w:trHeight w:val="206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Председательствует</w:t>
            </w:r>
            <w:r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Сергей Анатольевич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Грубцов</w:t>
            </w:r>
            <w:proofErr w:type="spellEnd"/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Присутствуют: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Анастасия Николаевна Шепелина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глава городского поселения Куминский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финансово-экономической деятельности</w:t>
            </w:r>
          </w:p>
        </w:tc>
      </w:tr>
      <w:tr w:rsidR="00057910" w:rsidTr="00057910">
        <w:trPr>
          <w:trHeight w:val="460"/>
        </w:trPr>
        <w:tc>
          <w:tcPr>
            <w:tcW w:w="5213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Ирина Александровна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Мальчихина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Надежда Андреевна Баталова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D250D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Валентина Павловна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Трофимова Ирина Михайловна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Олеся Георгиевна Фурманова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организационно-правовой деятельности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-главный специалист  отдела организационно-правовой деятельности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-начальник отдела жизнеобеспечения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-главный специалист отдела жизнеобеспечения 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-старший инспектор отдела жизнеобеспечения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  <w:tr w:rsidR="00057910" w:rsidTr="00057910">
        <w:trPr>
          <w:trHeight w:val="87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D250D0" w:rsidRPr="00E61B06" w:rsidRDefault="00057910" w:rsidP="00D250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50D0">
        <w:rPr>
          <w:rFonts w:ascii="Times New Roman" w:hAnsi="Times New Roman"/>
          <w:sz w:val="28"/>
          <w:szCs w:val="28"/>
        </w:rPr>
        <w:t>О проведенной инвентаризации земельных участков, находящихся в собственности, пользовании граждан. Работа по составлению реестра земельных участков без правоустанавливающих документов.  Исполнение протокольных поручений от 29.05.2019г.</w:t>
      </w:r>
    </w:p>
    <w:p w:rsidR="00057910" w:rsidRDefault="00057910" w:rsidP="00057910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2018г  </w:t>
      </w:r>
    </w:p>
    <w:p w:rsidR="00057910" w:rsidRPr="00EA0744" w:rsidRDefault="00057910" w:rsidP="00057910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(</w:t>
      </w:r>
      <w:r w:rsidR="00D250D0">
        <w:rPr>
          <w:rStyle w:val="FontStyle13"/>
          <w:rFonts w:eastAsia="Calibri"/>
          <w:b w:val="0"/>
          <w:i/>
          <w:sz w:val="28"/>
          <w:szCs w:val="28"/>
        </w:rPr>
        <w:t>И.М. Трофимова</w:t>
      </w: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)</w:t>
      </w:r>
    </w:p>
    <w:p w:rsidR="00057910" w:rsidRDefault="00057910" w:rsidP="00057910">
      <w:pPr>
        <w:pStyle w:val="Style6"/>
        <w:widowControl/>
        <w:spacing w:line="240" w:lineRule="auto"/>
        <w:jc w:val="left"/>
        <w:rPr>
          <w:rStyle w:val="FontStyle13"/>
          <w:rFonts w:eastAsia="Calibri"/>
          <w:bCs w:val="0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Решили:</w:t>
      </w:r>
    </w:p>
    <w:p w:rsidR="00057910" w:rsidRPr="00EA0744" w:rsidRDefault="00057910" w:rsidP="00057910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D250D0" w:rsidRDefault="00D250D0" w:rsidP="00D250D0">
      <w:pPr>
        <w:pStyle w:val="Style6"/>
        <w:widowControl/>
        <w:numPr>
          <w:ilvl w:val="1"/>
          <w:numId w:val="19"/>
        </w:numPr>
        <w:spacing w:line="240" w:lineRule="auto"/>
        <w:jc w:val="left"/>
      </w:pPr>
      <w:r>
        <w:rPr>
          <w:sz w:val="28"/>
          <w:szCs w:val="28"/>
        </w:rPr>
        <w:t>Направить ООО «</w:t>
      </w:r>
      <w:proofErr w:type="spellStart"/>
      <w:r>
        <w:rPr>
          <w:sz w:val="28"/>
          <w:szCs w:val="28"/>
        </w:rPr>
        <w:t>Форест</w:t>
      </w:r>
      <w:proofErr w:type="spellEnd"/>
      <w:r>
        <w:rPr>
          <w:sz w:val="28"/>
          <w:szCs w:val="28"/>
        </w:rPr>
        <w:t>» на юридический адрес и на электронную почту предложение о выкупе земельного участка.</w:t>
      </w:r>
    </w:p>
    <w:p w:rsidR="00D250D0" w:rsidRPr="00D250D0" w:rsidRDefault="00D250D0" w:rsidP="00D250D0">
      <w:pPr>
        <w:pStyle w:val="Style6"/>
        <w:widowControl/>
        <w:spacing w:line="240" w:lineRule="auto"/>
        <w:ind w:left="720"/>
        <w:jc w:val="left"/>
        <w:rPr>
          <w:b/>
          <w:sz w:val="28"/>
          <w:szCs w:val="28"/>
        </w:rPr>
      </w:pPr>
      <w:r w:rsidRPr="00D250D0">
        <w:rPr>
          <w:b/>
          <w:sz w:val="28"/>
          <w:szCs w:val="28"/>
        </w:rPr>
        <w:t>Срок до 05.08.2019 года</w:t>
      </w:r>
    </w:p>
    <w:p w:rsidR="00057910" w:rsidRPr="00D250D0" w:rsidRDefault="00D250D0" w:rsidP="00057910">
      <w:pPr>
        <w:pStyle w:val="Style6"/>
        <w:widowControl/>
        <w:numPr>
          <w:ilvl w:val="1"/>
          <w:numId w:val="19"/>
        </w:numPr>
        <w:spacing w:line="240" w:lineRule="auto"/>
        <w:jc w:val="left"/>
      </w:pPr>
      <w:r>
        <w:rPr>
          <w:sz w:val="28"/>
          <w:szCs w:val="28"/>
        </w:rPr>
        <w:t xml:space="preserve">По итогам инвентаризации выявлено 254 земельных участков без правоустанавливающих документов. Продолжить работу по </w:t>
      </w:r>
      <w:r>
        <w:rPr>
          <w:sz w:val="28"/>
          <w:szCs w:val="28"/>
        </w:rPr>
        <w:lastRenderedPageBreak/>
        <w:t>заключению договоров выкупа земельных участков либо заключение договоров аренды на земельные участки.</w:t>
      </w:r>
    </w:p>
    <w:p w:rsidR="00D250D0" w:rsidRPr="00D250D0" w:rsidRDefault="00D250D0" w:rsidP="00D250D0">
      <w:pPr>
        <w:pStyle w:val="Style6"/>
        <w:widowControl/>
        <w:spacing w:line="240" w:lineRule="auto"/>
        <w:ind w:left="720"/>
        <w:jc w:val="left"/>
        <w:rPr>
          <w:b/>
        </w:rPr>
      </w:pPr>
      <w:r w:rsidRPr="00D250D0">
        <w:rPr>
          <w:b/>
          <w:sz w:val="28"/>
          <w:szCs w:val="28"/>
        </w:rPr>
        <w:t>Срок: постоянно</w:t>
      </w:r>
    </w:p>
    <w:p w:rsidR="00D250D0" w:rsidRDefault="00D250D0" w:rsidP="00057910">
      <w:pPr>
        <w:pStyle w:val="Style6"/>
        <w:widowControl/>
        <w:numPr>
          <w:ilvl w:val="1"/>
          <w:numId w:val="19"/>
        </w:numPr>
        <w:spacing w:line="240" w:lineRule="auto"/>
        <w:jc w:val="left"/>
      </w:pPr>
      <w:r>
        <w:rPr>
          <w:sz w:val="28"/>
          <w:szCs w:val="28"/>
        </w:rPr>
        <w:t xml:space="preserve">Должникам по договорам аренды земельных участков за 2018 года направить претензии с требованием оплатить задолженность. </w:t>
      </w:r>
    </w:p>
    <w:p w:rsidR="00057910" w:rsidRPr="00D250D0" w:rsidRDefault="00D250D0" w:rsidP="00057910">
      <w:pPr>
        <w:pStyle w:val="Style6"/>
        <w:widowControl/>
        <w:spacing w:line="240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Pr="00D250D0">
        <w:rPr>
          <w:b/>
          <w:sz w:val="28"/>
          <w:szCs w:val="28"/>
        </w:rPr>
        <w:t xml:space="preserve"> до 05.08.2019 года</w:t>
      </w:r>
    </w:p>
    <w:p w:rsidR="00D250D0" w:rsidRDefault="00D250D0" w:rsidP="00057910">
      <w:pPr>
        <w:pStyle w:val="Style6"/>
        <w:widowControl/>
        <w:spacing w:line="240" w:lineRule="auto"/>
        <w:ind w:left="720"/>
        <w:jc w:val="left"/>
        <w:rPr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910" w:rsidRDefault="00D250D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79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7910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="00057910">
        <w:rPr>
          <w:rFonts w:ascii="Times New Roman" w:hAnsi="Times New Roman" w:cs="Times New Roman"/>
          <w:sz w:val="28"/>
          <w:szCs w:val="28"/>
        </w:rPr>
        <w:t xml:space="preserve"> работа по снижению </w:t>
      </w:r>
      <w:proofErr w:type="spellStart"/>
      <w:r w:rsidR="00057910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="00057910">
        <w:rPr>
          <w:rFonts w:ascii="Times New Roman" w:hAnsi="Times New Roman" w:cs="Times New Roman"/>
          <w:sz w:val="28"/>
          <w:szCs w:val="28"/>
        </w:rPr>
        <w:t>. задолженности по аренде муниципального жилого фонда  (социальный, служебный, коммерческий наймы).</w:t>
      </w:r>
    </w:p>
    <w:p w:rsidR="00057910" w:rsidRDefault="00057910" w:rsidP="000579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(О.Г.Фурманова)</w:t>
      </w:r>
    </w:p>
    <w:p w:rsidR="00057910" w:rsidRPr="00EA0744" w:rsidRDefault="00D250D0" w:rsidP="00057910">
      <w:pPr>
        <w:pStyle w:val="Style6"/>
        <w:widowControl/>
        <w:spacing w:line="240" w:lineRule="auto"/>
        <w:rPr>
          <w:rStyle w:val="FontStyle13"/>
          <w:rFonts w:eastAsia="Calibri"/>
          <w:b w:val="0"/>
          <w:color w:val="000000"/>
          <w:sz w:val="28"/>
          <w:szCs w:val="28"/>
        </w:rPr>
      </w:pPr>
      <w:r>
        <w:rPr>
          <w:rStyle w:val="FontStyle13"/>
          <w:rFonts w:eastAsia="Calibri"/>
          <w:b w:val="0"/>
          <w:bCs w:val="0"/>
          <w:sz w:val="28"/>
          <w:szCs w:val="28"/>
        </w:rPr>
        <w:t>2</w:t>
      </w:r>
      <w:r w:rsidR="00057910">
        <w:rPr>
          <w:rStyle w:val="FontStyle13"/>
          <w:rFonts w:eastAsia="Calibri"/>
          <w:b w:val="0"/>
          <w:bCs w:val="0"/>
          <w:sz w:val="28"/>
          <w:szCs w:val="28"/>
        </w:rPr>
        <w:t>.1.</w:t>
      </w:r>
      <w:r w:rsidR="00057910"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D250D0" w:rsidRDefault="00D250D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.2.1.Продолжить </w:t>
      </w:r>
      <w:r w:rsidR="00057910">
        <w:rPr>
          <w:rFonts w:ascii="Times New Roman" w:hAnsi="Times New Roman" w:cs="Times New Roman"/>
          <w:sz w:val="28"/>
          <w:szCs w:val="28"/>
        </w:rPr>
        <w:t xml:space="preserve">работу по снижению </w:t>
      </w:r>
      <w:proofErr w:type="spellStart"/>
      <w:r w:rsidR="00057910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="00057910">
        <w:rPr>
          <w:rFonts w:ascii="Times New Roman" w:hAnsi="Times New Roman" w:cs="Times New Roman"/>
          <w:sz w:val="28"/>
          <w:szCs w:val="28"/>
        </w:rPr>
        <w:t>. задолженности по аренде муниципального жилого фонда  (социальный, служебный, коммерческий наймы)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910" w:rsidRPr="00D250D0" w:rsidRDefault="00D250D0" w:rsidP="00057910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r w:rsidRPr="00D250D0">
        <w:rPr>
          <w:rFonts w:ascii="Times New Roman" w:hAnsi="Times New Roman" w:cs="Times New Roman"/>
          <w:b/>
          <w:sz w:val="28"/>
          <w:szCs w:val="28"/>
        </w:rPr>
        <w:t>Срок: постоянно</w:t>
      </w:r>
      <w:r w:rsidR="00057910" w:rsidRPr="00D25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D69" w:rsidRDefault="000A7D69" w:rsidP="000A7D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Подготовить документацию по списанию безнадежной задолженности по аренде муниципального жилого фонда  (социальный, служебный, коммерческий наймы). </w:t>
      </w:r>
    </w:p>
    <w:p w:rsidR="00057910" w:rsidRDefault="000A7D69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D69">
        <w:rPr>
          <w:rFonts w:ascii="Times New Roman" w:hAnsi="Times New Roman" w:cs="Times New Roman"/>
          <w:b/>
          <w:sz w:val="28"/>
          <w:szCs w:val="28"/>
        </w:rPr>
        <w:t xml:space="preserve">Срок: до 15.10.2019 года </w:t>
      </w:r>
    </w:p>
    <w:p w:rsidR="000A7D69" w:rsidRDefault="000A7D69" w:rsidP="000A7D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69">
        <w:rPr>
          <w:rFonts w:ascii="Times New Roman" w:hAnsi="Times New Roman" w:cs="Times New Roman"/>
          <w:sz w:val="28"/>
          <w:szCs w:val="28"/>
        </w:rPr>
        <w:t>2.2.3. Провести заседание комиссии по вопросу списания безнадежной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аренде муниципального жилого фонда  (социальный, служебный, коммерческий наймы). </w:t>
      </w:r>
    </w:p>
    <w:p w:rsidR="000A7D69" w:rsidRPr="000A7D69" w:rsidRDefault="000A7D69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ноябрь 2019 года</w:t>
      </w: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910" w:rsidRDefault="000A7D69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Назначить очередное  заседание комиссии  на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2019 года. Документы к заседанию необходимо предоставить не позднее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5791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57910">
        <w:rPr>
          <w:rFonts w:ascii="Times New Roman" w:hAnsi="Times New Roman" w:cs="Times New Roman"/>
          <w:bCs/>
          <w:sz w:val="28"/>
          <w:szCs w:val="28"/>
        </w:rPr>
        <w:t>.2019года.</w:t>
      </w: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Куминский                                 </w:t>
      </w:r>
      <w:proofErr w:type="spellStart"/>
      <w:r>
        <w:rPr>
          <w:sz w:val="28"/>
          <w:szCs w:val="28"/>
        </w:rPr>
        <w:t>С.А.Грубцов</w:t>
      </w:r>
      <w:proofErr w:type="spellEnd"/>
    </w:p>
    <w:p w:rsidR="001F2AB2" w:rsidRPr="00057910" w:rsidRDefault="001F2AB2" w:rsidP="00057910">
      <w:pPr>
        <w:rPr>
          <w:szCs w:val="28"/>
        </w:rPr>
      </w:pPr>
    </w:p>
    <w:sectPr w:rsidR="001F2AB2" w:rsidRPr="00057910" w:rsidSect="00EA074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6160953"/>
    <w:multiLevelType w:val="multilevel"/>
    <w:tmpl w:val="87D8F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AB1"/>
    <w:rsid w:val="00021924"/>
    <w:rsid w:val="00022AB5"/>
    <w:rsid w:val="00023145"/>
    <w:rsid w:val="000232C7"/>
    <w:rsid w:val="00033EE9"/>
    <w:rsid w:val="00036427"/>
    <w:rsid w:val="00054BB9"/>
    <w:rsid w:val="000578AB"/>
    <w:rsid w:val="00057910"/>
    <w:rsid w:val="0009398A"/>
    <w:rsid w:val="00095CB0"/>
    <w:rsid w:val="000A16E8"/>
    <w:rsid w:val="000A7D69"/>
    <w:rsid w:val="000B1082"/>
    <w:rsid w:val="000C19A7"/>
    <w:rsid w:val="000C26EF"/>
    <w:rsid w:val="000F1627"/>
    <w:rsid w:val="000F3212"/>
    <w:rsid w:val="000F5496"/>
    <w:rsid w:val="000F6871"/>
    <w:rsid w:val="000F6D30"/>
    <w:rsid w:val="0012170D"/>
    <w:rsid w:val="001429F5"/>
    <w:rsid w:val="001751F9"/>
    <w:rsid w:val="0018516F"/>
    <w:rsid w:val="00196D45"/>
    <w:rsid w:val="001C3460"/>
    <w:rsid w:val="001C6152"/>
    <w:rsid w:val="001E7D81"/>
    <w:rsid w:val="001F2AB2"/>
    <w:rsid w:val="001F3E47"/>
    <w:rsid w:val="0020787A"/>
    <w:rsid w:val="002245A2"/>
    <w:rsid w:val="00230767"/>
    <w:rsid w:val="00252CD5"/>
    <w:rsid w:val="0027583A"/>
    <w:rsid w:val="00295100"/>
    <w:rsid w:val="002A0292"/>
    <w:rsid w:val="002A17B2"/>
    <w:rsid w:val="002A1EB1"/>
    <w:rsid w:val="002C1AD3"/>
    <w:rsid w:val="002D706E"/>
    <w:rsid w:val="002E044A"/>
    <w:rsid w:val="002F04EE"/>
    <w:rsid w:val="00304E6C"/>
    <w:rsid w:val="003457BE"/>
    <w:rsid w:val="0036429F"/>
    <w:rsid w:val="00394C98"/>
    <w:rsid w:val="00395439"/>
    <w:rsid w:val="003B79D3"/>
    <w:rsid w:val="003C20F1"/>
    <w:rsid w:val="003E14F3"/>
    <w:rsid w:val="003E1896"/>
    <w:rsid w:val="003F68F7"/>
    <w:rsid w:val="003F6C86"/>
    <w:rsid w:val="0040000B"/>
    <w:rsid w:val="00404CDD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11059"/>
    <w:rsid w:val="00526461"/>
    <w:rsid w:val="005315DB"/>
    <w:rsid w:val="0053735B"/>
    <w:rsid w:val="00537977"/>
    <w:rsid w:val="00561077"/>
    <w:rsid w:val="00561FC8"/>
    <w:rsid w:val="00567516"/>
    <w:rsid w:val="00573A83"/>
    <w:rsid w:val="00575DF3"/>
    <w:rsid w:val="005A0A49"/>
    <w:rsid w:val="005B5D5D"/>
    <w:rsid w:val="005F019F"/>
    <w:rsid w:val="005F1EDA"/>
    <w:rsid w:val="005F3F9E"/>
    <w:rsid w:val="00604653"/>
    <w:rsid w:val="00607147"/>
    <w:rsid w:val="0060776B"/>
    <w:rsid w:val="00607CCD"/>
    <w:rsid w:val="00625753"/>
    <w:rsid w:val="00633FB4"/>
    <w:rsid w:val="00645B2E"/>
    <w:rsid w:val="006669DE"/>
    <w:rsid w:val="006A5CAD"/>
    <w:rsid w:val="006B3459"/>
    <w:rsid w:val="006E12D8"/>
    <w:rsid w:val="006E5979"/>
    <w:rsid w:val="00714141"/>
    <w:rsid w:val="0071499B"/>
    <w:rsid w:val="0071674A"/>
    <w:rsid w:val="00752E1F"/>
    <w:rsid w:val="00764FE4"/>
    <w:rsid w:val="00783E4C"/>
    <w:rsid w:val="00794947"/>
    <w:rsid w:val="007C1947"/>
    <w:rsid w:val="007D245C"/>
    <w:rsid w:val="007D4E0F"/>
    <w:rsid w:val="007F2939"/>
    <w:rsid w:val="007F62FF"/>
    <w:rsid w:val="008271A7"/>
    <w:rsid w:val="008400C2"/>
    <w:rsid w:val="00851115"/>
    <w:rsid w:val="008514E9"/>
    <w:rsid w:val="008577D0"/>
    <w:rsid w:val="00871B23"/>
    <w:rsid w:val="00873C94"/>
    <w:rsid w:val="00874309"/>
    <w:rsid w:val="008770E0"/>
    <w:rsid w:val="00883966"/>
    <w:rsid w:val="00885189"/>
    <w:rsid w:val="008908A6"/>
    <w:rsid w:val="008931FB"/>
    <w:rsid w:val="0089559F"/>
    <w:rsid w:val="008A6A7F"/>
    <w:rsid w:val="008B184B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7E66"/>
    <w:rsid w:val="00944E4B"/>
    <w:rsid w:val="00947CC8"/>
    <w:rsid w:val="009772D2"/>
    <w:rsid w:val="00981AD1"/>
    <w:rsid w:val="00992EEF"/>
    <w:rsid w:val="0099580B"/>
    <w:rsid w:val="009B1AB1"/>
    <w:rsid w:val="009B6FA5"/>
    <w:rsid w:val="009D0718"/>
    <w:rsid w:val="00A02193"/>
    <w:rsid w:val="00A16459"/>
    <w:rsid w:val="00A55683"/>
    <w:rsid w:val="00A76AFB"/>
    <w:rsid w:val="00A80C79"/>
    <w:rsid w:val="00A82C88"/>
    <w:rsid w:val="00AA0E3B"/>
    <w:rsid w:val="00AB758A"/>
    <w:rsid w:val="00B03431"/>
    <w:rsid w:val="00B12B57"/>
    <w:rsid w:val="00B26E0A"/>
    <w:rsid w:val="00B40068"/>
    <w:rsid w:val="00B512E2"/>
    <w:rsid w:val="00B5210C"/>
    <w:rsid w:val="00B54086"/>
    <w:rsid w:val="00B623DD"/>
    <w:rsid w:val="00B651F3"/>
    <w:rsid w:val="00B8539D"/>
    <w:rsid w:val="00B87CB3"/>
    <w:rsid w:val="00BA0B3B"/>
    <w:rsid w:val="00BA5C99"/>
    <w:rsid w:val="00C05057"/>
    <w:rsid w:val="00C1757C"/>
    <w:rsid w:val="00C41A1D"/>
    <w:rsid w:val="00C5339E"/>
    <w:rsid w:val="00C629B9"/>
    <w:rsid w:val="00C7671D"/>
    <w:rsid w:val="00C83519"/>
    <w:rsid w:val="00C9149A"/>
    <w:rsid w:val="00C92063"/>
    <w:rsid w:val="00CC3DA2"/>
    <w:rsid w:val="00CC3EB4"/>
    <w:rsid w:val="00CC4AFC"/>
    <w:rsid w:val="00CF650A"/>
    <w:rsid w:val="00D06E4F"/>
    <w:rsid w:val="00D10506"/>
    <w:rsid w:val="00D1613F"/>
    <w:rsid w:val="00D20963"/>
    <w:rsid w:val="00D250D0"/>
    <w:rsid w:val="00D3096D"/>
    <w:rsid w:val="00D33504"/>
    <w:rsid w:val="00D34754"/>
    <w:rsid w:val="00D45C4D"/>
    <w:rsid w:val="00D607FA"/>
    <w:rsid w:val="00D8138D"/>
    <w:rsid w:val="00D822AD"/>
    <w:rsid w:val="00DA5759"/>
    <w:rsid w:val="00DA5AD1"/>
    <w:rsid w:val="00DB63CF"/>
    <w:rsid w:val="00DC677B"/>
    <w:rsid w:val="00DD2A8E"/>
    <w:rsid w:val="00DD74FD"/>
    <w:rsid w:val="00E056C9"/>
    <w:rsid w:val="00E278EE"/>
    <w:rsid w:val="00E27DF8"/>
    <w:rsid w:val="00E40005"/>
    <w:rsid w:val="00E4215B"/>
    <w:rsid w:val="00E51261"/>
    <w:rsid w:val="00E57F17"/>
    <w:rsid w:val="00E62FC9"/>
    <w:rsid w:val="00E66C62"/>
    <w:rsid w:val="00E913F3"/>
    <w:rsid w:val="00E96F0F"/>
    <w:rsid w:val="00EA0744"/>
    <w:rsid w:val="00EC46E2"/>
    <w:rsid w:val="00EE037C"/>
    <w:rsid w:val="00EE28D7"/>
    <w:rsid w:val="00EE3DDF"/>
    <w:rsid w:val="00EE79F2"/>
    <w:rsid w:val="00EF01FA"/>
    <w:rsid w:val="00EF137A"/>
    <w:rsid w:val="00EF37C9"/>
    <w:rsid w:val="00EF3EF1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964B5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F23B-8442-4998-AB3F-2FA43911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2019-08-16T11:20:00Z</cp:lastPrinted>
  <dcterms:created xsi:type="dcterms:W3CDTF">2018-12-19T10:33:00Z</dcterms:created>
  <dcterms:modified xsi:type="dcterms:W3CDTF">2019-08-16T11:21:00Z</dcterms:modified>
</cp:coreProperties>
</file>