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C7" w:rsidRDefault="003768C7" w:rsidP="003768C7">
      <w:pPr>
        <w:jc w:val="righ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6013AF" w:rsidRPr="000C020E" w:rsidRDefault="006013AF" w:rsidP="006013AF">
      <w:pPr>
        <w:jc w:val="center"/>
        <w:outlineLvl w:val="0"/>
        <w:rPr>
          <w:b/>
          <w:sz w:val="22"/>
          <w:szCs w:val="22"/>
        </w:rPr>
      </w:pPr>
      <w:r w:rsidRPr="000C020E">
        <w:rPr>
          <w:b/>
          <w:bCs/>
          <w:sz w:val="22"/>
          <w:szCs w:val="22"/>
        </w:rPr>
        <w:t xml:space="preserve">ДОГОВОР </w:t>
      </w:r>
      <w:r w:rsidRPr="000C020E">
        <w:rPr>
          <w:b/>
          <w:sz w:val="22"/>
          <w:szCs w:val="22"/>
        </w:rPr>
        <w:t xml:space="preserve">купли-продажи </w:t>
      </w:r>
    </w:p>
    <w:p w:rsidR="006013AF" w:rsidRPr="000C020E" w:rsidRDefault="006013AF" w:rsidP="006013AF">
      <w:pPr>
        <w:jc w:val="center"/>
        <w:outlineLvl w:val="0"/>
        <w:rPr>
          <w:sz w:val="22"/>
          <w:szCs w:val="22"/>
        </w:rPr>
      </w:pPr>
    </w:p>
    <w:p w:rsidR="006013AF" w:rsidRDefault="006013AF" w:rsidP="00A63DCC">
      <w:pPr>
        <w:spacing w:line="210" w:lineRule="exact"/>
        <w:ind w:firstLine="284"/>
        <w:jc w:val="center"/>
        <w:rPr>
          <w:sz w:val="22"/>
          <w:szCs w:val="22"/>
        </w:rPr>
      </w:pPr>
      <w:r w:rsidRPr="000C020E">
        <w:rPr>
          <w:sz w:val="22"/>
          <w:szCs w:val="22"/>
        </w:rPr>
        <w:t xml:space="preserve">пгт. </w:t>
      </w:r>
      <w:r w:rsidR="0046421F">
        <w:rPr>
          <w:sz w:val="22"/>
          <w:szCs w:val="22"/>
        </w:rPr>
        <w:t>Куминский,</w:t>
      </w:r>
      <w:r w:rsidRPr="000C020E">
        <w:rPr>
          <w:sz w:val="22"/>
          <w:szCs w:val="22"/>
        </w:rPr>
        <w:t xml:space="preserve"> Кондинский район, Ханты-Мансийский автономный округ – Югра</w:t>
      </w:r>
      <w:r w:rsidRPr="000C020E">
        <w:rPr>
          <w:sz w:val="22"/>
          <w:szCs w:val="22"/>
        </w:rPr>
        <w:tab/>
      </w:r>
      <w:r w:rsidRPr="000C020E">
        <w:rPr>
          <w:sz w:val="22"/>
          <w:szCs w:val="22"/>
        </w:rPr>
        <w:tab/>
        <w:t xml:space="preserve"> </w:t>
      </w:r>
    </w:p>
    <w:p w:rsidR="006013AF" w:rsidRPr="000C020E" w:rsidRDefault="006013AF" w:rsidP="006013AF">
      <w:pPr>
        <w:rPr>
          <w:sz w:val="22"/>
          <w:szCs w:val="22"/>
        </w:rPr>
      </w:pPr>
    </w:p>
    <w:p w:rsidR="006013AF" w:rsidRPr="000C020E" w:rsidRDefault="00270C83" w:rsidP="00270C83">
      <w:pPr>
        <w:ind w:firstLine="709"/>
        <w:jc w:val="both"/>
        <w:rPr>
          <w:sz w:val="22"/>
          <w:szCs w:val="22"/>
        </w:rPr>
      </w:pPr>
      <w:r w:rsidRPr="00270C83">
        <w:rPr>
          <w:b/>
          <w:color w:val="000000"/>
          <w:sz w:val="22"/>
          <w:szCs w:val="22"/>
        </w:rPr>
        <w:t xml:space="preserve">Администрация городского поселения Куминский, в лице главы городского поселения Куминский Грубцова Сергея Анатольевича, </w:t>
      </w:r>
      <w:r w:rsidRPr="00D9078B">
        <w:rPr>
          <w:color w:val="000000"/>
          <w:sz w:val="22"/>
          <w:szCs w:val="22"/>
        </w:rPr>
        <w:t xml:space="preserve">действующего на основании Устава городского поселения Куминский, именуемый в дальнейшем </w:t>
      </w:r>
      <w:r w:rsidRPr="00270C83">
        <w:rPr>
          <w:b/>
          <w:color w:val="000000"/>
          <w:sz w:val="22"/>
          <w:szCs w:val="22"/>
        </w:rPr>
        <w:t>«Продавец»,</w:t>
      </w:r>
      <w:r>
        <w:rPr>
          <w:b/>
          <w:color w:val="000000"/>
          <w:sz w:val="22"/>
          <w:szCs w:val="22"/>
        </w:rPr>
        <w:t xml:space="preserve"> </w:t>
      </w:r>
      <w:r w:rsidR="006013AF" w:rsidRPr="000C020E">
        <w:rPr>
          <w:sz w:val="22"/>
          <w:szCs w:val="22"/>
        </w:rPr>
        <w:t xml:space="preserve">с </w:t>
      </w:r>
      <w:proofErr w:type="gramStart"/>
      <w:r w:rsidR="006013AF" w:rsidRPr="000C020E">
        <w:rPr>
          <w:sz w:val="22"/>
          <w:szCs w:val="22"/>
        </w:rPr>
        <w:t>одной  стороны</w:t>
      </w:r>
      <w:proofErr w:type="gramEnd"/>
    </w:p>
    <w:p w:rsidR="006013AF" w:rsidRPr="000C020E" w:rsidRDefault="006013AF" w:rsidP="00D852BB">
      <w:pPr>
        <w:ind w:firstLine="709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и </w:t>
      </w:r>
      <w:r w:rsidR="003768C7">
        <w:rPr>
          <w:b/>
          <w:sz w:val="22"/>
          <w:szCs w:val="22"/>
        </w:rPr>
        <w:t>_________________________________________</w:t>
      </w:r>
      <w:r w:rsidR="00F71790">
        <w:rPr>
          <w:b/>
          <w:sz w:val="22"/>
          <w:szCs w:val="22"/>
        </w:rPr>
        <w:t xml:space="preserve"> в лице </w:t>
      </w:r>
      <w:r w:rsidR="003768C7">
        <w:rPr>
          <w:b/>
          <w:sz w:val="22"/>
          <w:szCs w:val="22"/>
        </w:rPr>
        <w:t>_______________________________________________</w:t>
      </w:r>
      <w:r w:rsidR="00E62826" w:rsidRPr="00E62826">
        <w:rPr>
          <w:b/>
          <w:sz w:val="22"/>
          <w:szCs w:val="22"/>
        </w:rPr>
        <w:t xml:space="preserve">, действующего на основании </w:t>
      </w:r>
      <w:r w:rsidR="003768C7">
        <w:rPr>
          <w:b/>
          <w:sz w:val="22"/>
          <w:szCs w:val="22"/>
        </w:rPr>
        <w:t>______________________</w:t>
      </w:r>
      <w:r w:rsidRPr="000C020E">
        <w:rPr>
          <w:sz w:val="22"/>
          <w:szCs w:val="22"/>
        </w:rPr>
        <w:t xml:space="preserve">, именуемый в дальнейшем </w:t>
      </w:r>
      <w:r w:rsidRPr="00D9078B">
        <w:rPr>
          <w:b/>
          <w:sz w:val="22"/>
          <w:szCs w:val="22"/>
        </w:rPr>
        <w:t>«Покупатель»,</w:t>
      </w:r>
      <w:r w:rsidRPr="000C020E">
        <w:rPr>
          <w:sz w:val="22"/>
          <w:szCs w:val="22"/>
        </w:rPr>
        <w:t xml:space="preserve"> с другой стороны, заключили настоящий договор купли-продажи (далее - Договор) о нижеследующем.</w:t>
      </w:r>
    </w:p>
    <w:p w:rsidR="006013AF" w:rsidRPr="000C020E" w:rsidRDefault="006013AF" w:rsidP="006013AF">
      <w:pPr>
        <w:ind w:firstLine="709"/>
        <w:jc w:val="both"/>
        <w:rPr>
          <w:sz w:val="22"/>
          <w:szCs w:val="22"/>
        </w:rPr>
      </w:pPr>
    </w:p>
    <w:p w:rsidR="006013AF" w:rsidRPr="000C020E" w:rsidRDefault="006013AF" w:rsidP="006013AF">
      <w:pPr>
        <w:numPr>
          <w:ilvl w:val="0"/>
          <w:numId w:val="10"/>
        </w:numPr>
        <w:jc w:val="center"/>
        <w:outlineLvl w:val="0"/>
        <w:rPr>
          <w:sz w:val="22"/>
          <w:szCs w:val="22"/>
        </w:rPr>
      </w:pPr>
      <w:r w:rsidRPr="000C020E">
        <w:rPr>
          <w:b/>
          <w:bCs/>
          <w:sz w:val="22"/>
          <w:szCs w:val="22"/>
        </w:rPr>
        <w:t>ПРЕДМЕТ ДОГОВОРА</w:t>
      </w:r>
    </w:p>
    <w:p w:rsidR="006013AF" w:rsidRPr="000C020E" w:rsidRDefault="006013AF" w:rsidP="006013AF">
      <w:pPr>
        <w:ind w:left="720"/>
        <w:outlineLvl w:val="0"/>
        <w:rPr>
          <w:sz w:val="22"/>
          <w:szCs w:val="22"/>
        </w:rPr>
      </w:pPr>
    </w:p>
    <w:p w:rsidR="003768C7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1.1. Продавец на основании </w:t>
      </w:r>
      <w:r w:rsidR="003768C7">
        <w:rPr>
          <w:sz w:val="22"/>
          <w:szCs w:val="22"/>
        </w:rPr>
        <w:t>____________________________________</w:t>
      </w:r>
      <w:r w:rsidRPr="000C020E">
        <w:rPr>
          <w:sz w:val="22"/>
          <w:szCs w:val="22"/>
        </w:rPr>
        <w:t xml:space="preserve"> обязуется передать в собственность, а Покупатель обязуется оплатить и принять в собственность следующее</w:t>
      </w:r>
      <w:r>
        <w:rPr>
          <w:sz w:val="22"/>
          <w:szCs w:val="22"/>
        </w:rPr>
        <w:t xml:space="preserve"> </w:t>
      </w:r>
      <w:r w:rsidRPr="000C020E">
        <w:rPr>
          <w:sz w:val="22"/>
          <w:szCs w:val="22"/>
        </w:rPr>
        <w:t>имущество</w:t>
      </w:r>
      <w:r w:rsidR="003768C7">
        <w:rPr>
          <w:sz w:val="22"/>
          <w:szCs w:val="22"/>
        </w:rPr>
        <w:t xml:space="preserve"> </w:t>
      </w:r>
    </w:p>
    <w:p w:rsidR="003768C7" w:rsidRPr="003768C7" w:rsidRDefault="003768C7" w:rsidP="006013AF">
      <w:pPr>
        <w:ind w:firstLine="567"/>
        <w:jc w:val="both"/>
        <w:rPr>
          <w:sz w:val="22"/>
          <w:szCs w:val="22"/>
          <w:u w:val="single"/>
        </w:rPr>
      </w:pPr>
      <w:r w:rsidRPr="003768C7">
        <w:rPr>
          <w:sz w:val="22"/>
          <w:szCs w:val="22"/>
          <w:u w:val="single"/>
        </w:rPr>
        <w:t>ЛОТ №1</w:t>
      </w:r>
      <w:r w:rsidR="006013AF" w:rsidRPr="003768C7">
        <w:rPr>
          <w:sz w:val="22"/>
          <w:szCs w:val="22"/>
          <w:u w:val="single"/>
        </w:rPr>
        <w:t>:</w:t>
      </w:r>
      <w:r w:rsidR="008B0ADA" w:rsidRPr="003768C7">
        <w:rPr>
          <w:sz w:val="22"/>
          <w:szCs w:val="22"/>
          <w:u w:val="single"/>
        </w:rPr>
        <w:t xml:space="preserve"> </w:t>
      </w:r>
    </w:p>
    <w:p w:rsidR="003768C7" w:rsidRPr="003768C7" w:rsidRDefault="003768C7" w:rsidP="006013AF">
      <w:pPr>
        <w:ind w:firstLine="567"/>
        <w:jc w:val="both"/>
        <w:rPr>
          <w:i/>
          <w:sz w:val="22"/>
          <w:szCs w:val="22"/>
          <w:u w:val="single"/>
        </w:rPr>
      </w:pPr>
      <w:r w:rsidRPr="003768C7">
        <w:rPr>
          <w:i/>
          <w:sz w:val="22"/>
          <w:szCs w:val="22"/>
        </w:rPr>
        <w:t xml:space="preserve">Оборудование котельной: котел водогрейный </w:t>
      </w:r>
      <w:proofErr w:type="spellStart"/>
      <w:r w:rsidRPr="003768C7">
        <w:rPr>
          <w:i/>
          <w:sz w:val="22"/>
          <w:szCs w:val="22"/>
        </w:rPr>
        <w:t>КВр</w:t>
      </w:r>
      <w:proofErr w:type="spellEnd"/>
      <w:r w:rsidRPr="003768C7">
        <w:rPr>
          <w:i/>
          <w:sz w:val="22"/>
          <w:szCs w:val="22"/>
        </w:rPr>
        <w:t xml:space="preserve">, топка вихревая «ТВ», отопительная система, устройство автоматического управления отопительным оборудованием. Марка котла: </w:t>
      </w:r>
      <w:proofErr w:type="spellStart"/>
      <w:r w:rsidRPr="003768C7">
        <w:rPr>
          <w:i/>
          <w:sz w:val="22"/>
          <w:szCs w:val="22"/>
        </w:rPr>
        <w:t>КВр</w:t>
      </w:r>
      <w:proofErr w:type="spellEnd"/>
      <w:r w:rsidRPr="003768C7">
        <w:rPr>
          <w:i/>
          <w:sz w:val="22"/>
          <w:szCs w:val="22"/>
        </w:rPr>
        <w:t xml:space="preserve">, заводской №: 089, тип котла: стальной водотрубный водогрейный котел КВ-р-800Д, предприятие-изготовитель: ООО «Тепловые системы» </w:t>
      </w:r>
      <w:proofErr w:type="spellStart"/>
      <w:r w:rsidRPr="003768C7">
        <w:rPr>
          <w:i/>
          <w:sz w:val="22"/>
          <w:szCs w:val="22"/>
        </w:rPr>
        <w:t>г.Брянск</w:t>
      </w:r>
      <w:proofErr w:type="spellEnd"/>
      <w:r w:rsidRPr="003768C7">
        <w:rPr>
          <w:i/>
          <w:sz w:val="22"/>
          <w:szCs w:val="22"/>
        </w:rPr>
        <w:t xml:space="preserve">, дата выпуска: 28.08.2014, марка топки: ТВ-800, заводской №89, тип: топка вихревая, предприятие изготовитель: ООО «Тепловые системы» </w:t>
      </w:r>
      <w:proofErr w:type="spellStart"/>
      <w:r w:rsidRPr="003768C7">
        <w:rPr>
          <w:i/>
          <w:sz w:val="22"/>
          <w:szCs w:val="22"/>
        </w:rPr>
        <w:t>г.Брянск</w:t>
      </w:r>
      <w:proofErr w:type="spellEnd"/>
      <w:r w:rsidRPr="003768C7">
        <w:rPr>
          <w:i/>
          <w:sz w:val="22"/>
          <w:szCs w:val="22"/>
        </w:rPr>
        <w:t xml:space="preserve">. Отопительная система ОС-800, изготовитель: ООО «Тепловые системы» </w:t>
      </w:r>
      <w:proofErr w:type="spellStart"/>
      <w:proofErr w:type="gramStart"/>
      <w:r w:rsidRPr="003768C7">
        <w:rPr>
          <w:i/>
          <w:sz w:val="22"/>
          <w:szCs w:val="22"/>
        </w:rPr>
        <w:t>г.Брянск</w:t>
      </w:r>
      <w:proofErr w:type="spellEnd"/>
      <w:r w:rsidRPr="003768C7">
        <w:rPr>
          <w:i/>
          <w:sz w:val="22"/>
          <w:szCs w:val="22"/>
        </w:rPr>
        <w:t>,,</w:t>
      </w:r>
      <w:proofErr w:type="gramEnd"/>
      <w:r w:rsidRPr="003768C7">
        <w:rPr>
          <w:i/>
          <w:sz w:val="22"/>
          <w:szCs w:val="22"/>
        </w:rPr>
        <w:t xml:space="preserve"> дата выпуска 28.08.2014. Год принятия к бухгалтерскому учету: 2015, адрес: пгт. </w:t>
      </w:r>
      <w:r w:rsidRPr="003768C7">
        <w:rPr>
          <w:i/>
          <w:sz w:val="22"/>
          <w:szCs w:val="22"/>
          <w:u w:val="single"/>
        </w:rPr>
        <w:t>Куминский, Кондинский район, Ханты-Мансийский автономный округ – Югра</w:t>
      </w:r>
    </w:p>
    <w:p w:rsidR="003768C7" w:rsidRDefault="003768C7" w:rsidP="006013AF">
      <w:pPr>
        <w:ind w:firstLine="567"/>
        <w:jc w:val="both"/>
        <w:rPr>
          <w:sz w:val="22"/>
          <w:szCs w:val="22"/>
          <w:u w:val="single"/>
        </w:rPr>
      </w:pPr>
      <w:r w:rsidRPr="003768C7">
        <w:rPr>
          <w:sz w:val="22"/>
          <w:szCs w:val="22"/>
          <w:u w:val="single"/>
        </w:rPr>
        <w:t>ЛОТ №2</w:t>
      </w:r>
      <w:r>
        <w:rPr>
          <w:sz w:val="22"/>
          <w:szCs w:val="22"/>
          <w:u w:val="single"/>
        </w:rPr>
        <w:t>:</w:t>
      </w:r>
    </w:p>
    <w:p w:rsidR="003768C7" w:rsidRPr="003768C7" w:rsidRDefault="003768C7" w:rsidP="006013AF">
      <w:pPr>
        <w:ind w:firstLine="567"/>
        <w:jc w:val="both"/>
        <w:rPr>
          <w:sz w:val="22"/>
          <w:szCs w:val="22"/>
        </w:rPr>
      </w:pPr>
      <w:r w:rsidRPr="003768C7">
        <w:rPr>
          <w:sz w:val="22"/>
          <w:szCs w:val="22"/>
        </w:rPr>
        <w:t>Трактор Б-170М1.01Е, (2001 года выпуска, заводской № (машины, рамы) 31496 (149021), двигатель № 13599, коробка передач № 03471, основной ведущий мост (мосты) № 11.264, цвет желтый, вид движителя: гусеничный, мощность двигателя 125 (170), предприятие-изготовитель: ООО ЧТЗ «</w:t>
      </w:r>
      <w:proofErr w:type="spellStart"/>
      <w:r w:rsidRPr="003768C7">
        <w:rPr>
          <w:sz w:val="22"/>
          <w:szCs w:val="22"/>
        </w:rPr>
        <w:t>Уралтрак</w:t>
      </w:r>
      <w:proofErr w:type="spellEnd"/>
      <w:r w:rsidRPr="003768C7">
        <w:rPr>
          <w:sz w:val="22"/>
          <w:szCs w:val="22"/>
        </w:rPr>
        <w:t>», ПСМ: ВА № 376568 от 24.12.2001</w:t>
      </w:r>
      <w:proofErr w:type="gramStart"/>
      <w:r w:rsidRPr="003768C7">
        <w:rPr>
          <w:sz w:val="22"/>
          <w:szCs w:val="22"/>
        </w:rPr>
        <w:t>,  государственный</w:t>
      </w:r>
      <w:proofErr w:type="gramEnd"/>
      <w:r w:rsidRPr="003768C7">
        <w:rPr>
          <w:sz w:val="22"/>
          <w:szCs w:val="22"/>
        </w:rPr>
        <w:t xml:space="preserve"> регистрационный знак 86 ХС 1619, свидетельство о регистрации ВК № 085584 от 21.09.2009,  адрес: пгт. Куминский, Кондинский район, Ханты-Мансийский автономный округ – Югра.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1.2. Продавец подтверждает, что отчуждаем</w:t>
      </w:r>
      <w:r>
        <w:rPr>
          <w:sz w:val="22"/>
          <w:szCs w:val="22"/>
        </w:rPr>
        <w:t>ое</w:t>
      </w:r>
      <w:r w:rsidRPr="000C020E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 xml:space="preserve"> не арестован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>, не заложен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>, не является предметом спора, не обременен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 xml:space="preserve"> правом аренды. 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1.3.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>, являющ</w:t>
      </w:r>
      <w:r>
        <w:rPr>
          <w:sz w:val="22"/>
          <w:szCs w:val="22"/>
        </w:rPr>
        <w:t>ее</w:t>
      </w:r>
      <w:r w:rsidRPr="000C020E">
        <w:rPr>
          <w:sz w:val="22"/>
          <w:szCs w:val="22"/>
        </w:rPr>
        <w:t>ся предметом настоящего договора, до его подписания сторонами осмотрен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 xml:space="preserve">. К состоянию  </w:t>
      </w:r>
      <w:r>
        <w:rPr>
          <w:sz w:val="22"/>
          <w:szCs w:val="22"/>
        </w:rPr>
        <w:t xml:space="preserve">Имущества </w:t>
      </w:r>
      <w:r w:rsidRPr="000C020E">
        <w:rPr>
          <w:sz w:val="22"/>
          <w:szCs w:val="22"/>
        </w:rPr>
        <w:t>Покупатель претензий не имеет.</w:t>
      </w:r>
    </w:p>
    <w:p w:rsidR="006013AF" w:rsidRPr="000C020E" w:rsidRDefault="006013AF" w:rsidP="006013AF">
      <w:pPr>
        <w:rPr>
          <w:sz w:val="22"/>
          <w:szCs w:val="22"/>
        </w:rPr>
      </w:pPr>
    </w:p>
    <w:p w:rsidR="006013AF" w:rsidRPr="000C020E" w:rsidRDefault="006013AF" w:rsidP="006013AF">
      <w:pPr>
        <w:numPr>
          <w:ilvl w:val="0"/>
          <w:numId w:val="10"/>
        </w:numPr>
        <w:jc w:val="center"/>
        <w:outlineLvl w:val="0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>ЦЕНА ДОГОВОРА</w:t>
      </w:r>
    </w:p>
    <w:p w:rsidR="006013AF" w:rsidRPr="000C020E" w:rsidRDefault="006013AF" w:rsidP="006013AF">
      <w:pPr>
        <w:ind w:left="720"/>
        <w:outlineLvl w:val="0"/>
        <w:rPr>
          <w:b/>
          <w:bCs/>
          <w:sz w:val="22"/>
          <w:szCs w:val="22"/>
        </w:rPr>
      </w:pPr>
    </w:p>
    <w:p w:rsidR="000B31BC" w:rsidRPr="000B31BC" w:rsidRDefault="000B31BC" w:rsidP="000B31BC">
      <w:pPr>
        <w:ind w:firstLine="708"/>
        <w:jc w:val="both"/>
        <w:outlineLvl w:val="0"/>
        <w:rPr>
          <w:bCs/>
          <w:sz w:val="22"/>
          <w:szCs w:val="22"/>
        </w:rPr>
      </w:pPr>
      <w:r w:rsidRPr="000B31BC">
        <w:rPr>
          <w:bCs/>
          <w:sz w:val="22"/>
          <w:szCs w:val="22"/>
        </w:rPr>
        <w:t xml:space="preserve">2.1. Начальная стоимость имущества, согласно отчета об определении рыночной стоимости Имущества, составляет </w:t>
      </w:r>
      <w:r w:rsidR="003768C7">
        <w:rPr>
          <w:bCs/>
          <w:sz w:val="22"/>
          <w:szCs w:val="22"/>
        </w:rPr>
        <w:t>_______________________</w:t>
      </w:r>
      <w:r w:rsidRPr="000B31BC">
        <w:rPr>
          <w:bCs/>
          <w:sz w:val="22"/>
          <w:szCs w:val="22"/>
        </w:rPr>
        <w:t xml:space="preserve"> (</w:t>
      </w:r>
      <w:r w:rsidR="003768C7">
        <w:rPr>
          <w:bCs/>
          <w:sz w:val="22"/>
          <w:szCs w:val="22"/>
        </w:rPr>
        <w:t>_________________</w:t>
      </w:r>
      <w:r w:rsidRPr="000B31BC">
        <w:rPr>
          <w:bCs/>
          <w:sz w:val="22"/>
          <w:szCs w:val="22"/>
        </w:rPr>
        <w:t>)</w:t>
      </w:r>
      <w:r w:rsidR="00937B06">
        <w:rPr>
          <w:bCs/>
          <w:sz w:val="22"/>
          <w:szCs w:val="22"/>
        </w:rPr>
        <w:t>,</w:t>
      </w:r>
      <w:r w:rsidRPr="000B31BC">
        <w:rPr>
          <w:bCs/>
          <w:sz w:val="22"/>
          <w:szCs w:val="22"/>
        </w:rPr>
        <w:t xml:space="preserve"> </w:t>
      </w:r>
      <w:r w:rsidR="00937B06">
        <w:rPr>
          <w:bCs/>
          <w:sz w:val="22"/>
          <w:szCs w:val="22"/>
        </w:rPr>
        <w:t>без учета НДС</w:t>
      </w:r>
    </w:p>
    <w:p w:rsidR="00937B06" w:rsidRPr="0057124E" w:rsidRDefault="000B31BC" w:rsidP="000B31BC">
      <w:pPr>
        <w:ind w:firstLine="708"/>
        <w:jc w:val="both"/>
        <w:outlineLvl w:val="0"/>
        <w:rPr>
          <w:b/>
          <w:bCs/>
          <w:sz w:val="22"/>
          <w:szCs w:val="22"/>
        </w:rPr>
      </w:pPr>
      <w:r w:rsidRPr="0057124E">
        <w:rPr>
          <w:b/>
          <w:bCs/>
          <w:sz w:val="22"/>
          <w:szCs w:val="22"/>
        </w:rPr>
        <w:t xml:space="preserve">2.2. Продажная цена Имущества установлена в сумме </w:t>
      </w:r>
      <w:r w:rsidR="003768C7">
        <w:rPr>
          <w:b/>
          <w:bCs/>
          <w:sz w:val="22"/>
          <w:szCs w:val="22"/>
        </w:rPr>
        <w:t>___________________________</w:t>
      </w:r>
      <w:proofErr w:type="gramStart"/>
      <w:r w:rsidRPr="0057124E">
        <w:rPr>
          <w:b/>
          <w:bCs/>
          <w:sz w:val="22"/>
          <w:szCs w:val="22"/>
        </w:rPr>
        <w:t xml:space="preserve">   (</w:t>
      </w:r>
      <w:proofErr w:type="gramEnd"/>
      <w:r w:rsidR="003768C7">
        <w:rPr>
          <w:b/>
          <w:bCs/>
          <w:sz w:val="22"/>
          <w:szCs w:val="22"/>
        </w:rPr>
        <w:t>______________________________</w:t>
      </w:r>
      <w:r w:rsidRPr="0057124E">
        <w:rPr>
          <w:b/>
          <w:bCs/>
          <w:sz w:val="22"/>
          <w:szCs w:val="22"/>
        </w:rPr>
        <w:t>) рублей, 00 коп</w:t>
      </w:r>
      <w:r w:rsidR="00937B06" w:rsidRPr="0057124E">
        <w:rPr>
          <w:b/>
          <w:bCs/>
          <w:sz w:val="22"/>
          <w:szCs w:val="22"/>
        </w:rPr>
        <w:t>,</w:t>
      </w:r>
      <w:r w:rsidR="00937B06" w:rsidRPr="0057124E">
        <w:rPr>
          <w:b/>
        </w:rPr>
        <w:t xml:space="preserve"> </w:t>
      </w:r>
      <w:r w:rsidR="003768C7">
        <w:rPr>
          <w:b/>
          <w:bCs/>
          <w:sz w:val="22"/>
          <w:szCs w:val="22"/>
        </w:rPr>
        <w:t>без учета НДС</w:t>
      </w:r>
    </w:p>
    <w:p w:rsidR="006013AF" w:rsidRDefault="000B31BC" w:rsidP="000B31BC">
      <w:pPr>
        <w:ind w:firstLine="708"/>
        <w:jc w:val="both"/>
        <w:outlineLvl w:val="0"/>
        <w:rPr>
          <w:bCs/>
          <w:sz w:val="22"/>
          <w:szCs w:val="22"/>
        </w:rPr>
      </w:pPr>
      <w:r w:rsidRPr="000B31BC">
        <w:rPr>
          <w:bCs/>
          <w:sz w:val="22"/>
          <w:szCs w:val="22"/>
        </w:rPr>
        <w:t xml:space="preserve"> Указанная цена установлена на основании </w:t>
      </w:r>
      <w:r w:rsidR="003768C7">
        <w:rPr>
          <w:bCs/>
          <w:sz w:val="22"/>
          <w:szCs w:val="22"/>
        </w:rPr>
        <w:t>__________________________________</w:t>
      </w:r>
      <w:r w:rsidRPr="000B31BC">
        <w:rPr>
          <w:bCs/>
          <w:sz w:val="22"/>
          <w:szCs w:val="22"/>
        </w:rPr>
        <w:t>, является окончательной и изменению не подлежит.</w:t>
      </w:r>
    </w:p>
    <w:p w:rsidR="000B31BC" w:rsidRPr="000C020E" w:rsidRDefault="000B31BC" w:rsidP="000B31BC">
      <w:pPr>
        <w:ind w:firstLine="708"/>
        <w:jc w:val="both"/>
        <w:outlineLvl w:val="0"/>
        <w:rPr>
          <w:sz w:val="22"/>
          <w:szCs w:val="22"/>
        </w:rPr>
      </w:pPr>
    </w:p>
    <w:p w:rsidR="006013AF" w:rsidRPr="000C020E" w:rsidRDefault="006013AF" w:rsidP="006013AF">
      <w:pPr>
        <w:numPr>
          <w:ilvl w:val="0"/>
          <w:numId w:val="10"/>
        </w:numPr>
        <w:jc w:val="center"/>
        <w:outlineLvl w:val="0"/>
        <w:rPr>
          <w:sz w:val="22"/>
          <w:szCs w:val="22"/>
        </w:rPr>
      </w:pPr>
      <w:r w:rsidRPr="000C020E">
        <w:rPr>
          <w:b/>
          <w:bCs/>
          <w:sz w:val="22"/>
          <w:szCs w:val="22"/>
        </w:rPr>
        <w:t>ПЛАТЕЖИ ПО ДОГОВОРУ</w:t>
      </w:r>
    </w:p>
    <w:p w:rsidR="006013AF" w:rsidRPr="00CB0F02" w:rsidRDefault="006013AF" w:rsidP="006013AF">
      <w:pPr>
        <w:ind w:left="360"/>
        <w:outlineLvl w:val="0"/>
        <w:rPr>
          <w:sz w:val="22"/>
          <w:szCs w:val="22"/>
        </w:rPr>
      </w:pPr>
    </w:p>
    <w:p w:rsidR="00C94761" w:rsidRPr="00C94761" w:rsidRDefault="00C94761" w:rsidP="00C94761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3.1.</w:t>
      </w:r>
      <w:r w:rsidRPr="00C94761">
        <w:rPr>
          <w:sz w:val="22"/>
          <w:szCs w:val="22"/>
        </w:rPr>
        <w:t xml:space="preserve">Стороны учитывают, что Покупатель   </w:t>
      </w:r>
      <w:proofErr w:type="gramStart"/>
      <w:r w:rsidRPr="00C94761">
        <w:rPr>
          <w:sz w:val="22"/>
          <w:szCs w:val="22"/>
        </w:rPr>
        <w:t>оплатил  путем</w:t>
      </w:r>
      <w:proofErr w:type="gramEnd"/>
      <w:r w:rsidRPr="00C94761">
        <w:rPr>
          <w:sz w:val="22"/>
          <w:szCs w:val="22"/>
        </w:rPr>
        <w:t xml:space="preserve"> внесения в установленном </w:t>
      </w:r>
      <w:r w:rsidR="00310446">
        <w:rPr>
          <w:sz w:val="22"/>
          <w:szCs w:val="22"/>
        </w:rPr>
        <w:t xml:space="preserve">порядке задатка в размере  </w:t>
      </w:r>
      <w:r w:rsidR="00617D38">
        <w:rPr>
          <w:sz w:val="22"/>
          <w:szCs w:val="22"/>
        </w:rPr>
        <w:t>1</w:t>
      </w:r>
      <w:bookmarkStart w:id="0" w:name="_GoBack"/>
      <w:bookmarkEnd w:id="0"/>
      <w:r w:rsidR="00310446">
        <w:rPr>
          <w:sz w:val="22"/>
          <w:szCs w:val="22"/>
        </w:rPr>
        <w:t>0</w:t>
      </w:r>
      <w:r w:rsidRPr="00C94761">
        <w:rPr>
          <w:sz w:val="22"/>
          <w:szCs w:val="22"/>
        </w:rPr>
        <w:t xml:space="preserve">% начальной цены продажи, что составило </w:t>
      </w:r>
      <w:r w:rsidR="003768C7">
        <w:rPr>
          <w:sz w:val="22"/>
          <w:szCs w:val="22"/>
        </w:rPr>
        <w:t>__________________________</w:t>
      </w:r>
      <w:r w:rsidR="00310446" w:rsidRPr="00310446">
        <w:rPr>
          <w:sz w:val="22"/>
          <w:szCs w:val="22"/>
        </w:rPr>
        <w:t xml:space="preserve"> (</w:t>
      </w:r>
      <w:r w:rsidR="003768C7">
        <w:rPr>
          <w:sz w:val="22"/>
          <w:szCs w:val="22"/>
        </w:rPr>
        <w:t>____________________________</w:t>
      </w:r>
      <w:r w:rsidR="00310446" w:rsidRPr="00310446">
        <w:rPr>
          <w:sz w:val="22"/>
          <w:szCs w:val="22"/>
        </w:rPr>
        <w:t xml:space="preserve"> рублей  копеек)</w:t>
      </w:r>
      <w:r w:rsidR="00310446">
        <w:rPr>
          <w:sz w:val="22"/>
          <w:szCs w:val="22"/>
        </w:rPr>
        <w:t xml:space="preserve">. </w:t>
      </w:r>
      <w:r w:rsidRPr="00937B06">
        <w:rPr>
          <w:b/>
          <w:sz w:val="22"/>
          <w:szCs w:val="22"/>
        </w:rPr>
        <w:t xml:space="preserve">Оставшаяся сумма в </w:t>
      </w:r>
      <w:proofErr w:type="gramStart"/>
      <w:r w:rsidRPr="00937B06">
        <w:rPr>
          <w:b/>
          <w:sz w:val="22"/>
          <w:szCs w:val="22"/>
        </w:rPr>
        <w:t xml:space="preserve">размере  </w:t>
      </w:r>
      <w:r w:rsidR="003768C7">
        <w:rPr>
          <w:b/>
          <w:sz w:val="22"/>
          <w:szCs w:val="22"/>
        </w:rPr>
        <w:t>_</w:t>
      </w:r>
      <w:proofErr w:type="gramEnd"/>
      <w:r w:rsidR="003768C7">
        <w:rPr>
          <w:b/>
          <w:sz w:val="22"/>
          <w:szCs w:val="22"/>
        </w:rPr>
        <w:t>________________</w:t>
      </w:r>
      <w:r w:rsidR="00310446" w:rsidRPr="00937B06">
        <w:rPr>
          <w:b/>
          <w:sz w:val="22"/>
          <w:szCs w:val="22"/>
        </w:rPr>
        <w:t xml:space="preserve"> </w:t>
      </w:r>
      <w:r w:rsidRPr="00937B06">
        <w:rPr>
          <w:b/>
          <w:sz w:val="22"/>
          <w:szCs w:val="22"/>
        </w:rPr>
        <w:t>(</w:t>
      </w:r>
      <w:r w:rsidR="003768C7">
        <w:rPr>
          <w:b/>
          <w:sz w:val="22"/>
          <w:szCs w:val="22"/>
        </w:rPr>
        <w:t>________________________________</w:t>
      </w:r>
      <w:r w:rsidR="00310446" w:rsidRPr="00937B06">
        <w:rPr>
          <w:b/>
          <w:sz w:val="22"/>
          <w:szCs w:val="22"/>
        </w:rPr>
        <w:t xml:space="preserve"> рублей, коп.</w:t>
      </w:r>
      <w:r w:rsidRPr="00937B06">
        <w:rPr>
          <w:b/>
          <w:sz w:val="22"/>
          <w:szCs w:val="22"/>
        </w:rPr>
        <w:t xml:space="preserve">  уплачивается Покупателем на расчетный счет Продавца в течение 10 (десяти) рабочих дней со дня заключения Договора по следующим реквизитам:</w:t>
      </w:r>
      <w:r w:rsidRPr="00937B06">
        <w:rPr>
          <w:sz w:val="22"/>
          <w:szCs w:val="22"/>
        </w:rPr>
        <w:t xml:space="preserve"> (УФК по ХМАО – Югре </w:t>
      </w:r>
      <w:r w:rsidRPr="00937B06">
        <w:rPr>
          <w:sz w:val="22"/>
          <w:szCs w:val="22"/>
        </w:rPr>
        <w:lastRenderedPageBreak/>
        <w:t xml:space="preserve">Администрация городского поселения </w:t>
      </w:r>
      <w:proofErr w:type="gramStart"/>
      <w:r w:rsidRPr="00937B06">
        <w:rPr>
          <w:sz w:val="22"/>
          <w:szCs w:val="22"/>
        </w:rPr>
        <w:t>Куминский  04873034350</w:t>
      </w:r>
      <w:proofErr w:type="gramEnd"/>
      <w:r w:rsidRPr="00937B06">
        <w:rPr>
          <w:sz w:val="22"/>
          <w:szCs w:val="22"/>
        </w:rPr>
        <w:t>) КС    03100643000000018700, ЕКС 40102810245370000007 (единый казначейский счёт), РКЦ  ХАНТЫ-МАНСИЙСК//УФК по Ханты-Мансийскому автономному округу - Югре  г. Ханты-Мансийск, БИК 007162163, КБК 650 114 02053 13 0000 410, ИНН 8616008555, КПП 861601001, ОКТМО 71816154</w:t>
      </w:r>
    </w:p>
    <w:p w:rsidR="00C94761" w:rsidRPr="00C94761" w:rsidRDefault="00C94761" w:rsidP="00C94761">
      <w:pPr>
        <w:ind w:firstLine="708"/>
        <w:jc w:val="both"/>
        <w:outlineLvl w:val="0"/>
        <w:rPr>
          <w:sz w:val="22"/>
          <w:szCs w:val="22"/>
        </w:rPr>
      </w:pPr>
      <w:r w:rsidRPr="00C94761">
        <w:rPr>
          <w:sz w:val="22"/>
          <w:szCs w:val="22"/>
        </w:rPr>
        <w:t>(в платежном поручении должны быть указаны сведения о наименовании (имени) Покупателя, Имуществе, дата и номер Договора, а также информация об отсутствии НДС, а именно – «без НДС» в назначении платежа). Исчисление и уплата НДС осуществляется согласно ст. 161 Налогового кодекса РФ.</w:t>
      </w:r>
    </w:p>
    <w:p w:rsidR="00C94761" w:rsidRPr="00C94761" w:rsidRDefault="00C94761" w:rsidP="00C94761">
      <w:pPr>
        <w:ind w:firstLine="708"/>
        <w:jc w:val="both"/>
        <w:outlineLvl w:val="0"/>
        <w:rPr>
          <w:sz w:val="22"/>
          <w:szCs w:val="22"/>
        </w:rPr>
      </w:pPr>
      <w:r w:rsidRPr="00C94761">
        <w:rPr>
          <w:sz w:val="22"/>
          <w:szCs w:val="22"/>
        </w:rPr>
        <w:t>Моментом исполнения обязательства Покупателя по оплате Имущества считается день зачисления в местный бюджет денежных средств, указанных в п. 3.1. Договора.</w:t>
      </w:r>
    </w:p>
    <w:p w:rsidR="00C94761" w:rsidRPr="00C94761" w:rsidRDefault="00C94761" w:rsidP="00C94761">
      <w:pPr>
        <w:ind w:firstLine="708"/>
        <w:jc w:val="both"/>
        <w:outlineLvl w:val="0"/>
        <w:rPr>
          <w:sz w:val="22"/>
          <w:szCs w:val="22"/>
        </w:rPr>
      </w:pPr>
      <w:r w:rsidRPr="00C94761">
        <w:rPr>
          <w:sz w:val="22"/>
          <w:szCs w:val="22"/>
        </w:rPr>
        <w:t xml:space="preserve">Просрочка оплаты цены </w:t>
      </w:r>
      <w:r w:rsidR="00E02E1E">
        <w:rPr>
          <w:sz w:val="22"/>
          <w:szCs w:val="22"/>
        </w:rPr>
        <w:t>имущества</w:t>
      </w:r>
      <w:r w:rsidRPr="00C94761">
        <w:rPr>
          <w:sz w:val="22"/>
          <w:szCs w:val="22"/>
        </w:rPr>
        <w:t xml:space="preserve"> в сумме и в сроки, установленные п. 3.1 Договора, не может составлять более 10 календарных дней. Просрочка оплаты цены </w:t>
      </w:r>
      <w:r w:rsidR="00E02E1E">
        <w:rPr>
          <w:sz w:val="22"/>
          <w:szCs w:val="22"/>
        </w:rPr>
        <w:t>имущества</w:t>
      </w:r>
      <w:r w:rsidRPr="00C94761">
        <w:rPr>
          <w:sz w:val="22"/>
          <w:szCs w:val="22"/>
        </w:rPr>
        <w:t xml:space="preserve"> свыше 10 календарных дней считается отказом Покупателя от исполнения обязательств по оплате </w:t>
      </w:r>
      <w:r w:rsidR="00E02E1E">
        <w:rPr>
          <w:sz w:val="22"/>
          <w:szCs w:val="22"/>
        </w:rPr>
        <w:t>имущества</w:t>
      </w:r>
      <w:r w:rsidRPr="00C94761">
        <w:rPr>
          <w:sz w:val="22"/>
          <w:szCs w:val="22"/>
        </w:rPr>
        <w:t>, установленных п. 3.1. Договора.</w:t>
      </w:r>
    </w:p>
    <w:p w:rsidR="006013AF" w:rsidRPr="000C020E" w:rsidRDefault="006013AF" w:rsidP="006013AF">
      <w:pPr>
        <w:ind w:firstLine="708"/>
        <w:jc w:val="both"/>
        <w:outlineLvl w:val="0"/>
        <w:rPr>
          <w:bCs/>
          <w:sz w:val="22"/>
          <w:szCs w:val="22"/>
        </w:rPr>
      </w:pPr>
    </w:p>
    <w:p w:rsidR="006013AF" w:rsidRPr="000C020E" w:rsidRDefault="006013AF" w:rsidP="006013AF">
      <w:pPr>
        <w:jc w:val="center"/>
        <w:outlineLvl w:val="0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>4.  ПЕРЕДАЧА ИМУЩЕСТВА</w:t>
      </w:r>
    </w:p>
    <w:p w:rsidR="006013AF" w:rsidRPr="000C020E" w:rsidRDefault="006013AF" w:rsidP="006013AF">
      <w:pPr>
        <w:jc w:val="center"/>
        <w:outlineLvl w:val="0"/>
        <w:rPr>
          <w:b/>
          <w:bCs/>
          <w:sz w:val="22"/>
          <w:szCs w:val="22"/>
        </w:rPr>
      </w:pPr>
    </w:p>
    <w:p w:rsidR="006013AF" w:rsidRPr="000C020E" w:rsidRDefault="006013AF" w:rsidP="006013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4.1. Продавец обязан передать Покупателю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>, указанн</w:t>
      </w:r>
      <w:r>
        <w:rPr>
          <w:sz w:val="22"/>
          <w:szCs w:val="22"/>
        </w:rPr>
        <w:t>ое</w:t>
      </w:r>
      <w:r w:rsidRPr="000C020E">
        <w:rPr>
          <w:sz w:val="22"/>
          <w:szCs w:val="22"/>
        </w:rPr>
        <w:t xml:space="preserve"> в п. 1.1. Договора</w:t>
      </w:r>
      <w:r>
        <w:rPr>
          <w:sz w:val="22"/>
          <w:szCs w:val="22"/>
        </w:rPr>
        <w:t>,</w:t>
      </w:r>
      <w:r w:rsidRPr="00B922F4">
        <w:t xml:space="preserve"> </w:t>
      </w:r>
      <w:r w:rsidRPr="00B922F4">
        <w:rPr>
          <w:sz w:val="22"/>
          <w:szCs w:val="22"/>
        </w:rPr>
        <w:t xml:space="preserve">а также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</w:t>
      </w:r>
      <w:r>
        <w:rPr>
          <w:sz w:val="22"/>
          <w:szCs w:val="22"/>
        </w:rPr>
        <w:t>И</w:t>
      </w:r>
      <w:r w:rsidRPr="00B922F4">
        <w:rPr>
          <w:sz w:val="22"/>
          <w:szCs w:val="22"/>
        </w:rPr>
        <w:t>мущество к Покупателю</w:t>
      </w:r>
      <w:r>
        <w:rPr>
          <w:sz w:val="22"/>
          <w:szCs w:val="22"/>
        </w:rPr>
        <w:t>,</w:t>
      </w:r>
      <w:r w:rsidRPr="000C020E">
        <w:rPr>
          <w:sz w:val="22"/>
          <w:szCs w:val="22"/>
        </w:rPr>
        <w:t xml:space="preserve"> а П</w:t>
      </w:r>
      <w:r>
        <w:rPr>
          <w:sz w:val="22"/>
          <w:szCs w:val="22"/>
        </w:rPr>
        <w:t>окупатель обязуется принять это</w:t>
      </w:r>
      <w:r w:rsidRPr="000C020E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 xml:space="preserve"> в течение 10 (десяти) рабочих дней после дня полной оплаты Покупателем цены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в том состоянии, в котором он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 xml:space="preserve"> находил</w:t>
      </w:r>
      <w:r>
        <w:rPr>
          <w:sz w:val="22"/>
          <w:szCs w:val="22"/>
        </w:rPr>
        <w:t>ось</w:t>
      </w:r>
      <w:r w:rsidRPr="000C020E">
        <w:rPr>
          <w:sz w:val="22"/>
          <w:szCs w:val="22"/>
        </w:rPr>
        <w:t xml:space="preserve"> на момент подписания договора.</w:t>
      </w:r>
    </w:p>
    <w:p w:rsidR="006013AF" w:rsidRDefault="006013AF" w:rsidP="006013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4.2. Передача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Продавцом и принятие его Покупателем осуществляется по подписанному сторонами передаточному акту, составленному в простой письменной форме. С момента подписания сторонами передаточного акта  ответственность за сохранность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>, равно как и риск случайной его порчи или гибели, несет Покупатель.</w:t>
      </w:r>
    </w:p>
    <w:p w:rsidR="006013AF" w:rsidRDefault="006013AF" w:rsidP="006013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155180">
        <w:rPr>
          <w:sz w:val="22"/>
          <w:szCs w:val="22"/>
        </w:rPr>
        <w:tab/>
      </w:r>
      <w:r w:rsidRPr="000C020E">
        <w:rPr>
          <w:sz w:val="22"/>
          <w:szCs w:val="22"/>
        </w:rPr>
        <w:t xml:space="preserve">Обязательство Продавца передать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 xml:space="preserve"> считается исполненным после подписания сторонами передаточного акта и фактической передачи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>.</w:t>
      </w:r>
    </w:p>
    <w:p w:rsidR="006013AF" w:rsidRPr="000C020E" w:rsidRDefault="006013AF" w:rsidP="006013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0C77B5">
        <w:rPr>
          <w:sz w:val="22"/>
          <w:szCs w:val="22"/>
        </w:rPr>
        <w:t>Покупатель обязуется не позднее 5 (пяти) рабочих дней с даты получения Имущества по акту приема-передачи предоставить в орган, осуществляющий государственный кадастровый учет и государственную регистрацию прав, комплект документов, необходимых для проведения государственной регистрации перехода права собственности на Имущество от Продавца к Покупателю.</w:t>
      </w:r>
    </w:p>
    <w:p w:rsidR="006013AF" w:rsidRPr="000C020E" w:rsidRDefault="006013AF" w:rsidP="006013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0C020E">
        <w:rPr>
          <w:sz w:val="22"/>
          <w:szCs w:val="22"/>
        </w:rPr>
        <w:t>. Расходы, связанные с оформлением перехода права собственности от Продавца к Покупателю, в полном объеме несет Покупатель.</w:t>
      </w:r>
    </w:p>
    <w:p w:rsidR="006013AF" w:rsidRPr="000C020E" w:rsidRDefault="006013AF" w:rsidP="006013AF">
      <w:pPr>
        <w:ind w:firstLine="708"/>
        <w:jc w:val="both"/>
        <w:rPr>
          <w:sz w:val="22"/>
          <w:szCs w:val="22"/>
        </w:rPr>
      </w:pPr>
    </w:p>
    <w:p w:rsidR="006013AF" w:rsidRPr="000C020E" w:rsidRDefault="006013AF" w:rsidP="006013AF">
      <w:pPr>
        <w:ind w:firstLine="708"/>
        <w:jc w:val="center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>5. ОТВЕТСТВЕННОСТЬ СТОРОН</w:t>
      </w:r>
    </w:p>
    <w:p w:rsidR="006013AF" w:rsidRPr="000C020E" w:rsidRDefault="006013AF" w:rsidP="006013AF">
      <w:pPr>
        <w:ind w:firstLine="708"/>
        <w:jc w:val="center"/>
        <w:rPr>
          <w:b/>
          <w:bCs/>
          <w:sz w:val="22"/>
          <w:szCs w:val="22"/>
        </w:rPr>
      </w:pPr>
    </w:p>
    <w:p w:rsidR="00C94761" w:rsidRPr="00C94761" w:rsidRDefault="00C94761" w:rsidP="00C94761">
      <w:pPr>
        <w:widowControl w:val="0"/>
        <w:autoSpaceDE w:val="0"/>
        <w:autoSpaceDN w:val="0"/>
        <w:adjustRightInd w:val="0"/>
        <w:ind w:firstLine="567"/>
        <w:jc w:val="both"/>
        <w:rPr>
          <w:rFonts w:eastAsia="Batang"/>
          <w:sz w:val="22"/>
          <w:szCs w:val="22"/>
        </w:rPr>
      </w:pPr>
      <w:r w:rsidRPr="00C94761">
        <w:rPr>
          <w:rFonts w:eastAsia="Batang"/>
          <w:sz w:val="22"/>
          <w:szCs w:val="22"/>
        </w:rPr>
        <w:t xml:space="preserve">5.1. В случае отказа Покупателя от оплаты </w:t>
      </w:r>
      <w:r w:rsidR="00E02E1E">
        <w:rPr>
          <w:rFonts w:eastAsia="Batang"/>
          <w:sz w:val="22"/>
          <w:szCs w:val="22"/>
        </w:rPr>
        <w:t>имущества</w:t>
      </w:r>
      <w:r w:rsidRPr="00C94761">
        <w:rPr>
          <w:rFonts w:eastAsia="Batang"/>
          <w:sz w:val="22"/>
          <w:szCs w:val="22"/>
        </w:rPr>
        <w:t xml:space="preserve"> в срок, установленный для внесения платежа разделом 3 настоящего договора, задаток, внесенный Покупателем на счет Продавца для участия в </w:t>
      </w:r>
      <w:r w:rsidR="00E02E1E">
        <w:rPr>
          <w:rFonts w:eastAsia="Batang"/>
          <w:sz w:val="22"/>
          <w:szCs w:val="22"/>
        </w:rPr>
        <w:t>торгах</w:t>
      </w:r>
      <w:r w:rsidRPr="00C94761">
        <w:rPr>
          <w:rFonts w:eastAsia="Batang"/>
          <w:sz w:val="22"/>
          <w:szCs w:val="22"/>
        </w:rPr>
        <w:t xml:space="preserve">, не возвращается, результаты </w:t>
      </w:r>
      <w:r w:rsidR="00E02E1E">
        <w:rPr>
          <w:rFonts w:eastAsia="Batang"/>
          <w:sz w:val="22"/>
          <w:szCs w:val="22"/>
        </w:rPr>
        <w:t xml:space="preserve">продажи посредством публичного предложения </w:t>
      </w:r>
      <w:r w:rsidRPr="00C94761">
        <w:rPr>
          <w:rFonts w:eastAsia="Batang"/>
          <w:sz w:val="22"/>
          <w:szCs w:val="22"/>
        </w:rPr>
        <w:t>аннулируются.</w:t>
      </w:r>
    </w:p>
    <w:p w:rsidR="00C94761" w:rsidRPr="00C94761" w:rsidRDefault="00C94761" w:rsidP="00C94761">
      <w:pPr>
        <w:widowControl w:val="0"/>
        <w:autoSpaceDE w:val="0"/>
        <w:autoSpaceDN w:val="0"/>
        <w:adjustRightInd w:val="0"/>
        <w:ind w:firstLine="567"/>
        <w:jc w:val="both"/>
        <w:rPr>
          <w:rFonts w:eastAsia="Batang"/>
          <w:sz w:val="22"/>
          <w:szCs w:val="22"/>
        </w:rPr>
      </w:pPr>
      <w:r w:rsidRPr="00213448">
        <w:rPr>
          <w:rFonts w:eastAsia="Batang"/>
          <w:sz w:val="22"/>
          <w:szCs w:val="22"/>
        </w:rPr>
        <w:t xml:space="preserve">5.2. За нарушение сроков внесения денежных средств, установленных п. 3.1. Договора, Покупатель уплачивает Продавцу пени в </w:t>
      </w:r>
      <w:r w:rsidRPr="00E02E1E">
        <w:rPr>
          <w:rFonts w:eastAsia="Batang"/>
          <w:sz w:val="22"/>
          <w:szCs w:val="22"/>
        </w:rPr>
        <w:t>размере 1% от невнесенной суммы, за каждый календарный день просрочки по следующим реквизитам: (УФК по ХМАО – Югре Администрация городского поселения Куминский  04873034350) КС    03100643000000018700, ЕКС 40102810245370000007 (единый казначейский счёт), РКЦ  ХАНТЫ-МАНСИЙСК//УФК по Ханты-Мансийскому автономному округу - Югре  г. Ханты-Мансийск, БИК 007162163, КБК 650 114 02053 13 0000 410, ИНН 8616008555, КПП 861601001, ОКТМО 71816154</w:t>
      </w:r>
    </w:p>
    <w:p w:rsidR="00C94761" w:rsidRPr="00C94761" w:rsidRDefault="00C94761" w:rsidP="00C94761">
      <w:pPr>
        <w:widowControl w:val="0"/>
        <w:autoSpaceDE w:val="0"/>
        <w:autoSpaceDN w:val="0"/>
        <w:adjustRightInd w:val="0"/>
        <w:ind w:firstLine="567"/>
        <w:jc w:val="both"/>
        <w:rPr>
          <w:rFonts w:eastAsia="Batang"/>
          <w:sz w:val="22"/>
          <w:szCs w:val="22"/>
        </w:rPr>
      </w:pPr>
      <w:r w:rsidRPr="00C94761">
        <w:rPr>
          <w:rFonts w:eastAsia="Batang"/>
          <w:sz w:val="22"/>
          <w:szCs w:val="22"/>
        </w:rPr>
        <w:t>5.3.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6013AF" w:rsidRPr="000C020E" w:rsidRDefault="006013AF" w:rsidP="006013AF">
      <w:pPr>
        <w:jc w:val="center"/>
        <w:rPr>
          <w:b/>
          <w:bCs/>
          <w:sz w:val="22"/>
          <w:szCs w:val="22"/>
        </w:rPr>
      </w:pPr>
    </w:p>
    <w:p w:rsidR="006013AF" w:rsidRPr="000C020E" w:rsidRDefault="006013AF" w:rsidP="006013AF">
      <w:pPr>
        <w:jc w:val="center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 xml:space="preserve"> 6. РАСТОРЖЕНИЕ ДОГОВОРА</w:t>
      </w:r>
    </w:p>
    <w:p w:rsidR="006013AF" w:rsidRPr="000C020E" w:rsidRDefault="006013AF" w:rsidP="006013AF">
      <w:pPr>
        <w:jc w:val="center"/>
        <w:rPr>
          <w:sz w:val="22"/>
          <w:szCs w:val="22"/>
        </w:rPr>
      </w:pP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0C020E">
        <w:rPr>
          <w:sz w:val="22"/>
          <w:szCs w:val="22"/>
        </w:rPr>
        <w:t>Настоящий договор подлежит расторжению в случаях: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  <w:lang w:val="x-none" w:eastAsia="x-none"/>
        </w:rPr>
      </w:pPr>
      <w:r w:rsidRPr="000C020E">
        <w:rPr>
          <w:sz w:val="22"/>
          <w:szCs w:val="22"/>
          <w:lang w:val="x-none" w:eastAsia="x-none"/>
        </w:rPr>
        <w:t>6.1.</w:t>
      </w:r>
      <w:r>
        <w:rPr>
          <w:sz w:val="22"/>
          <w:szCs w:val="22"/>
          <w:lang w:eastAsia="x-none"/>
        </w:rPr>
        <w:t>1.</w:t>
      </w:r>
      <w:r w:rsidRPr="000C020E">
        <w:rPr>
          <w:sz w:val="22"/>
          <w:szCs w:val="22"/>
          <w:lang w:val="x-none" w:eastAsia="x-none"/>
        </w:rPr>
        <w:t xml:space="preserve"> Не внесения Покупателем полного платежа за </w:t>
      </w:r>
      <w:r>
        <w:rPr>
          <w:sz w:val="22"/>
          <w:szCs w:val="22"/>
          <w:lang w:eastAsia="x-none"/>
        </w:rPr>
        <w:t>Имущество</w:t>
      </w:r>
      <w:r w:rsidRPr="000C020E">
        <w:rPr>
          <w:sz w:val="22"/>
          <w:szCs w:val="22"/>
          <w:lang w:val="x-none" w:eastAsia="x-none"/>
        </w:rPr>
        <w:t xml:space="preserve"> в срок, предусмотренный разделом 3  настоящего договора.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Оформление Сторонами дополнительного соглашения о расторжении Договора не требуется, Договор считается расторгнутым с момента отказа Покупателя от исполнения обязательств по оплате Имущества. При этом расходы, понесенные Покупателем в связи с заключением настоящего договора, не возмещаются. 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6.</w:t>
      </w:r>
      <w:r>
        <w:rPr>
          <w:sz w:val="22"/>
          <w:szCs w:val="22"/>
        </w:rPr>
        <w:t>1.</w:t>
      </w:r>
      <w:r w:rsidRPr="000C020E">
        <w:rPr>
          <w:sz w:val="22"/>
          <w:szCs w:val="22"/>
        </w:rPr>
        <w:t>2. В иных случаях, предусмотренных действующим законодательством.</w:t>
      </w:r>
    </w:p>
    <w:p w:rsidR="006013AF" w:rsidRPr="000C020E" w:rsidRDefault="006013AF" w:rsidP="006013AF">
      <w:pPr>
        <w:jc w:val="both"/>
        <w:rPr>
          <w:sz w:val="22"/>
          <w:szCs w:val="22"/>
        </w:rPr>
      </w:pPr>
    </w:p>
    <w:p w:rsidR="006013AF" w:rsidRPr="000C020E" w:rsidRDefault="006013AF" w:rsidP="006013AF">
      <w:pPr>
        <w:jc w:val="center"/>
        <w:outlineLvl w:val="0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>7. ПРОЧИЕ УСЛОВИЯ</w:t>
      </w:r>
    </w:p>
    <w:p w:rsidR="006013AF" w:rsidRPr="000C020E" w:rsidRDefault="006013AF" w:rsidP="006013AF">
      <w:pPr>
        <w:jc w:val="center"/>
        <w:outlineLvl w:val="0"/>
        <w:rPr>
          <w:sz w:val="22"/>
          <w:szCs w:val="22"/>
        </w:rPr>
      </w:pPr>
    </w:p>
    <w:p w:rsidR="006013AF" w:rsidRPr="000C020E" w:rsidRDefault="006013AF" w:rsidP="006013AF">
      <w:pPr>
        <w:ind w:firstLine="567"/>
        <w:jc w:val="both"/>
        <w:outlineLvl w:val="0"/>
        <w:rPr>
          <w:sz w:val="22"/>
          <w:szCs w:val="22"/>
        </w:rPr>
      </w:pPr>
      <w:r w:rsidRPr="000C020E">
        <w:rPr>
          <w:sz w:val="22"/>
          <w:szCs w:val="22"/>
        </w:rPr>
        <w:t>7.1. Подписанный сторонами договор считается заключенным и вступает в силу с момента подписания его сторонами.</w:t>
      </w:r>
    </w:p>
    <w:p w:rsidR="006013AF" w:rsidRPr="000C020E" w:rsidRDefault="006013AF" w:rsidP="006013AF">
      <w:pPr>
        <w:ind w:firstLine="567"/>
        <w:jc w:val="both"/>
        <w:outlineLvl w:val="0"/>
        <w:rPr>
          <w:sz w:val="22"/>
          <w:szCs w:val="22"/>
        </w:rPr>
      </w:pPr>
      <w:r w:rsidRPr="000C020E">
        <w:rPr>
          <w:sz w:val="22"/>
          <w:szCs w:val="22"/>
        </w:rPr>
        <w:t>7.2. Изменения и дополнения к настоящему договору действительны только в том случае, если составлены в письменной форме и подписаны сторонами.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7.3. Споры и разногласия, возникающие в связи с настоящим договором, стороны постараются урегулировать путем переговоров.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7.4. В случае невозможности урегулирования споров путем переговоров они рассматриваются в судебном порядке.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7.5. Исчисление сроков, указанных в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7.6.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заявления, которые могли быть приняты или сделаны сторонами, будь то в устной  или в письменной форме, до заключения настоящего договора.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7.7.</w:t>
      </w:r>
      <w:r w:rsidR="00D467C3" w:rsidRPr="00D467C3">
        <w:rPr>
          <w:sz w:val="22"/>
          <w:szCs w:val="22"/>
        </w:rPr>
        <w:t xml:space="preserve">Настоящий договор составлен в форме электронного документа. После заключения Договора Стороны вправе изготовить копию </w:t>
      </w:r>
      <w:r w:rsidR="000D6717">
        <w:rPr>
          <w:sz w:val="22"/>
          <w:szCs w:val="22"/>
        </w:rPr>
        <w:t>ДОГОВОРА</w:t>
      </w:r>
      <w:r w:rsidR="00D467C3" w:rsidRPr="00D467C3">
        <w:rPr>
          <w:sz w:val="22"/>
          <w:szCs w:val="22"/>
        </w:rPr>
        <w:t xml:space="preserve"> на бумажном носителе в </w:t>
      </w:r>
      <w:r w:rsidR="000D6717">
        <w:rPr>
          <w:sz w:val="22"/>
          <w:szCs w:val="22"/>
        </w:rPr>
        <w:t>2</w:t>
      </w:r>
      <w:r w:rsidR="00D467C3" w:rsidRPr="00D467C3">
        <w:rPr>
          <w:sz w:val="22"/>
          <w:szCs w:val="22"/>
        </w:rPr>
        <w:t xml:space="preserve"> (</w:t>
      </w:r>
      <w:r w:rsidR="000D6717">
        <w:rPr>
          <w:sz w:val="22"/>
          <w:szCs w:val="22"/>
        </w:rPr>
        <w:t>ДВУХ</w:t>
      </w:r>
      <w:r w:rsidR="00D467C3" w:rsidRPr="00D467C3">
        <w:rPr>
          <w:sz w:val="22"/>
          <w:szCs w:val="22"/>
        </w:rPr>
        <w:t>) экземплярах, имеющих одинаковую юридическую силу, два для Продавца, и два для Покупателя.</w:t>
      </w:r>
    </w:p>
    <w:p w:rsidR="006013AF" w:rsidRPr="000C020E" w:rsidRDefault="006013AF" w:rsidP="006013AF">
      <w:pPr>
        <w:ind w:firstLine="708"/>
        <w:jc w:val="both"/>
        <w:rPr>
          <w:sz w:val="22"/>
          <w:szCs w:val="22"/>
        </w:rPr>
      </w:pPr>
    </w:p>
    <w:p w:rsidR="006013AF" w:rsidRPr="000C020E" w:rsidRDefault="006013AF" w:rsidP="006013AF">
      <w:pPr>
        <w:jc w:val="center"/>
        <w:outlineLvl w:val="0"/>
        <w:rPr>
          <w:b/>
          <w:sz w:val="22"/>
          <w:szCs w:val="22"/>
        </w:rPr>
      </w:pPr>
      <w:r w:rsidRPr="000C020E">
        <w:rPr>
          <w:b/>
          <w:sz w:val="22"/>
          <w:szCs w:val="22"/>
        </w:rPr>
        <w:t>8.</w:t>
      </w:r>
      <w:r w:rsidRPr="000C020E">
        <w:rPr>
          <w:sz w:val="22"/>
          <w:szCs w:val="22"/>
        </w:rPr>
        <w:t xml:space="preserve"> </w:t>
      </w:r>
      <w:r w:rsidRPr="000C020E">
        <w:rPr>
          <w:b/>
          <w:sz w:val="22"/>
          <w:szCs w:val="22"/>
        </w:rPr>
        <w:t>РЕКВИЗИТЫ И ПОДПИСИ СТОРОН</w:t>
      </w:r>
    </w:p>
    <w:p w:rsidR="006013AF" w:rsidRPr="000C020E" w:rsidRDefault="006013AF" w:rsidP="006013AF">
      <w:pPr>
        <w:jc w:val="center"/>
        <w:outlineLvl w:val="0"/>
        <w:rPr>
          <w:b/>
          <w:sz w:val="22"/>
          <w:szCs w:val="22"/>
        </w:rPr>
      </w:pPr>
    </w:p>
    <w:tbl>
      <w:tblPr>
        <w:tblW w:w="9522" w:type="dxa"/>
        <w:tblLayout w:type="fixed"/>
        <w:tblLook w:val="0000" w:firstRow="0" w:lastRow="0" w:firstColumn="0" w:lastColumn="0" w:noHBand="0" w:noVBand="0"/>
      </w:tblPr>
      <w:tblGrid>
        <w:gridCol w:w="5024"/>
        <w:gridCol w:w="4498"/>
      </w:tblGrid>
      <w:tr w:rsidR="00C94761" w:rsidRPr="000C020E" w:rsidTr="001863B1">
        <w:tc>
          <w:tcPr>
            <w:tcW w:w="5024" w:type="dxa"/>
          </w:tcPr>
          <w:p w:rsidR="00C94761" w:rsidRDefault="00C94761" w:rsidP="00C94761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eastAsia="Batang"/>
                <w:b/>
                <w:bCs/>
                <w:sz w:val="22"/>
                <w:szCs w:val="22"/>
              </w:rPr>
            </w:pPr>
            <w:r w:rsidRPr="00C94761">
              <w:rPr>
                <w:rFonts w:eastAsia="Batang"/>
                <w:b/>
                <w:bCs/>
                <w:sz w:val="22"/>
                <w:szCs w:val="22"/>
              </w:rPr>
              <w:t>ПРОДАВЕЦ</w:t>
            </w:r>
          </w:p>
          <w:p w:rsidR="000B31BC" w:rsidRPr="00C94761" w:rsidRDefault="000B31BC" w:rsidP="00C94761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eastAsia="Batang"/>
                <w:b/>
                <w:bCs/>
                <w:sz w:val="22"/>
                <w:szCs w:val="22"/>
              </w:rPr>
            </w:pPr>
            <w:r>
              <w:rPr>
                <w:rFonts w:eastAsia="Batang"/>
                <w:b/>
                <w:bCs/>
                <w:sz w:val="22"/>
                <w:szCs w:val="22"/>
              </w:rPr>
              <w:t>Администрация городского поселения Куминский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proofErr w:type="gramStart"/>
            <w:r w:rsidRPr="00C94761">
              <w:rPr>
                <w:rFonts w:eastAsia="Batang"/>
                <w:bCs/>
                <w:sz w:val="22"/>
                <w:szCs w:val="22"/>
              </w:rPr>
              <w:t>628205,  Российская</w:t>
            </w:r>
            <w:proofErr w:type="gramEnd"/>
            <w:r w:rsidRPr="00C94761">
              <w:rPr>
                <w:rFonts w:eastAsia="Batang"/>
                <w:bCs/>
                <w:sz w:val="22"/>
                <w:szCs w:val="22"/>
              </w:rPr>
              <w:t xml:space="preserve"> Федерация, Тюменская область, Ханты-Мансийский автономный округ – Югра, Кондинский район, пгт. Куминский, 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C94761">
              <w:rPr>
                <w:rFonts w:eastAsia="Batang"/>
                <w:bCs/>
                <w:sz w:val="22"/>
                <w:szCs w:val="22"/>
              </w:rPr>
              <w:t>ул. Почтовая, д. 47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C94761">
              <w:rPr>
                <w:rFonts w:eastAsia="Batang"/>
                <w:bCs/>
                <w:sz w:val="22"/>
                <w:szCs w:val="22"/>
              </w:rPr>
              <w:t>Тел. / факс 8 (34677) 39-150 / 39-181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proofErr w:type="gramStart"/>
            <w:r w:rsidRPr="00C94761">
              <w:rPr>
                <w:rFonts w:eastAsia="Batang"/>
                <w:bCs/>
                <w:sz w:val="22"/>
                <w:szCs w:val="22"/>
              </w:rPr>
              <w:t>E-</w:t>
            </w:r>
            <w:proofErr w:type="spellStart"/>
            <w:r w:rsidRPr="00C94761">
              <w:rPr>
                <w:rFonts w:eastAsia="Batang"/>
                <w:bCs/>
                <w:sz w:val="22"/>
                <w:szCs w:val="22"/>
              </w:rPr>
              <w:t>mail</w:t>
            </w:r>
            <w:proofErr w:type="spellEnd"/>
            <w:r w:rsidRPr="00C94761">
              <w:rPr>
                <w:rFonts w:eastAsia="Batang"/>
                <w:bCs/>
                <w:sz w:val="22"/>
                <w:szCs w:val="22"/>
              </w:rPr>
              <w:t xml:space="preserve"> :</w:t>
            </w:r>
            <w:proofErr w:type="gramEnd"/>
            <w:r w:rsidRPr="00C94761">
              <w:rPr>
                <w:rFonts w:eastAsia="Batang"/>
                <w:bCs/>
                <w:sz w:val="22"/>
                <w:szCs w:val="22"/>
              </w:rPr>
              <w:t xml:space="preserve"> </w:t>
            </w:r>
            <w:hyperlink r:id="rId5" w:history="1">
              <w:r w:rsidRPr="00C94761">
                <w:rPr>
                  <w:rStyle w:val="a4"/>
                  <w:rFonts w:eastAsia="Batang"/>
                  <w:bCs/>
                  <w:sz w:val="22"/>
                  <w:szCs w:val="22"/>
                </w:rPr>
                <w:t>admkuma@yandex.ru</w:t>
              </w:r>
            </w:hyperlink>
            <w:r w:rsidRPr="00C94761">
              <w:rPr>
                <w:rFonts w:eastAsia="Batang"/>
                <w:bCs/>
                <w:sz w:val="22"/>
                <w:szCs w:val="22"/>
              </w:rPr>
              <w:t xml:space="preserve"> 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C94761">
              <w:rPr>
                <w:rFonts w:eastAsia="Batang"/>
                <w:bCs/>
                <w:sz w:val="22"/>
                <w:szCs w:val="22"/>
              </w:rPr>
              <w:t>ОКПО 79530942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C94761">
              <w:rPr>
                <w:rFonts w:eastAsia="Batang"/>
                <w:bCs/>
                <w:sz w:val="22"/>
                <w:szCs w:val="22"/>
              </w:rPr>
              <w:t>ОКТМО 71816154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C94761">
              <w:rPr>
                <w:rFonts w:eastAsia="Batang"/>
                <w:bCs/>
                <w:sz w:val="22"/>
                <w:szCs w:val="22"/>
              </w:rPr>
              <w:t>ИНН 8616008555 / КПП 861601001</w:t>
            </w:r>
          </w:p>
          <w:p w:rsidR="00C94761" w:rsidRPr="0057124E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57124E">
              <w:rPr>
                <w:rFonts w:eastAsia="Batang"/>
                <w:bCs/>
                <w:sz w:val="22"/>
                <w:szCs w:val="22"/>
              </w:rPr>
              <w:t>ОГРН 1058600122052</w:t>
            </w:r>
          </w:p>
          <w:p w:rsidR="00C94761" w:rsidRPr="0057124E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57124E">
              <w:rPr>
                <w:rFonts w:eastAsia="Batang"/>
                <w:bCs/>
                <w:sz w:val="22"/>
                <w:szCs w:val="22"/>
              </w:rPr>
              <w:t>Управление Федерального казначейства по Ханты-Мансийскому автономному округу – Югре</w:t>
            </w:r>
          </w:p>
          <w:p w:rsidR="00C94761" w:rsidRPr="0057124E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57124E">
              <w:rPr>
                <w:rFonts w:eastAsia="Batang"/>
                <w:bCs/>
                <w:sz w:val="22"/>
                <w:szCs w:val="22"/>
              </w:rPr>
              <w:t xml:space="preserve">(УФК по ХМАО – Югре Администрация городского поселения </w:t>
            </w:r>
            <w:proofErr w:type="gramStart"/>
            <w:r w:rsidRPr="0057124E">
              <w:rPr>
                <w:rFonts w:eastAsia="Batang"/>
                <w:bCs/>
                <w:sz w:val="22"/>
                <w:szCs w:val="22"/>
              </w:rPr>
              <w:t>Куминский  04873034350</w:t>
            </w:r>
            <w:proofErr w:type="gramEnd"/>
            <w:r w:rsidRPr="0057124E">
              <w:rPr>
                <w:rFonts w:eastAsia="Batang"/>
                <w:bCs/>
                <w:sz w:val="22"/>
                <w:szCs w:val="22"/>
              </w:rPr>
              <w:t xml:space="preserve">) </w:t>
            </w:r>
          </w:p>
          <w:p w:rsidR="00C94761" w:rsidRPr="0057124E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57124E">
              <w:rPr>
                <w:rFonts w:eastAsia="Batang"/>
                <w:bCs/>
                <w:sz w:val="22"/>
                <w:szCs w:val="22"/>
              </w:rPr>
              <w:t>КС    03100643000000018700</w:t>
            </w:r>
          </w:p>
          <w:p w:rsidR="00C94761" w:rsidRPr="0057124E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57124E">
              <w:rPr>
                <w:rFonts w:eastAsia="Batang"/>
                <w:bCs/>
                <w:sz w:val="22"/>
                <w:szCs w:val="22"/>
              </w:rPr>
              <w:t>ЕКС 40102810245370000007</w:t>
            </w:r>
          </w:p>
          <w:p w:rsidR="00C94761" w:rsidRPr="0057124E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proofErr w:type="gramStart"/>
            <w:r w:rsidRPr="0057124E">
              <w:rPr>
                <w:rFonts w:eastAsia="Batang"/>
                <w:bCs/>
                <w:sz w:val="22"/>
                <w:szCs w:val="22"/>
              </w:rPr>
              <w:t>РКЦ  ХАНТЫ</w:t>
            </w:r>
            <w:proofErr w:type="gramEnd"/>
            <w:r w:rsidRPr="0057124E">
              <w:rPr>
                <w:rFonts w:eastAsia="Batang"/>
                <w:bCs/>
                <w:sz w:val="22"/>
                <w:szCs w:val="22"/>
              </w:rPr>
              <w:t>-МАНСИЙСК//УФК по Ханты-Мансийскому автономному округу - Югре  г. Ханты-Мансийск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sz w:val="22"/>
                <w:szCs w:val="22"/>
              </w:rPr>
            </w:pPr>
            <w:r w:rsidRPr="0057124E">
              <w:rPr>
                <w:rFonts w:eastAsia="Batang"/>
                <w:bCs/>
                <w:sz w:val="22"/>
                <w:szCs w:val="22"/>
              </w:rPr>
              <w:t>БИК 007162163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498" w:type="dxa"/>
          </w:tcPr>
          <w:p w:rsidR="00C94761" w:rsidRPr="000C020E" w:rsidRDefault="00C94761" w:rsidP="00C9476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0C020E">
              <w:rPr>
                <w:b/>
                <w:bCs/>
                <w:sz w:val="22"/>
                <w:szCs w:val="22"/>
              </w:rPr>
              <w:t>ПОКУПАТЕЛЬ</w:t>
            </w:r>
          </w:p>
          <w:p w:rsidR="00C94761" w:rsidRPr="000C020E" w:rsidRDefault="00C94761" w:rsidP="000D6717">
            <w:pPr>
              <w:rPr>
                <w:sz w:val="22"/>
                <w:szCs w:val="22"/>
              </w:rPr>
            </w:pPr>
          </w:p>
        </w:tc>
      </w:tr>
      <w:tr w:rsidR="00C94761" w:rsidRPr="000C020E" w:rsidTr="001863B1">
        <w:tc>
          <w:tcPr>
            <w:tcW w:w="5024" w:type="dxa"/>
          </w:tcPr>
          <w:p w:rsidR="00C94761" w:rsidRPr="00C94761" w:rsidRDefault="00C94761" w:rsidP="00C94761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color w:val="00000A"/>
                <w:sz w:val="22"/>
                <w:szCs w:val="22"/>
              </w:rPr>
            </w:pPr>
            <w:r w:rsidRPr="00C94761">
              <w:rPr>
                <w:rFonts w:eastAsia="Batang"/>
                <w:color w:val="00000A"/>
                <w:sz w:val="22"/>
                <w:szCs w:val="22"/>
              </w:rPr>
              <w:t>Глава городского поселения Куминский</w:t>
            </w:r>
          </w:p>
          <w:p w:rsidR="00C94761" w:rsidRPr="00C94761" w:rsidRDefault="00C94761" w:rsidP="00C9476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2"/>
                <w:szCs w:val="22"/>
              </w:rPr>
            </w:pPr>
            <w:r w:rsidRPr="00C94761">
              <w:rPr>
                <w:rFonts w:eastAsia="Batang"/>
                <w:sz w:val="22"/>
                <w:szCs w:val="22"/>
              </w:rPr>
              <w:t>________________ С.А. Грубцов</w:t>
            </w:r>
          </w:p>
        </w:tc>
        <w:tc>
          <w:tcPr>
            <w:tcW w:w="4498" w:type="dxa"/>
          </w:tcPr>
          <w:p w:rsidR="00C94761" w:rsidRPr="000C020E" w:rsidRDefault="00C94761" w:rsidP="00C94761">
            <w:pPr>
              <w:rPr>
                <w:b/>
                <w:sz w:val="22"/>
                <w:szCs w:val="22"/>
              </w:rPr>
            </w:pPr>
          </w:p>
        </w:tc>
      </w:tr>
    </w:tbl>
    <w:p w:rsidR="006013AF" w:rsidRDefault="006013AF" w:rsidP="000D6717">
      <w:pPr>
        <w:rPr>
          <w:sz w:val="22"/>
          <w:szCs w:val="22"/>
        </w:rPr>
      </w:pPr>
    </w:p>
    <w:sectPr w:rsidR="006013AF" w:rsidSect="007529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7BC"/>
    <w:multiLevelType w:val="multilevel"/>
    <w:tmpl w:val="14BA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32F8"/>
    <w:multiLevelType w:val="hybridMultilevel"/>
    <w:tmpl w:val="2A8A68D2"/>
    <w:lvl w:ilvl="0" w:tplc="590CAC1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D2111"/>
    <w:multiLevelType w:val="hybridMultilevel"/>
    <w:tmpl w:val="E93AECDE"/>
    <w:lvl w:ilvl="0" w:tplc="C0286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1E6E"/>
    <w:rsid w:val="00012ABE"/>
    <w:rsid w:val="000177D7"/>
    <w:rsid w:val="000210CB"/>
    <w:rsid w:val="00030C8E"/>
    <w:rsid w:val="00041547"/>
    <w:rsid w:val="00047F6D"/>
    <w:rsid w:val="00060077"/>
    <w:rsid w:val="00060A96"/>
    <w:rsid w:val="00065F5F"/>
    <w:rsid w:val="00066176"/>
    <w:rsid w:val="00070929"/>
    <w:rsid w:val="000724E5"/>
    <w:rsid w:val="00072D68"/>
    <w:rsid w:val="0007304B"/>
    <w:rsid w:val="00073F06"/>
    <w:rsid w:val="000831E3"/>
    <w:rsid w:val="00083240"/>
    <w:rsid w:val="0008686C"/>
    <w:rsid w:val="00087512"/>
    <w:rsid w:val="00096AA7"/>
    <w:rsid w:val="00096DD8"/>
    <w:rsid w:val="000970D9"/>
    <w:rsid w:val="000A0D24"/>
    <w:rsid w:val="000B31BC"/>
    <w:rsid w:val="000C6B39"/>
    <w:rsid w:val="000D0778"/>
    <w:rsid w:val="000D323A"/>
    <w:rsid w:val="000D4187"/>
    <w:rsid w:val="000D6717"/>
    <w:rsid w:val="000E1D0B"/>
    <w:rsid w:val="000E1D6F"/>
    <w:rsid w:val="000E4120"/>
    <w:rsid w:val="000E4D92"/>
    <w:rsid w:val="000E4F83"/>
    <w:rsid w:val="000E682B"/>
    <w:rsid w:val="000F02C8"/>
    <w:rsid w:val="000F38E4"/>
    <w:rsid w:val="000F5527"/>
    <w:rsid w:val="00103C65"/>
    <w:rsid w:val="00107D16"/>
    <w:rsid w:val="001237B1"/>
    <w:rsid w:val="00143EBC"/>
    <w:rsid w:val="00146E53"/>
    <w:rsid w:val="00151A3E"/>
    <w:rsid w:val="00152997"/>
    <w:rsid w:val="0015667B"/>
    <w:rsid w:val="00157C07"/>
    <w:rsid w:val="00163948"/>
    <w:rsid w:val="0016416F"/>
    <w:rsid w:val="00174A8C"/>
    <w:rsid w:val="001802FA"/>
    <w:rsid w:val="00181A9E"/>
    <w:rsid w:val="00190B8E"/>
    <w:rsid w:val="00194435"/>
    <w:rsid w:val="001979EB"/>
    <w:rsid w:val="001A20A5"/>
    <w:rsid w:val="001B7653"/>
    <w:rsid w:val="001C0956"/>
    <w:rsid w:val="001C0C0B"/>
    <w:rsid w:val="001C541D"/>
    <w:rsid w:val="001D054E"/>
    <w:rsid w:val="001E0803"/>
    <w:rsid w:val="001E0ED6"/>
    <w:rsid w:val="001E1557"/>
    <w:rsid w:val="001E2FAB"/>
    <w:rsid w:val="001E635E"/>
    <w:rsid w:val="001F073C"/>
    <w:rsid w:val="001F16D0"/>
    <w:rsid w:val="001F5ED1"/>
    <w:rsid w:val="001F62C8"/>
    <w:rsid w:val="002013C0"/>
    <w:rsid w:val="00203BE1"/>
    <w:rsid w:val="00207B98"/>
    <w:rsid w:val="00210F09"/>
    <w:rsid w:val="00213448"/>
    <w:rsid w:val="00217134"/>
    <w:rsid w:val="00220FD5"/>
    <w:rsid w:val="002240A1"/>
    <w:rsid w:val="002307D1"/>
    <w:rsid w:val="002339C5"/>
    <w:rsid w:val="00247AC6"/>
    <w:rsid w:val="002507C4"/>
    <w:rsid w:val="00252BC3"/>
    <w:rsid w:val="00270C83"/>
    <w:rsid w:val="00272719"/>
    <w:rsid w:val="00281034"/>
    <w:rsid w:val="00284DF6"/>
    <w:rsid w:val="00292414"/>
    <w:rsid w:val="002957FA"/>
    <w:rsid w:val="002A015F"/>
    <w:rsid w:val="002A4569"/>
    <w:rsid w:val="002A5A53"/>
    <w:rsid w:val="002C12C2"/>
    <w:rsid w:val="002C2481"/>
    <w:rsid w:val="002C6D7C"/>
    <w:rsid w:val="002C724C"/>
    <w:rsid w:val="002C72F1"/>
    <w:rsid w:val="002D50A4"/>
    <w:rsid w:val="002E7DB7"/>
    <w:rsid w:val="002F1755"/>
    <w:rsid w:val="002F271F"/>
    <w:rsid w:val="00300008"/>
    <w:rsid w:val="0030276A"/>
    <w:rsid w:val="00310446"/>
    <w:rsid w:val="00314B4C"/>
    <w:rsid w:val="003236AB"/>
    <w:rsid w:val="00323818"/>
    <w:rsid w:val="00332904"/>
    <w:rsid w:val="0033498D"/>
    <w:rsid w:val="0034175D"/>
    <w:rsid w:val="003423A2"/>
    <w:rsid w:val="00342620"/>
    <w:rsid w:val="00344DCE"/>
    <w:rsid w:val="00345456"/>
    <w:rsid w:val="00347808"/>
    <w:rsid w:val="00351749"/>
    <w:rsid w:val="00361EB4"/>
    <w:rsid w:val="00363A20"/>
    <w:rsid w:val="0036585C"/>
    <w:rsid w:val="003768C7"/>
    <w:rsid w:val="003909F5"/>
    <w:rsid w:val="0039426E"/>
    <w:rsid w:val="003A312E"/>
    <w:rsid w:val="003B16BD"/>
    <w:rsid w:val="003B1C3C"/>
    <w:rsid w:val="003B41C9"/>
    <w:rsid w:val="003C6213"/>
    <w:rsid w:val="003D2E9E"/>
    <w:rsid w:val="003E23A9"/>
    <w:rsid w:val="003F3CC2"/>
    <w:rsid w:val="003F3D74"/>
    <w:rsid w:val="003F66DC"/>
    <w:rsid w:val="004045C8"/>
    <w:rsid w:val="00412A63"/>
    <w:rsid w:val="00426B1D"/>
    <w:rsid w:val="00426B2F"/>
    <w:rsid w:val="00427C87"/>
    <w:rsid w:val="00432AC8"/>
    <w:rsid w:val="00432F6C"/>
    <w:rsid w:val="0043334C"/>
    <w:rsid w:val="00441EBC"/>
    <w:rsid w:val="004420BF"/>
    <w:rsid w:val="00446560"/>
    <w:rsid w:val="00447B6A"/>
    <w:rsid w:val="00457D15"/>
    <w:rsid w:val="00461CD2"/>
    <w:rsid w:val="0046421F"/>
    <w:rsid w:val="004677B7"/>
    <w:rsid w:val="0046798F"/>
    <w:rsid w:val="00490EEF"/>
    <w:rsid w:val="00492082"/>
    <w:rsid w:val="004A1328"/>
    <w:rsid w:val="004A3367"/>
    <w:rsid w:val="004A3CCA"/>
    <w:rsid w:val="004A63A4"/>
    <w:rsid w:val="004A7A11"/>
    <w:rsid w:val="004B066A"/>
    <w:rsid w:val="004B30AE"/>
    <w:rsid w:val="004B33CB"/>
    <w:rsid w:val="004C0420"/>
    <w:rsid w:val="004C0711"/>
    <w:rsid w:val="004C670E"/>
    <w:rsid w:val="004D6EC9"/>
    <w:rsid w:val="004D79A2"/>
    <w:rsid w:val="004E31BC"/>
    <w:rsid w:val="004E4790"/>
    <w:rsid w:val="00500EBD"/>
    <w:rsid w:val="0051446A"/>
    <w:rsid w:val="00514CDE"/>
    <w:rsid w:val="0052141C"/>
    <w:rsid w:val="00524DD4"/>
    <w:rsid w:val="005268B4"/>
    <w:rsid w:val="00531EAE"/>
    <w:rsid w:val="00551399"/>
    <w:rsid w:val="005531BB"/>
    <w:rsid w:val="00553A5E"/>
    <w:rsid w:val="00557FEC"/>
    <w:rsid w:val="005614F8"/>
    <w:rsid w:val="00562E81"/>
    <w:rsid w:val="0057124E"/>
    <w:rsid w:val="00571727"/>
    <w:rsid w:val="005717EB"/>
    <w:rsid w:val="00572A1B"/>
    <w:rsid w:val="005731DD"/>
    <w:rsid w:val="00577800"/>
    <w:rsid w:val="00580607"/>
    <w:rsid w:val="005838EF"/>
    <w:rsid w:val="00585D78"/>
    <w:rsid w:val="00591D90"/>
    <w:rsid w:val="00592225"/>
    <w:rsid w:val="005A10EC"/>
    <w:rsid w:val="005A2F03"/>
    <w:rsid w:val="005A49BC"/>
    <w:rsid w:val="005A596F"/>
    <w:rsid w:val="005A7EAA"/>
    <w:rsid w:val="005B22BA"/>
    <w:rsid w:val="005B3CBC"/>
    <w:rsid w:val="005B426D"/>
    <w:rsid w:val="005C49CF"/>
    <w:rsid w:val="005C5E1D"/>
    <w:rsid w:val="005C7C07"/>
    <w:rsid w:val="005D23A5"/>
    <w:rsid w:val="005D42BE"/>
    <w:rsid w:val="005D432E"/>
    <w:rsid w:val="005D4CDF"/>
    <w:rsid w:val="005E7921"/>
    <w:rsid w:val="005F0F23"/>
    <w:rsid w:val="005F349F"/>
    <w:rsid w:val="005F454E"/>
    <w:rsid w:val="005F7433"/>
    <w:rsid w:val="00600C8B"/>
    <w:rsid w:val="006013AF"/>
    <w:rsid w:val="0060275A"/>
    <w:rsid w:val="00602DF9"/>
    <w:rsid w:val="00611BDB"/>
    <w:rsid w:val="0061280E"/>
    <w:rsid w:val="00617BDE"/>
    <w:rsid w:val="00617D38"/>
    <w:rsid w:val="00620E48"/>
    <w:rsid w:val="00623BDA"/>
    <w:rsid w:val="00627CC6"/>
    <w:rsid w:val="00631DEA"/>
    <w:rsid w:val="00633C42"/>
    <w:rsid w:val="00634398"/>
    <w:rsid w:val="006365F4"/>
    <w:rsid w:val="006430DA"/>
    <w:rsid w:val="00646159"/>
    <w:rsid w:val="00654E50"/>
    <w:rsid w:val="0066029D"/>
    <w:rsid w:val="00661C43"/>
    <w:rsid w:val="00665CDF"/>
    <w:rsid w:val="00671FA4"/>
    <w:rsid w:val="00673FB7"/>
    <w:rsid w:val="00677221"/>
    <w:rsid w:val="00680217"/>
    <w:rsid w:val="006871AE"/>
    <w:rsid w:val="0069027B"/>
    <w:rsid w:val="0069097C"/>
    <w:rsid w:val="006931BA"/>
    <w:rsid w:val="00696DFF"/>
    <w:rsid w:val="006B7337"/>
    <w:rsid w:val="006C2FF0"/>
    <w:rsid w:val="006C6256"/>
    <w:rsid w:val="006C62C5"/>
    <w:rsid w:val="006D1878"/>
    <w:rsid w:val="006D2346"/>
    <w:rsid w:val="006F08D9"/>
    <w:rsid w:val="007059F3"/>
    <w:rsid w:val="00716CB1"/>
    <w:rsid w:val="007171DB"/>
    <w:rsid w:val="0072045A"/>
    <w:rsid w:val="00723DBB"/>
    <w:rsid w:val="00724A40"/>
    <w:rsid w:val="00726B20"/>
    <w:rsid w:val="00727AC1"/>
    <w:rsid w:val="00727F0D"/>
    <w:rsid w:val="0073438B"/>
    <w:rsid w:val="007430A3"/>
    <w:rsid w:val="00743270"/>
    <w:rsid w:val="00744FB8"/>
    <w:rsid w:val="00747B77"/>
    <w:rsid w:val="00750F3B"/>
    <w:rsid w:val="007511B9"/>
    <w:rsid w:val="00752914"/>
    <w:rsid w:val="007637FE"/>
    <w:rsid w:val="00772136"/>
    <w:rsid w:val="0077364B"/>
    <w:rsid w:val="00781478"/>
    <w:rsid w:val="007823DD"/>
    <w:rsid w:val="00783B18"/>
    <w:rsid w:val="00784845"/>
    <w:rsid w:val="00792F82"/>
    <w:rsid w:val="00796978"/>
    <w:rsid w:val="007A2A60"/>
    <w:rsid w:val="007A30DA"/>
    <w:rsid w:val="007A4892"/>
    <w:rsid w:val="007B0683"/>
    <w:rsid w:val="007B0B9E"/>
    <w:rsid w:val="007B2BBC"/>
    <w:rsid w:val="007B6068"/>
    <w:rsid w:val="007B62C3"/>
    <w:rsid w:val="007B74DD"/>
    <w:rsid w:val="007C5771"/>
    <w:rsid w:val="007D1DCE"/>
    <w:rsid w:val="007D2455"/>
    <w:rsid w:val="007D2713"/>
    <w:rsid w:val="007D5D06"/>
    <w:rsid w:val="007D7EA0"/>
    <w:rsid w:val="007E0CF1"/>
    <w:rsid w:val="007E0ED6"/>
    <w:rsid w:val="007E1E3F"/>
    <w:rsid w:val="00811F67"/>
    <w:rsid w:val="00812A23"/>
    <w:rsid w:val="00813737"/>
    <w:rsid w:val="00815A37"/>
    <w:rsid w:val="00820F3F"/>
    <w:rsid w:val="00821CFE"/>
    <w:rsid w:val="00823D71"/>
    <w:rsid w:val="008277D1"/>
    <w:rsid w:val="008330B6"/>
    <w:rsid w:val="00833128"/>
    <w:rsid w:val="0084163F"/>
    <w:rsid w:val="008448E4"/>
    <w:rsid w:val="00847086"/>
    <w:rsid w:val="008543C2"/>
    <w:rsid w:val="00855BE6"/>
    <w:rsid w:val="00865E09"/>
    <w:rsid w:val="008775A7"/>
    <w:rsid w:val="00880293"/>
    <w:rsid w:val="00883347"/>
    <w:rsid w:val="00883409"/>
    <w:rsid w:val="00884990"/>
    <w:rsid w:val="008872C6"/>
    <w:rsid w:val="008939B0"/>
    <w:rsid w:val="008A0408"/>
    <w:rsid w:val="008A35B2"/>
    <w:rsid w:val="008A48A3"/>
    <w:rsid w:val="008A7F72"/>
    <w:rsid w:val="008B0ADA"/>
    <w:rsid w:val="008B72A6"/>
    <w:rsid w:val="008D132C"/>
    <w:rsid w:val="008D1CB9"/>
    <w:rsid w:val="008D21DE"/>
    <w:rsid w:val="008D283A"/>
    <w:rsid w:val="008D3228"/>
    <w:rsid w:val="0090152D"/>
    <w:rsid w:val="00904654"/>
    <w:rsid w:val="00905977"/>
    <w:rsid w:val="0091616D"/>
    <w:rsid w:val="00920B5B"/>
    <w:rsid w:val="00926741"/>
    <w:rsid w:val="00927221"/>
    <w:rsid w:val="00933373"/>
    <w:rsid w:val="00937B06"/>
    <w:rsid w:val="009408AF"/>
    <w:rsid w:val="009437D2"/>
    <w:rsid w:val="00947C5D"/>
    <w:rsid w:val="00957E05"/>
    <w:rsid w:val="00960CAC"/>
    <w:rsid w:val="0096530B"/>
    <w:rsid w:val="009674EB"/>
    <w:rsid w:val="00967714"/>
    <w:rsid w:val="00967A70"/>
    <w:rsid w:val="00975864"/>
    <w:rsid w:val="00977C1A"/>
    <w:rsid w:val="00981FC8"/>
    <w:rsid w:val="00985EBF"/>
    <w:rsid w:val="00986653"/>
    <w:rsid w:val="00987211"/>
    <w:rsid w:val="009933AE"/>
    <w:rsid w:val="0099551E"/>
    <w:rsid w:val="00996E47"/>
    <w:rsid w:val="009A0360"/>
    <w:rsid w:val="009C0ECB"/>
    <w:rsid w:val="009C1E5C"/>
    <w:rsid w:val="009C1F39"/>
    <w:rsid w:val="009C2C5A"/>
    <w:rsid w:val="009D1747"/>
    <w:rsid w:val="009D4314"/>
    <w:rsid w:val="009F1596"/>
    <w:rsid w:val="009F37FF"/>
    <w:rsid w:val="009F460C"/>
    <w:rsid w:val="009F529F"/>
    <w:rsid w:val="00A00DC0"/>
    <w:rsid w:val="00A1353F"/>
    <w:rsid w:val="00A1469D"/>
    <w:rsid w:val="00A15353"/>
    <w:rsid w:val="00A218F0"/>
    <w:rsid w:val="00A24F31"/>
    <w:rsid w:val="00A3698B"/>
    <w:rsid w:val="00A44273"/>
    <w:rsid w:val="00A50808"/>
    <w:rsid w:val="00A54217"/>
    <w:rsid w:val="00A6044A"/>
    <w:rsid w:val="00A62938"/>
    <w:rsid w:val="00A6342A"/>
    <w:rsid w:val="00A6386C"/>
    <w:rsid w:val="00A63DCC"/>
    <w:rsid w:val="00A6504E"/>
    <w:rsid w:val="00A67523"/>
    <w:rsid w:val="00A72E0F"/>
    <w:rsid w:val="00A821B5"/>
    <w:rsid w:val="00A82E91"/>
    <w:rsid w:val="00A83DFB"/>
    <w:rsid w:val="00A87D2D"/>
    <w:rsid w:val="00A90784"/>
    <w:rsid w:val="00A90B6D"/>
    <w:rsid w:val="00A94129"/>
    <w:rsid w:val="00A94C0B"/>
    <w:rsid w:val="00A94CB4"/>
    <w:rsid w:val="00AA21D8"/>
    <w:rsid w:val="00AA4DFB"/>
    <w:rsid w:val="00AA718A"/>
    <w:rsid w:val="00AB16B2"/>
    <w:rsid w:val="00AB6058"/>
    <w:rsid w:val="00AB6E5A"/>
    <w:rsid w:val="00AB7A94"/>
    <w:rsid w:val="00AC43F9"/>
    <w:rsid w:val="00AC4910"/>
    <w:rsid w:val="00AC6AC3"/>
    <w:rsid w:val="00AC7092"/>
    <w:rsid w:val="00AD4542"/>
    <w:rsid w:val="00AF2703"/>
    <w:rsid w:val="00B023A6"/>
    <w:rsid w:val="00B05166"/>
    <w:rsid w:val="00B07A08"/>
    <w:rsid w:val="00B07E43"/>
    <w:rsid w:val="00B1106E"/>
    <w:rsid w:val="00B1136D"/>
    <w:rsid w:val="00B143A1"/>
    <w:rsid w:val="00B16DC2"/>
    <w:rsid w:val="00B220A8"/>
    <w:rsid w:val="00B24AE3"/>
    <w:rsid w:val="00B24B2B"/>
    <w:rsid w:val="00B34EA0"/>
    <w:rsid w:val="00B37088"/>
    <w:rsid w:val="00B37AC8"/>
    <w:rsid w:val="00B42D4D"/>
    <w:rsid w:val="00B442C9"/>
    <w:rsid w:val="00B53FE0"/>
    <w:rsid w:val="00B5687A"/>
    <w:rsid w:val="00B61D78"/>
    <w:rsid w:val="00B61D86"/>
    <w:rsid w:val="00B64105"/>
    <w:rsid w:val="00B65108"/>
    <w:rsid w:val="00B66CB8"/>
    <w:rsid w:val="00B71748"/>
    <w:rsid w:val="00BA03C4"/>
    <w:rsid w:val="00BA1DB4"/>
    <w:rsid w:val="00BA2D4C"/>
    <w:rsid w:val="00BA6C5D"/>
    <w:rsid w:val="00BC1913"/>
    <w:rsid w:val="00BC41DF"/>
    <w:rsid w:val="00BC7402"/>
    <w:rsid w:val="00BD0C93"/>
    <w:rsid w:val="00BD4091"/>
    <w:rsid w:val="00BE19E0"/>
    <w:rsid w:val="00BF25D9"/>
    <w:rsid w:val="00BF4E2B"/>
    <w:rsid w:val="00BF5A05"/>
    <w:rsid w:val="00C0205B"/>
    <w:rsid w:val="00C0340E"/>
    <w:rsid w:val="00C143F9"/>
    <w:rsid w:val="00C252ED"/>
    <w:rsid w:val="00C26DDF"/>
    <w:rsid w:val="00C27079"/>
    <w:rsid w:val="00C2770F"/>
    <w:rsid w:val="00C36847"/>
    <w:rsid w:val="00C41B3C"/>
    <w:rsid w:val="00C443EC"/>
    <w:rsid w:val="00C47AF4"/>
    <w:rsid w:val="00C50EC1"/>
    <w:rsid w:val="00C5430D"/>
    <w:rsid w:val="00C56AAB"/>
    <w:rsid w:val="00C56FA2"/>
    <w:rsid w:val="00C6483F"/>
    <w:rsid w:val="00C6745D"/>
    <w:rsid w:val="00C6758D"/>
    <w:rsid w:val="00C71970"/>
    <w:rsid w:val="00C77EB3"/>
    <w:rsid w:val="00C94761"/>
    <w:rsid w:val="00CA0F96"/>
    <w:rsid w:val="00CA3706"/>
    <w:rsid w:val="00CA7BA0"/>
    <w:rsid w:val="00CB0F02"/>
    <w:rsid w:val="00CB3F76"/>
    <w:rsid w:val="00CB7AA5"/>
    <w:rsid w:val="00CD3817"/>
    <w:rsid w:val="00CD4E7C"/>
    <w:rsid w:val="00CD7860"/>
    <w:rsid w:val="00CE180A"/>
    <w:rsid w:val="00CE2139"/>
    <w:rsid w:val="00CE21AD"/>
    <w:rsid w:val="00CE2FF7"/>
    <w:rsid w:val="00CE4CBE"/>
    <w:rsid w:val="00CE5097"/>
    <w:rsid w:val="00CF1191"/>
    <w:rsid w:val="00CF11D1"/>
    <w:rsid w:val="00CF23A9"/>
    <w:rsid w:val="00CF5969"/>
    <w:rsid w:val="00CF7586"/>
    <w:rsid w:val="00D00ACA"/>
    <w:rsid w:val="00D05E15"/>
    <w:rsid w:val="00D12826"/>
    <w:rsid w:val="00D24D7A"/>
    <w:rsid w:val="00D24F94"/>
    <w:rsid w:val="00D25AE2"/>
    <w:rsid w:val="00D25D18"/>
    <w:rsid w:val="00D2709F"/>
    <w:rsid w:val="00D31BD1"/>
    <w:rsid w:val="00D35226"/>
    <w:rsid w:val="00D40E64"/>
    <w:rsid w:val="00D45004"/>
    <w:rsid w:val="00D467C3"/>
    <w:rsid w:val="00D47B58"/>
    <w:rsid w:val="00D50150"/>
    <w:rsid w:val="00D53244"/>
    <w:rsid w:val="00D54DE5"/>
    <w:rsid w:val="00D56556"/>
    <w:rsid w:val="00D62B40"/>
    <w:rsid w:val="00D714B6"/>
    <w:rsid w:val="00D74CD6"/>
    <w:rsid w:val="00D76247"/>
    <w:rsid w:val="00D852BB"/>
    <w:rsid w:val="00D85A86"/>
    <w:rsid w:val="00D9078B"/>
    <w:rsid w:val="00D93472"/>
    <w:rsid w:val="00D97D72"/>
    <w:rsid w:val="00DA0ADA"/>
    <w:rsid w:val="00DA0FE3"/>
    <w:rsid w:val="00DA35C8"/>
    <w:rsid w:val="00DA4414"/>
    <w:rsid w:val="00DA6AF4"/>
    <w:rsid w:val="00DB0780"/>
    <w:rsid w:val="00DB6A0D"/>
    <w:rsid w:val="00DB7C0A"/>
    <w:rsid w:val="00DC45C1"/>
    <w:rsid w:val="00DD2BF1"/>
    <w:rsid w:val="00DD3349"/>
    <w:rsid w:val="00DF2D9D"/>
    <w:rsid w:val="00DF2DA5"/>
    <w:rsid w:val="00DF47EC"/>
    <w:rsid w:val="00DF6A65"/>
    <w:rsid w:val="00E01870"/>
    <w:rsid w:val="00E02A83"/>
    <w:rsid w:val="00E02E1E"/>
    <w:rsid w:val="00E04B27"/>
    <w:rsid w:val="00E20078"/>
    <w:rsid w:val="00E20FF6"/>
    <w:rsid w:val="00E22F5B"/>
    <w:rsid w:val="00E3266C"/>
    <w:rsid w:val="00E33AB8"/>
    <w:rsid w:val="00E33D2E"/>
    <w:rsid w:val="00E41480"/>
    <w:rsid w:val="00E41774"/>
    <w:rsid w:val="00E45E41"/>
    <w:rsid w:val="00E52D68"/>
    <w:rsid w:val="00E57DC1"/>
    <w:rsid w:val="00E62826"/>
    <w:rsid w:val="00E640E5"/>
    <w:rsid w:val="00E71071"/>
    <w:rsid w:val="00E73860"/>
    <w:rsid w:val="00E73C28"/>
    <w:rsid w:val="00E81E84"/>
    <w:rsid w:val="00E836FF"/>
    <w:rsid w:val="00E87629"/>
    <w:rsid w:val="00EA530B"/>
    <w:rsid w:val="00EC00B5"/>
    <w:rsid w:val="00EC5DEC"/>
    <w:rsid w:val="00ED6AAC"/>
    <w:rsid w:val="00EE4CC1"/>
    <w:rsid w:val="00EF0B53"/>
    <w:rsid w:val="00EF5163"/>
    <w:rsid w:val="00EF7E8E"/>
    <w:rsid w:val="00F029A7"/>
    <w:rsid w:val="00F0769F"/>
    <w:rsid w:val="00F07DFC"/>
    <w:rsid w:val="00F134AC"/>
    <w:rsid w:val="00F137F4"/>
    <w:rsid w:val="00F13E13"/>
    <w:rsid w:val="00F16CB0"/>
    <w:rsid w:val="00F16DE2"/>
    <w:rsid w:val="00F16F3A"/>
    <w:rsid w:val="00F206FE"/>
    <w:rsid w:val="00F34B8A"/>
    <w:rsid w:val="00F3531F"/>
    <w:rsid w:val="00F3641A"/>
    <w:rsid w:val="00F41BEA"/>
    <w:rsid w:val="00F430C6"/>
    <w:rsid w:val="00F43BED"/>
    <w:rsid w:val="00F43E7F"/>
    <w:rsid w:val="00F44D8D"/>
    <w:rsid w:val="00F515E7"/>
    <w:rsid w:val="00F5509C"/>
    <w:rsid w:val="00F612DF"/>
    <w:rsid w:val="00F63EBB"/>
    <w:rsid w:val="00F65C53"/>
    <w:rsid w:val="00F67328"/>
    <w:rsid w:val="00F67DA6"/>
    <w:rsid w:val="00F71790"/>
    <w:rsid w:val="00F71B53"/>
    <w:rsid w:val="00F72061"/>
    <w:rsid w:val="00F9307B"/>
    <w:rsid w:val="00F93F63"/>
    <w:rsid w:val="00F978BB"/>
    <w:rsid w:val="00FA6988"/>
    <w:rsid w:val="00FB2DEA"/>
    <w:rsid w:val="00FB42D1"/>
    <w:rsid w:val="00FB4F01"/>
    <w:rsid w:val="00FB68C3"/>
    <w:rsid w:val="00FB6E09"/>
    <w:rsid w:val="00FC519D"/>
    <w:rsid w:val="00FC70B8"/>
    <w:rsid w:val="00FD1A8E"/>
    <w:rsid w:val="00FD218E"/>
    <w:rsid w:val="00FD3D83"/>
    <w:rsid w:val="00FD6F35"/>
    <w:rsid w:val="00FE3E6E"/>
    <w:rsid w:val="00FE4B0C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EEAFA-7E2E-44EF-A231-DF44F6B2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6C"/>
    <w:rPr>
      <w:sz w:val="24"/>
    </w:rPr>
  </w:style>
  <w:style w:type="paragraph" w:styleId="1">
    <w:name w:val="heading 1"/>
    <w:basedOn w:val="a"/>
    <w:next w:val="a"/>
    <w:link w:val="10"/>
    <w:qFormat/>
    <w:rsid w:val="00300008"/>
    <w:pPr>
      <w:keepNext/>
      <w:spacing w:line="200" w:lineRule="exact"/>
      <w:jc w:val="both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300008"/>
    <w:pPr>
      <w:keepNext/>
      <w:spacing w:line="200" w:lineRule="exact"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33498D"/>
    <w:rPr>
      <w:color w:val="0000FF"/>
      <w:u w:val="single"/>
    </w:rPr>
  </w:style>
  <w:style w:type="paragraph" w:styleId="a5">
    <w:name w:val="Body Text Indent"/>
    <w:basedOn w:val="a"/>
    <w:link w:val="a6"/>
    <w:rsid w:val="00CB3F76"/>
    <w:pPr>
      <w:ind w:firstLine="709"/>
      <w:jc w:val="both"/>
    </w:pPr>
  </w:style>
  <w:style w:type="paragraph" w:styleId="a7">
    <w:name w:val="Body Text"/>
    <w:basedOn w:val="a"/>
    <w:link w:val="a8"/>
    <w:rsid w:val="00AC7092"/>
    <w:pPr>
      <w:spacing w:after="120"/>
    </w:pPr>
  </w:style>
  <w:style w:type="character" w:customStyle="1" w:styleId="a8">
    <w:name w:val="Основной текст Знак"/>
    <w:basedOn w:val="a0"/>
    <w:link w:val="a7"/>
    <w:rsid w:val="00AC7092"/>
    <w:rPr>
      <w:sz w:val="24"/>
    </w:rPr>
  </w:style>
  <w:style w:type="table" w:styleId="a9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0008"/>
    <w:rPr>
      <w:b/>
      <w:color w:val="000000"/>
      <w:sz w:val="24"/>
    </w:rPr>
  </w:style>
  <w:style w:type="character" w:customStyle="1" w:styleId="20">
    <w:name w:val="Заголовок 2 Знак"/>
    <w:basedOn w:val="a0"/>
    <w:link w:val="2"/>
    <w:rsid w:val="00300008"/>
    <w:rPr>
      <w:b/>
      <w:color w:val="000000"/>
      <w:sz w:val="24"/>
    </w:rPr>
  </w:style>
  <w:style w:type="paragraph" w:styleId="aa">
    <w:name w:val="List Paragraph"/>
    <w:basedOn w:val="a"/>
    <w:uiPriority w:val="34"/>
    <w:qFormat/>
    <w:rsid w:val="00F0769F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AC49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ПРОЕКТ</vt:lpstr>
      <vt:lpstr>ДОГОВОР купли-продажи </vt:lpstr>
      <vt:lpstr/>
      <vt:lpstr>ПРЕДМЕТ ДОГОВОРА</vt:lpstr>
      <vt:lpstr/>
      <vt:lpstr>ЦЕНА ДОГОВОРА</vt:lpstr>
      <vt:lpstr/>
      <vt:lpstr>2.1. Начальная стоимость имущества, согласно отчета об определении рыночной стои</vt:lpstr>
      <vt:lpstr>2.2. Продажная цена Имущества установлена в сумме ___________________________   </vt:lpstr>
      <vt:lpstr>Указанная цена установлена на основании __________________________________, явл</vt:lpstr>
      <vt:lpstr/>
      <vt:lpstr>ПЛАТЕЖИ ПО ДОГОВОРУ</vt:lpstr>
      <vt:lpstr/>
      <vt:lpstr>3.1.Стороны учитывают, что Покупатель   оплатил  путем внесения в установленном </vt:lpstr>
      <vt:lpstr>(в платежном поручении должны быть указаны сведения о наименовании (имени) Покуп</vt:lpstr>
      <vt:lpstr>Моментом исполнения обязательства Покупателя по оплате Имущества считается день </vt:lpstr>
      <vt:lpstr>Просрочка оплаты цены имущества в сумме и в сроки, установленные п. 3.1 Договора</vt:lpstr>
      <vt:lpstr/>
      <vt:lpstr>4.  ПЕРЕДАЧА ИМУЩЕСТВА</vt:lpstr>
      <vt:lpstr/>
      <vt:lpstr>7. ПРОЧИЕ УСЛОВИЯ</vt:lpstr>
      <vt:lpstr/>
      <vt:lpstr>7.1. Подписанный сторонами договор считается заключенным и вступает в силу с мом</vt:lpstr>
      <vt:lpstr>7.2. Изменения и дополнения к настоящему договору действительны только в том слу</vt:lpstr>
      <vt:lpstr>8. РЕКВИЗИТЫ И ПОДПИСИ СТОРОН</vt:lpstr>
      <vt:lpstr/>
    </vt:vector>
  </TitlesOfParts>
  <Company>УМИ и МЗ МО Кондинский район</Company>
  <LinksUpToDate>false</LinksUpToDate>
  <CharactersWithSpaces>9433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37</cp:revision>
  <cp:lastPrinted>2022-12-14T05:33:00Z</cp:lastPrinted>
  <dcterms:created xsi:type="dcterms:W3CDTF">2019-07-23T14:30:00Z</dcterms:created>
  <dcterms:modified xsi:type="dcterms:W3CDTF">2023-02-15T12:45:00Z</dcterms:modified>
</cp:coreProperties>
</file>