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9" w:rsidRPr="00A97193" w:rsidRDefault="003012A9" w:rsidP="00A46336">
      <w:pPr>
        <w:pStyle w:val="6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7193">
        <w:rPr>
          <w:rFonts w:ascii="Times New Roman" w:hAnsi="Times New Roman" w:cs="Times New Roman"/>
          <w:sz w:val="28"/>
          <w:szCs w:val="28"/>
        </w:rPr>
        <w:t>А</w:t>
      </w:r>
      <w:r w:rsidRPr="00A97193">
        <w:rPr>
          <w:rFonts w:ascii="Times New Roman" w:hAnsi="Times New Roman" w:cs="Times New Roman"/>
          <w:caps/>
          <w:sz w:val="28"/>
          <w:szCs w:val="28"/>
        </w:rPr>
        <w:t>дминистрация</w:t>
      </w:r>
    </w:p>
    <w:p w:rsidR="003012A9" w:rsidRPr="00A97193" w:rsidRDefault="003012A9" w:rsidP="003012A9">
      <w:pPr>
        <w:pStyle w:val="6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7193">
        <w:rPr>
          <w:rFonts w:ascii="Times New Roman" w:hAnsi="Times New Roman" w:cs="Times New Roman"/>
          <w:caps/>
          <w:sz w:val="28"/>
          <w:szCs w:val="28"/>
        </w:rPr>
        <w:t>городского поселения КУМИНСКИЙ</w:t>
      </w:r>
    </w:p>
    <w:p w:rsidR="003012A9" w:rsidRPr="000D27A1" w:rsidRDefault="003012A9" w:rsidP="003012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A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3012A9" w:rsidRPr="000D27A1" w:rsidRDefault="003012A9" w:rsidP="003012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A1">
        <w:rPr>
          <w:rFonts w:ascii="Times New Roman" w:hAnsi="Times New Roman" w:cs="Times New Roman"/>
          <w:b/>
          <w:sz w:val="28"/>
          <w:szCs w:val="28"/>
        </w:rPr>
        <w:t xml:space="preserve">Ханты – Мансийский автономный округ - </w:t>
      </w:r>
      <w:proofErr w:type="spellStart"/>
      <w:r w:rsidRPr="000D27A1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3012A9" w:rsidRPr="000D27A1" w:rsidRDefault="003012A9" w:rsidP="003012A9"/>
    <w:p w:rsidR="003012A9" w:rsidRPr="00A97193" w:rsidRDefault="003012A9" w:rsidP="003012A9">
      <w:pPr>
        <w:pStyle w:val="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7193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3012A9" w:rsidRDefault="003012A9" w:rsidP="003012A9">
      <w:pPr>
        <w:rPr>
          <w:sz w:val="28"/>
          <w:szCs w:val="20"/>
        </w:rPr>
      </w:pPr>
    </w:p>
    <w:p w:rsidR="003012A9" w:rsidRPr="000D27A1" w:rsidRDefault="003012A9" w:rsidP="003012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64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46D0">
        <w:rPr>
          <w:rFonts w:ascii="Times New Roman" w:hAnsi="Times New Roman" w:cs="Times New Roman"/>
          <w:sz w:val="24"/>
          <w:szCs w:val="24"/>
        </w:rPr>
        <w:t>апреля</w:t>
      </w:r>
      <w:r w:rsidR="00A46336">
        <w:rPr>
          <w:rFonts w:ascii="Times New Roman" w:hAnsi="Times New Roman" w:cs="Times New Roman"/>
          <w:sz w:val="24"/>
          <w:szCs w:val="24"/>
        </w:rPr>
        <w:t xml:space="preserve"> 2012года            </w:t>
      </w:r>
      <w:r w:rsidRPr="000D2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27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63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46336">
        <w:rPr>
          <w:rFonts w:ascii="Times New Roman" w:hAnsi="Times New Roman" w:cs="Times New Roman"/>
          <w:sz w:val="24"/>
          <w:szCs w:val="24"/>
        </w:rPr>
        <w:t xml:space="preserve"> 75</w:t>
      </w:r>
      <w:r w:rsidRPr="000D27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012A9" w:rsidRPr="000D27A1" w:rsidRDefault="003012A9" w:rsidP="003012A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D27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27A1">
        <w:rPr>
          <w:rFonts w:ascii="Times New Roman" w:hAnsi="Times New Roman" w:cs="Times New Roman"/>
          <w:sz w:val="24"/>
          <w:szCs w:val="24"/>
        </w:rPr>
        <w:t>. Куминский</w:t>
      </w:r>
    </w:p>
    <w:p w:rsidR="003012A9" w:rsidRPr="000D27A1" w:rsidRDefault="003012A9" w:rsidP="003012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12A9" w:rsidRPr="00A97193" w:rsidRDefault="003012A9" w:rsidP="003012A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3012A9" w:rsidRDefault="003012A9" w:rsidP="003012A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12A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3012A9" w:rsidRDefault="003012A9" w:rsidP="003012A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12A9">
        <w:rPr>
          <w:rFonts w:ascii="Times New Roman" w:hAnsi="Times New Roman" w:cs="Times New Roman"/>
          <w:b w:val="0"/>
          <w:sz w:val="24"/>
          <w:szCs w:val="24"/>
        </w:rPr>
        <w:t xml:space="preserve"> рассмотрения обращений граждан </w:t>
      </w:r>
      <w:proofErr w:type="gramStart"/>
      <w:r w:rsidRPr="003012A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3012A9" w:rsidRDefault="003012A9" w:rsidP="003012A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12A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</w:t>
      </w:r>
    </w:p>
    <w:p w:rsidR="003012A9" w:rsidRPr="003012A9" w:rsidRDefault="003012A9" w:rsidP="003012A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012A9">
        <w:rPr>
          <w:rFonts w:ascii="Times New Roman" w:hAnsi="Times New Roman" w:cs="Times New Roman"/>
          <w:b w:val="0"/>
          <w:sz w:val="24"/>
          <w:szCs w:val="24"/>
        </w:rPr>
        <w:t>городское поселение Куминский</w:t>
      </w:r>
    </w:p>
    <w:p w:rsidR="003012A9" w:rsidRDefault="003012A9" w:rsidP="003012A9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12A9" w:rsidRDefault="003012A9" w:rsidP="003012A9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12A9" w:rsidRPr="003012A9" w:rsidRDefault="003012A9" w:rsidP="003012A9">
      <w:pPr>
        <w:pStyle w:val="a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12A9">
        <w:rPr>
          <w:rFonts w:ascii="Times New Roman" w:hAnsi="Times New Roman" w:cs="Times New Roman"/>
          <w:sz w:val="24"/>
          <w:szCs w:val="24"/>
        </w:rPr>
        <w:t>В соответствии со статьей 33 Конституции Российской Федерации, статьей 32 Федерального закона от 06.10.2003 № 131-ФЗ "Об общих принципах организации местного самоуправления в Российской Федерации", Федеральным законом от 02.05.2006 № 59-ФЗ "О порядке рассмотрения обращений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Pr="003012A9">
        <w:rPr>
          <w:rFonts w:ascii="Times New Roman" w:hAnsi="Times New Roman" w:cs="Times New Roman"/>
          <w:sz w:val="24"/>
          <w:szCs w:val="24"/>
        </w:rPr>
        <w:t>:</w:t>
      </w:r>
    </w:p>
    <w:p w:rsidR="003012A9" w:rsidRPr="00CF1F48" w:rsidRDefault="003012A9" w:rsidP="00301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2A9" w:rsidRPr="00A46336" w:rsidRDefault="003012A9" w:rsidP="006A7D78">
      <w:pPr>
        <w:pStyle w:val="ConsPlusTitle"/>
        <w:widowControl/>
        <w:numPr>
          <w:ilvl w:val="0"/>
          <w:numId w:val="2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A7D78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административный </w:t>
      </w:r>
      <w:hyperlink r:id="rId6" w:history="1">
        <w:r w:rsidRPr="006A7D78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 w:rsidR="006A7D78" w:rsidRPr="006A7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D78" w:rsidRPr="003012A9">
        <w:rPr>
          <w:rFonts w:ascii="Times New Roman" w:hAnsi="Times New Roman" w:cs="Times New Roman"/>
          <w:b w:val="0"/>
          <w:sz w:val="24"/>
          <w:szCs w:val="24"/>
        </w:rPr>
        <w:t>рассмотрения обращений граждан в</w:t>
      </w:r>
      <w:r w:rsidR="006A7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D78" w:rsidRPr="003012A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6A7D78" w:rsidRPr="00A46336">
        <w:rPr>
          <w:rFonts w:ascii="Times New Roman" w:hAnsi="Times New Roman" w:cs="Times New Roman"/>
          <w:b w:val="0"/>
          <w:sz w:val="24"/>
          <w:szCs w:val="24"/>
        </w:rPr>
        <w:t>городское поселение Куминский.</w:t>
      </w:r>
    </w:p>
    <w:p w:rsidR="003012A9" w:rsidRPr="00F47197" w:rsidRDefault="003012A9" w:rsidP="006A7D78">
      <w:pPr>
        <w:pStyle w:val="ConsPlusNormal"/>
        <w:widowControl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</w:t>
      </w:r>
      <w:r w:rsidR="00A46336">
        <w:rPr>
          <w:rFonts w:ascii="Times New Roman" w:hAnsi="Times New Roman" w:cs="Times New Roman"/>
          <w:sz w:val="24"/>
          <w:szCs w:val="24"/>
        </w:rPr>
        <w:t xml:space="preserve">е его обнародования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F47197">
        <w:rPr>
          <w:rFonts w:ascii="Times New Roman" w:hAnsi="Times New Roman" w:cs="Times New Roman"/>
          <w:sz w:val="24"/>
          <w:szCs w:val="24"/>
        </w:rPr>
        <w:t>.</w:t>
      </w:r>
    </w:p>
    <w:p w:rsidR="003012A9" w:rsidRPr="00F47197" w:rsidRDefault="003012A9" w:rsidP="006A7D78">
      <w:pPr>
        <w:pStyle w:val="ConsPlusNormal"/>
        <w:widowControl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выполнения </w:t>
      </w:r>
      <w:r w:rsidRPr="00F47197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3012A9" w:rsidRPr="00F47197" w:rsidRDefault="003012A9" w:rsidP="00301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A7D78" w:rsidRDefault="006A7D78" w:rsidP="00301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2A9" w:rsidRPr="00F47197" w:rsidRDefault="003012A9" w:rsidP="00301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>Глава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97">
        <w:rPr>
          <w:rFonts w:ascii="Times New Roman" w:hAnsi="Times New Roman" w:cs="Times New Roman"/>
          <w:sz w:val="24"/>
          <w:szCs w:val="24"/>
        </w:rPr>
        <w:t xml:space="preserve">поселения Куминский                       </w:t>
      </w:r>
      <w:r w:rsidR="006A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7197">
        <w:rPr>
          <w:rFonts w:ascii="Times New Roman" w:hAnsi="Times New Roman" w:cs="Times New Roman"/>
          <w:sz w:val="24"/>
          <w:szCs w:val="24"/>
        </w:rPr>
        <w:t xml:space="preserve">                С.Г.Ермаков.                        </w:t>
      </w:r>
    </w:p>
    <w:p w:rsidR="003012A9" w:rsidRPr="00F47197" w:rsidRDefault="003012A9" w:rsidP="003012A9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012A9" w:rsidRPr="00F47197" w:rsidRDefault="003012A9" w:rsidP="003012A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12A9" w:rsidRPr="00F47197" w:rsidRDefault="003012A9" w:rsidP="003012A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12A9" w:rsidRDefault="003012A9" w:rsidP="003012A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5B1" w:rsidRDefault="009715B1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Default="003012A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Default="003012A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Default="003012A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Default="003012A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77" w:rsidRDefault="003B4577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77" w:rsidRDefault="003B4577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77" w:rsidRDefault="003B4577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36" w:rsidRDefault="00A46336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Default="003012A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A9" w:rsidRPr="003B4577" w:rsidRDefault="003B4577" w:rsidP="003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5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4577" w:rsidRPr="003B4577" w:rsidRDefault="003B4577" w:rsidP="003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5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4577" w:rsidRPr="003B4577" w:rsidRDefault="003B4577" w:rsidP="003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577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3B4577" w:rsidRPr="003B4577" w:rsidRDefault="003B4577" w:rsidP="003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577">
        <w:rPr>
          <w:rFonts w:ascii="Times New Roman" w:hAnsi="Times New Roman" w:cs="Times New Roman"/>
          <w:sz w:val="24"/>
          <w:szCs w:val="24"/>
        </w:rPr>
        <w:t xml:space="preserve">от </w:t>
      </w:r>
      <w:r w:rsidR="00086324">
        <w:rPr>
          <w:rFonts w:ascii="Times New Roman" w:hAnsi="Times New Roman" w:cs="Times New Roman"/>
          <w:sz w:val="24"/>
          <w:szCs w:val="24"/>
        </w:rPr>
        <w:t>02.04</w:t>
      </w:r>
      <w:r w:rsidR="00A46336">
        <w:rPr>
          <w:rFonts w:ascii="Times New Roman" w:hAnsi="Times New Roman" w:cs="Times New Roman"/>
          <w:sz w:val="24"/>
          <w:szCs w:val="24"/>
        </w:rPr>
        <w:t xml:space="preserve">.2012 </w:t>
      </w:r>
      <w:r w:rsidRPr="003B4577">
        <w:rPr>
          <w:rFonts w:ascii="Times New Roman" w:hAnsi="Times New Roman" w:cs="Times New Roman"/>
          <w:sz w:val="24"/>
          <w:szCs w:val="24"/>
        </w:rPr>
        <w:t>№</w:t>
      </w:r>
      <w:r w:rsidR="00A46336">
        <w:rPr>
          <w:rFonts w:ascii="Times New Roman" w:hAnsi="Times New Roman" w:cs="Times New Roman"/>
          <w:sz w:val="24"/>
          <w:szCs w:val="24"/>
        </w:rPr>
        <w:t>75</w:t>
      </w:r>
    </w:p>
    <w:p w:rsidR="009715B1" w:rsidRDefault="009715B1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59" w:rsidRPr="00E62E59" w:rsidRDefault="00E62E5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62E59" w:rsidRPr="00E62E59" w:rsidRDefault="00E62E59" w:rsidP="00E6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9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граждан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</w:t>
      </w:r>
      <w:r w:rsidRPr="00E62E59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E62E59" w:rsidRPr="00E62E59" w:rsidRDefault="00E62E59" w:rsidP="009715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2E59">
        <w:rPr>
          <w:rFonts w:ascii="Times New Roman" w:hAnsi="Times New Roman" w:cs="Times New Roman"/>
          <w:b/>
        </w:rPr>
        <w:t>Общие положения</w:t>
      </w:r>
    </w:p>
    <w:p w:rsidR="00E62E59" w:rsidRPr="00E62E59" w:rsidRDefault="00E62E59" w:rsidP="00E62E59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1.1. Административный регламент рассмотрения обращений граждан в Ад</w:t>
      </w:r>
      <w:r>
        <w:rPr>
          <w:rFonts w:ascii="Times New Roman" w:hAnsi="Times New Roman" w:cs="Times New Roman"/>
        </w:rPr>
        <w:t>министрации муниципального образования городского поселения Куминский</w:t>
      </w:r>
      <w:r w:rsidRPr="00E62E59">
        <w:rPr>
          <w:rFonts w:ascii="Times New Roman" w:hAnsi="Times New Roman" w:cs="Times New Roman"/>
        </w:rPr>
        <w:t xml:space="preserve"> (далее - административный регламент) разработан в целях </w:t>
      </w:r>
      <w:proofErr w:type="gramStart"/>
      <w:r w:rsidRPr="00E62E59">
        <w:rPr>
          <w:rFonts w:ascii="Times New Roman" w:hAnsi="Times New Roman" w:cs="Times New Roman"/>
        </w:rPr>
        <w:t>повышения качества рассмотрения обращений граждан</w:t>
      </w:r>
      <w:proofErr w:type="gramEnd"/>
      <w:r w:rsidRPr="00E62E59">
        <w:rPr>
          <w:rFonts w:ascii="Times New Roman" w:hAnsi="Times New Roman" w:cs="Times New Roman"/>
        </w:rPr>
        <w:t xml:space="preserve"> в Ад</w:t>
      </w:r>
      <w:r>
        <w:rPr>
          <w:rFonts w:ascii="Times New Roman" w:hAnsi="Times New Roman" w:cs="Times New Roman"/>
        </w:rPr>
        <w:t xml:space="preserve">министрации городского поселения Куминский </w:t>
      </w:r>
      <w:r w:rsidRPr="00E62E59">
        <w:rPr>
          <w:rFonts w:ascii="Times New Roman" w:hAnsi="Times New Roman" w:cs="Times New Roman"/>
        </w:rPr>
        <w:t xml:space="preserve"> (далее - Администрация) и определяет сроки при рассмотрении обращений граждан, правила ведения делопроизводства по обращениям граждан в Администрации.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1.2. Рассмотрение обращений граждан в Администрации осуществляется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02.05.2006 № 59-ФЗ "О порядке рассмотрения обращений граждан Российской Федерации</w:t>
      </w:r>
      <w:r>
        <w:rPr>
          <w:rFonts w:ascii="Times New Roman" w:hAnsi="Times New Roman" w:cs="Times New Roman"/>
        </w:rPr>
        <w:t>, Уставом городского поселения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1.3. В Администрации рассматриваются обращения граждан по вопросам, находящимся в ведении Администрации.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1.4. Рассмотрение обращений граждан включает рассмотрение обращений граждан в письменной форме или в форме электронного документа и устных обращений граждан, поступивших в ходе личного приёма.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1.5. Справочную, методическую, аналитическую работу, </w:t>
      </w:r>
      <w:proofErr w:type="gramStart"/>
      <w:r w:rsidRPr="00E62E59">
        <w:rPr>
          <w:rFonts w:ascii="Times New Roman" w:hAnsi="Times New Roman" w:cs="Times New Roman"/>
        </w:rPr>
        <w:t>контроль за</w:t>
      </w:r>
      <w:proofErr w:type="gramEnd"/>
      <w:r w:rsidRPr="00E62E59">
        <w:rPr>
          <w:rFonts w:ascii="Times New Roman" w:hAnsi="Times New Roman" w:cs="Times New Roman"/>
        </w:rPr>
        <w:t xml:space="preserve"> сроками исполнения обращений граждан ведёт</w:t>
      </w:r>
      <w:r>
        <w:rPr>
          <w:rFonts w:ascii="Times New Roman" w:hAnsi="Times New Roman" w:cs="Times New Roman"/>
        </w:rPr>
        <w:t xml:space="preserve"> специалист</w:t>
      </w:r>
      <w:r w:rsidRPr="00E62E59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>, ответственный за работу с входящими, исходящими документами</w:t>
      </w:r>
      <w:r w:rsidRPr="00E62E59">
        <w:rPr>
          <w:rFonts w:ascii="Times New Roman" w:hAnsi="Times New Roman" w:cs="Times New Roman"/>
        </w:rPr>
        <w:t xml:space="preserve">. 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E62E59">
        <w:rPr>
          <w:rFonts w:ascii="Times New Roman" w:hAnsi="Times New Roman" w:cs="Times New Roman"/>
          <w:b/>
        </w:rPr>
        <w:t xml:space="preserve"> II</w:t>
      </w:r>
      <w:r w:rsidRPr="00E62E59">
        <w:rPr>
          <w:rFonts w:ascii="Times New Roman" w:hAnsi="Times New Roman" w:cs="Times New Roman"/>
        </w:rPr>
        <w:t xml:space="preserve">. </w:t>
      </w:r>
      <w:r w:rsidRPr="00E62E59">
        <w:rPr>
          <w:rFonts w:ascii="Times New Roman" w:hAnsi="Times New Roman" w:cs="Times New Roman"/>
          <w:b/>
        </w:rPr>
        <w:t>Порядок информирования об исполнении функции по рассмотрению обращений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2.1. Информация о порядке исполнения функции по рассмотрению обращений граждан предоставляется: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непосредственно в структурных подразделениях Администрации;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с использованием средств телефонной связи, электронного информирования и электронной техники;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2.2. Сведения о местонахождении Администрации, полный почтовый адрес Администрации, контактные телефоны, телефоны для справок, требования к письменному обращению граждан, а </w:t>
      </w:r>
      <w:r w:rsidRPr="00E62E59">
        <w:rPr>
          <w:rFonts w:ascii="Times New Roman" w:hAnsi="Times New Roman" w:cs="Times New Roman"/>
        </w:rPr>
        <w:lastRenderedPageBreak/>
        <w:t>также информация об установленных для личного приёма граждан днях и часах, контактных телефонах, телефонах для справок сообщается по телефонам для справок, размещаются: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в средствах массовой информации;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официальном </w:t>
      </w:r>
      <w:r w:rsidR="00C80DAF">
        <w:rPr>
          <w:rFonts w:ascii="Times New Roman" w:hAnsi="Times New Roman" w:cs="Times New Roman"/>
        </w:rPr>
        <w:t>сайте органов местного самоуправления Кондинского района</w:t>
      </w:r>
      <w:r w:rsidRPr="00E62E59">
        <w:rPr>
          <w:rFonts w:ascii="Times New Roman" w:hAnsi="Times New Roman" w:cs="Times New Roman"/>
        </w:rPr>
        <w:t>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на информационном стенде в Администрации.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2.3.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III. Требования к письменному обращению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3.1. </w:t>
      </w:r>
      <w:proofErr w:type="gramStart"/>
      <w:r w:rsidRPr="00E62E59">
        <w:rPr>
          <w:rFonts w:ascii="Times New Roman" w:hAnsi="Times New Roman" w:cs="Times New Roman"/>
        </w:rPr>
        <w:t>Письменное обращение гражданина в обязательном порядке должно содержать наименование органа местного самоуправления - Администрация</w:t>
      </w:r>
      <w:r w:rsidR="00C80DAF">
        <w:rPr>
          <w:rFonts w:ascii="Times New Roman" w:hAnsi="Times New Roman" w:cs="Times New Roman"/>
        </w:rPr>
        <w:t xml:space="preserve"> городского поселения Куминский</w:t>
      </w:r>
      <w:r w:rsidRPr="00E62E59">
        <w:rPr>
          <w:rFonts w:ascii="Times New Roman" w:hAnsi="Times New Roman" w:cs="Times New Roman"/>
        </w:rPr>
        <w:t>, либо фамилию, имя, отчество должностного лица, либо должность соответствующего лица, которому направляется обращение; фамилию, имя, отчество (последнее – при наличии) заявителя; почтовый адрес, по которому должны быть направлены ответ, уведомление о переадресации обращения; изложение существа обращения;</w:t>
      </w:r>
      <w:proofErr w:type="gramEnd"/>
      <w:r w:rsidRPr="00E62E59">
        <w:rPr>
          <w:rFonts w:ascii="Times New Roman" w:hAnsi="Times New Roman" w:cs="Times New Roman"/>
        </w:rPr>
        <w:t xml:space="preserve"> личную подпись и дату.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3.2. К письменному обращению могут быть приложены необходимые для рассмотрения документы или их копии. Гражданин вправе </w:t>
      </w:r>
      <w:proofErr w:type="gramStart"/>
      <w:r w:rsidRPr="00E62E59">
        <w:rPr>
          <w:rFonts w:ascii="Times New Roman" w:hAnsi="Times New Roman" w:cs="Times New Roman"/>
        </w:rPr>
        <w:t>обратиться с просьбой направить</w:t>
      </w:r>
      <w:proofErr w:type="gramEnd"/>
      <w:r w:rsidRPr="00E62E59">
        <w:rPr>
          <w:rFonts w:ascii="Times New Roman" w:hAnsi="Times New Roman" w:cs="Times New Roman"/>
        </w:rPr>
        <w:t xml:space="preserve"> ответ на имя уполномоченного им лица.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Резолюции митингов и собраний должны быть подписаны их организаторами с указанием адреса для ответа.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3.3. Обращение, поступившее в Администрацию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62E59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62E59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IV. Приём и первичная обработка письменных обращений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4.1. Основанием для начала исполнения функции по рассмотрению обращений граждан является личное обращение гражданина в письменной форме или в форме электронного документа в Администрацию или поступление обращения гражданина с сопроводительным документом из других государственных и муниципальных органов для рассмотрения.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lastRenderedPageBreak/>
        <w:t>4.2. Письменное обращение может быть доставлено непосредственно гражданином, иным лицом по доверенности гражданина, поступить по почте, по факсу, по электронной почте.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4.3. Все поступившие по почте письменные обращения граждан либо в форме электронного документа и документы, связанные с их рассмо</w:t>
      </w:r>
      <w:r w:rsidR="00C80DAF">
        <w:rPr>
          <w:rFonts w:ascii="Times New Roman" w:hAnsi="Times New Roman" w:cs="Times New Roman"/>
        </w:rPr>
        <w:t>трением, поступают специалисту Администрации, ведущему работу с входящими, исходящими документами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4.4. При приёме и первичной обработке документов производится проверка правильности </w:t>
      </w:r>
      <w:proofErr w:type="spellStart"/>
      <w:r w:rsidRPr="00E62E59">
        <w:rPr>
          <w:rFonts w:ascii="Times New Roman" w:hAnsi="Times New Roman" w:cs="Times New Roman"/>
        </w:rPr>
        <w:t>адресования</w:t>
      </w:r>
      <w:proofErr w:type="spellEnd"/>
      <w:r w:rsidRPr="00E62E59">
        <w:rPr>
          <w:rFonts w:ascii="Times New Roman" w:hAnsi="Times New Roman" w:cs="Times New Roman"/>
        </w:rPr>
        <w:t>, оформления и доставки, целостности упаковки, наличия указанных вложений. При необходимости к письму подкалывается конверт.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4.5. На письма, поступившие с денежными купюрами (кроме изъятых из обращения), ценными бумагами (облигациями, акциями и т.д.), подарками, а также в случаях, когда в конвертах обнаруживается недостача документов, перечисленных в обращениях составляется а</w:t>
      </w:r>
      <w:proofErr w:type="gramStart"/>
      <w:r w:rsidRPr="00E62E59">
        <w:rPr>
          <w:rFonts w:ascii="Times New Roman" w:hAnsi="Times New Roman" w:cs="Times New Roman"/>
        </w:rPr>
        <w:t>кт в дв</w:t>
      </w:r>
      <w:proofErr w:type="gramEnd"/>
      <w:r w:rsidRPr="00E62E59">
        <w:rPr>
          <w:rFonts w:ascii="Times New Roman" w:hAnsi="Times New Roman" w:cs="Times New Roman"/>
        </w:rPr>
        <w:t>ух экземплярах. Один экземпляр акта хранится в делопроизводстве, второй приобщается к поступившему обращению.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4.4. Поступившие документы (паспорта, военные билеты, трудовые книжки, пенсионные удостоверения и другие приложения подобного рода) отделяют от письма (при необходимости с них снимают копии) и возвращают заявителю.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4.5. Ошибочно поступившие (не по адресу) письма возвращаются на почту </w:t>
      </w:r>
      <w:proofErr w:type="gramStart"/>
      <w:r w:rsidRPr="00E62E59">
        <w:rPr>
          <w:rFonts w:ascii="Times New Roman" w:hAnsi="Times New Roman" w:cs="Times New Roman"/>
        </w:rPr>
        <w:t>невскрытыми</w:t>
      </w:r>
      <w:proofErr w:type="gramEnd"/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4.6. Приём письменных обращений непосредственно от граждан, а также по доверенности гражд</w:t>
      </w:r>
      <w:r w:rsidR="00C80DAF">
        <w:rPr>
          <w:rFonts w:ascii="Times New Roman" w:hAnsi="Times New Roman" w:cs="Times New Roman"/>
        </w:rPr>
        <w:t>анина производится специалистом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C80DAF">
        <w:rPr>
          <w:rFonts w:ascii="Times New Roman" w:hAnsi="Times New Roman" w:cs="Times New Roman"/>
        </w:rPr>
        <w:t>, ведущему работу с входящими, исходящими документами</w:t>
      </w:r>
      <w:r w:rsidRPr="00E62E59">
        <w:rPr>
          <w:rFonts w:ascii="Times New Roman" w:hAnsi="Times New Roman" w:cs="Times New Roman"/>
        </w:rPr>
        <w:t>. Гражданину выдаётся расписка установленной формы с указанием даты приёма обращения, номера регистрации, телефона для справок по о</w:t>
      </w:r>
      <w:r w:rsidR="00C80DAF">
        <w:rPr>
          <w:rFonts w:ascii="Times New Roman" w:hAnsi="Times New Roman" w:cs="Times New Roman"/>
        </w:rPr>
        <w:t xml:space="preserve">бращениям граждан (приложение </w:t>
      </w:r>
      <w:r w:rsidRPr="00E62E59">
        <w:rPr>
          <w:rFonts w:ascii="Times New Roman" w:hAnsi="Times New Roman" w:cs="Times New Roman"/>
        </w:rPr>
        <w:t>1).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4.7. Обращения от граждан, поступившие по факсу, в форме электронног</w:t>
      </w:r>
      <w:r w:rsidR="007B7B90">
        <w:rPr>
          <w:rFonts w:ascii="Times New Roman" w:hAnsi="Times New Roman" w:cs="Times New Roman"/>
        </w:rPr>
        <w:t>о обращения на адрес электронной почты (</w:t>
      </w:r>
      <w:hyperlink r:id="rId7" w:history="1">
        <w:r w:rsidR="00014129" w:rsidRPr="00111E69">
          <w:rPr>
            <w:rStyle w:val="a4"/>
            <w:rFonts w:ascii="Times New Roman" w:hAnsi="Times New Roman" w:cs="Times New Roman"/>
            <w:lang w:val="en-US"/>
          </w:rPr>
          <w:t>admkuma</w:t>
        </w:r>
        <w:r w:rsidR="00014129" w:rsidRPr="00111E69">
          <w:rPr>
            <w:rStyle w:val="a4"/>
            <w:rFonts w:ascii="Times New Roman" w:hAnsi="Times New Roman" w:cs="Times New Roman"/>
          </w:rPr>
          <w:t>@</w:t>
        </w:r>
        <w:r w:rsidR="00014129" w:rsidRPr="00111E69">
          <w:rPr>
            <w:rStyle w:val="a4"/>
            <w:rFonts w:ascii="Times New Roman" w:hAnsi="Times New Roman" w:cs="Times New Roman"/>
            <w:lang w:val="en-US"/>
          </w:rPr>
          <w:t>mail</w:t>
        </w:r>
        <w:r w:rsidR="00014129" w:rsidRPr="00014129">
          <w:rPr>
            <w:rStyle w:val="a4"/>
            <w:rFonts w:ascii="Times New Roman" w:hAnsi="Times New Roman" w:cs="Times New Roman"/>
          </w:rPr>
          <w:t>.</w:t>
        </w:r>
        <w:proofErr w:type="spellStart"/>
        <w:r w:rsidR="00014129" w:rsidRPr="00111E6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14129" w:rsidRPr="00014129">
        <w:rPr>
          <w:rFonts w:ascii="Times New Roman" w:hAnsi="Times New Roman" w:cs="Times New Roman"/>
        </w:rPr>
        <w:t xml:space="preserve">) </w:t>
      </w:r>
      <w:r w:rsidRPr="00E62E59">
        <w:rPr>
          <w:rFonts w:ascii="Times New Roman" w:hAnsi="Times New Roman" w:cs="Times New Roman"/>
        </w:rPr>
        <w:t>Администрации по сети Интернет, принимаются, распечатываются и учитываются в журнале регистрации письменных обращений специа</w:t>
      </w:r>
      <w:r w:rsidR="00014129">
        <w:rPr>
          <w:rFonts w:ascii="Times New Roman" w:hAnsi="Times New Roman" w:cs="Times New Roman"/>
        </w:rPr>
        <w:t>листом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014129">
        <w:rPr>
          <w:rFonts w:ascii="Times New Roman" w:hAnsi="Times New Roman" w:cs="Times New Roman"/>
        </w:rPr>
        <w:t>,</w:t>
      </w:r>
      <w:r w:rsidR="00014129" w:rsidRPr="00014129">
        <w:rPr>
          <w:rFonts w:ascii="Times New Roman" w:hAnsi="Times New Roman" w:cs="Times New Roman"/>
        </w:rPr>
        <w:t xml:space="preserve"> </w:t>
      </w:r>
      <w:r w:rsidR="00014129">
        <w:rPr>
          <w:rFonts w:ascii="Times New Roman" w:hAnsi="Times New Roman" w:cs="Times New Roman"/>
        </w:rPr>
        <w:t>ведущему работу с входящими, исходящими документами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4.8. Обращения, поступившие на имя должностных лиц Администрации с пометкой "лично", не вскрываются и передаются адресату. В случае если обращение, поступившее с пометкой "лично", не является письмом личного характера, получатель должен передать его для регистрации.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4.9. Администрация принимает только оригиналы письменных обращений.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4.10. Письменные обращения с факсимильной подписью возвращаются адресату.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V. Регистрация и аннотирование поступивших обращений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5.1. Поступившие</w:t>
      </w:r>
      <w:r w:rsidR="00014129">
        <w:rPr>
          <w:rFonts w:ascii="Times New Roman" w:hAnsi="Times New Roman" w:cs="Times New Roman"/>
        </w:rPr>
        <w:t xml:space="preserve"> в Администрацию</w:t>
      </w:r>
      <w:r w:rsidRPr="00E62E59">
        <w:rPr>
          <w:rFonts w:ascii="Times New Roman" w:hAnsi="Times New Roman" w:cs="Times New Roman"/>
        </w:rPr>
        <w:t xml:space="preserve"> письменные обращения граждан подлежат регистрации в течение трёх дней с момента поступления в журнале установленной формы (может составляться как база данных в электронном виде) или с использованием программного комплекса.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5253B2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E62E59" w:rsidRPr="00E62E59">
        <w:rPr>
          <w:rFonts w:ascii="Times New Roman" w:hAnsi="Times New Roman" w:cs="Times New Roman"/>
        </w:rPr>
        <w:t xml:space="preserve">. На поступившие в Администрацию обращения (в правом нижнем углу первой страницы письма) проставляется регистрационный штамп с указанием наименования органа местного </w:t>
      </w:r>
      <w:r w:rsidR="00E62E59" w:rsidRPr="00E62E59">
        <w:rPr>
          <w:rFonts w:ascii="Times New Roman" w:hAnsi="Times New Roman" w:cs="Times New Roman"/>
        </w:rPr>
        <w:lastRenderedPageBreak/>
        <w:t>самоуправления,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5253B2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E62E59" w:rsidRPr="00E62E59">
        <w:rPr>
          <w:rFonts w:ascii="Times New Roman" w:hAnsi="Times New Roman" w:cs="Times New Roman"/>
        </w:rPr>
        <w:t>. Если письмо подписано двумя и более авторами, то регистрируется автор, в адрес которого просят направить ответ, и ставится приписка "и другие". Такое обращение считается коллективным.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5.5. Зарегистрированное обращение аннотируется следующим образом: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1) Обращение прочитывается, определяется его характер, уясняются поставленные в обращении вопросы.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2) Проверяется на повторность. Повторным считается обращение, поступившее от одного  и того же автора по одному и тому же вопросу, если со времени подачи первого обращения истёк установленный законодательством срок рассмотрения или заявитель не удовлетворён полученным ответом.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3) Составляется аннотация на обращение. Аннотация должна быть чёткой, краткой, отражать содержание всех вопросов, поставленных в обращении.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4) Проставляется вид обращения: заявление, жалоба, коллективное заявление.</w:t>
      </w:r>
    </w:p>
    <w:p w:rsid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5253B2" w:rsidRPr="00E62E59" w:rsidRDefault="005253B2" w:rsidP="00E62E59">
      <w:pPr>
        <w:spacing w:after="0"/>
        <w:rPr>
          <w:rFonts w:ascii="Times New Roman" w:hAnsi="Times New Roman" w:cs="Times New Roman"/>
        </w:rPr>
      </w:pPr>
    </w:p>
    <w:p w:rsidR="00E62E59" w:rsidRPr="005253B2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5253B2">
        <w:rPr>
          <w:rFonts w:ascii="Times New Roman" w:hAnsi="Times New Roman" w:cs="Times New Roman"/>
          <w:b/>
        </w:rPr>
        <w:t>VI. Направление обращения на рассмотрение</w:t>
      </w:r>
    </w:p>
    <w:p w:rsidR="00E62E59" w:rsidRPr="005253B2" w:rsidRDefault="00E62E59" w:rsidP="00E62E59">
      <w:pPr>
        <w:spacing w:after="0"/>
        <w:rPr>
          <w:rFonts w:ascii="Times New Roman" w:hAnsi="Times New Roman" w:cs="Times New Roman"/>
          <w:b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6.1. После р</w:t>
      </w:r>
      <w:r w:rsidR="005253B2">
        <w:rPr>
          <w:rFonts w:ascii="Times New Roman" w:hAnsi="Times New Roman" w:cs="Times New Roman"/>
        </w:rPr>
        <w:t>егистрации обращения специалист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5253B2">
        <w:rPr>
          <w:rFonts w:ascii="Times New Roman" w:hAnsi="Times New Roman" w:cs="Times New Roman"/>
        </w:rPr>
        <w:t>,</w:t>
      </w:r>
      <w:r w:rsidR="005253B2" w:rsidRPr="005253B2">
        <w:rPr>
          <w:rFonts w:ascii="Times New Roman" w:hAnsi="Times New Roman" w:cs="Times New Roman"/>
        </w:rPr>
        <w:t xml:space="preserve"> </w:t>
      </w:r>
      <w:r w:rsidR="005253B2">
        <w:rPr>
          <w:rFonts w:ascii="Times New Roman" w:hAnsi="Times New Roman" w:cs="Times New Roman"/>
        </w:rPr>
        <w:t>ведущий работу с входящими, исходящими документами  передает его на рассмотрение г</w:t>
      </w:r>
      <w:r w:rsidRPr="00E62E59">
        <w:rPr>
          <w:rFonts w:ascii="Times New Roman" w:hAnsi="Times New Roman" w:cs="Times New Roman"/>
        </w:rPr>
        <w:t xml:space="preserve">лаве </w:t>
      </w:r>
      <w:r w:rsidR="005253B2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5253B2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6.2. Копии обращений передаются на исполнение должностным или уполномоченным на то лицам согласно резолюциям.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6.3. В случае если вопрос, поставленный в обращении, не находится в компетенции Администрации, то обращение в течение семи дней пересылается по принадлежности в орган, компетентный решать данный вопрос, с уведомлением об этом обратившегося гражданина. Сопроводительные письма к обращениям, направляемым на рассмотрение по принадлежности в орган, компетентный ре</w:t>
      </w:r>
      <w:r w:rsidR="005253B2">
        <w:rPr>
          <w:rFonts w:ascii="Times New Roman" w:hAnsi="Times New Roman" w:cs="Times New Roman"/>
        </w:rPr>
        <w:t xml:space="preserve">шать данный вопрос (приложение </w:t>
      </w:r>
      <w:r w:rsidRPr="00E62E59">
        <w:rPr>
          <w:rFonts w:ascii="Times New Roman" w:hAnsi="Times New Roman" w:cs="Times New Roman"/>
        </w:rPr>
        <w:t xml:space="preserve"> 2) и уведомления обрати</w:t>
      </w:r>
      <w:r w:rsidR="005253B2">
        <w:rPr>
          <w:rFonts w:ascii="Times New Roman" w:hAnsi="Times New Roman" w:cs="Times New Roman"/>
        </w:rPr>
        <w:t>вшемуся гражданину (приложение  3)  подписываются г</w:t>
      </w:r>
      <w:r w:rsidRPr="00E62E59">
        <w:rPr>
          <w:rFonts w:ascii="Times New Roman" w:hAnsi="Times New Roman" w:cs="Times New Roman"/>
        </w:rPr>
        <w:t xml:space="preserve">лавой </w:t>
      </w:r>
      <w:r w:rsidR="005253B2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5253B2">
        <w:rPr>
          <w:rFonts w:ascii="Times New Roman" w:hAnsi="Times New Roman" w:cs="Times New Roman"/>
        </w:rPr>
        <w:t xml:space="preserve"> Куминский.  </w:t>
      </w:r>
    </w:p>
    <w:p w:rsidR="005253B2" w:rsidRPr="00E62E59" w:rsidRDefault="005253B2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6.4. В случае если решение поставленных в обращении вопросов относится к компетенции нескольких государственных органов, иных органов местного самоуправления</w:t>
      </w:r>
      <w:r w:rsidR="005253B2">
        <w:rPr>
          <w:rFonts w:ascii="Times New Roman" w:hAnsi="Times New Roman" w:cs="Times New Roman"/>
        </w:rPr>
        <w:t xml:space="preserve"> городского поселения Куминский</w:t>
      </w:r>
      <w:r w:rsidRPr="00E62E59">
        <w:rPr>
          <w:rFonts w:ascii="Times New Roman" w:hAnsi="Times New Roman" w:cs="Times New Roman"/>
        </w:rPr>
        <w:t>, организаций и других муниципальных образований, копии обращений в течение семи дней со дня регистрации направляются в соответствующие государственные органы, органы местного самоуправления, организации и другие муниципальные образования.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6.5. Оригиналы письменных о</w:t>
      </w:r>
      <w:r w:rsidR="00AA2B21">
        <w:rPr>
          <w:rFonts w:ascii="Times New Roman" w:hAnsi="Times New Roman" w:cs="Times New Roman"/>
        </w:rPr>
        <w:t>бращений граждан с резолюциями г</w:t>
      </w:r>
      <w:r w:rsidRPr="00E62E59">
        <w:rPr>
          <w:rFonts w:ascii="Times New Roman" w:hAnsi="Times New Roman" w:cs="Times New Roman"/>
        </w:rPr>
        <w:t xml:space="preserve">лавы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AA2B21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 xml:space="preserve"> хранятся </w:t>
      </w:r>
      <w:r w:rsidR="00AA2B21">
        <w:rPr>
          <w:rFonts w:ascii="Times New Roman" w:hAnsi="Times New Roman" w:cs="Times New Roman"/>
        </w:rPr>
        <w:t>у специалиста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AA2B21">
        <w:rPr>
          <w:rFonts w:ascii="Times New Roman" w:hAnsi="Times New Roman" w:cs="Times New Roman"/>
        </w:rPr>
        <w:t>,</w:t>
      </w:r>
      <w:r w:rsidR="00AA2B21" w:rsidRPr="00AA2B21">
        <w:rPr>
          <w:rFonts w:ascii="Times New Roman" w:hAnsi="Times New Roman" w:cs="Times New Roman"/>
        </w:rPr>
        <w:t xml:space="preserve"> </w:t>
      </w:r>
      <w:r w:rsidR="00AA2B21">
        <w:rPr>
          <w:rFonts w:ascii="Times New Roman" w:hAnsi="Times New Roman" w:cs="Times New Roman"/>
        </w:rPr>
        <w:t>ведущего работу с входящими, исходящими документами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AA2B21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AA2B21">
        <w:rPr>
          <w:rFonts w:ascii="Times New Roman" w:hAnsi="Times New Roman" w:cs="Times New Roman"/>
          <w:b/>
        </w:rPr>
        <w:lastRenderedPageBreak/>
        <w:t>VII. Срок исполнения функции по рассмотрению письменных обращений граждан</w:t>
      </w:r>
    </w:p>
    <w:p w:rsidR="00E62E59" w:rsidRPr="00AA2B21" w:rsidRDefault="00E62E59" w:rsidP="00E62E59">
      <w:pPr>
        <w:spacing w:after="0"/>
        <w:rPr>
          <w:rFonts w:ascii="Times New Roman" w:hAnsi="Times New Roman" w:cs="Times New Roman"/>
          <w:b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7.1.  </w:t>
      </w:r>
      <w:proofErr w:type="gramStart"/>
      <w:r w:rsidRPr="00E62E59">
        <w:rPr>
          <w:rFonts w:ascii="Times New Roman" w:hAnsi="Times New Roman" w:cs="Times New Roman"/>
        </w:rPr>
        <w:t>Письменное обращение, поступившее в Администрацию рассматривается</w:t>
      </w:r>
      <w:proofErr w:type="gramEnd"/>
      <w:r w:rsidRPr="00E62E59">
        <w:rPr>
          <w:rFonts w:ascii="Times New Roman" w:hAnsi="Times New Roman" w:cs="Times New Roman"/>
        </w:rPr>
        <w:t xml:space="preserve"> в течение 30 дней со дня регистрации письменного обращения граждан, если не установлен более короткий контрольный срок исполнения указанной функции.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Письменное обращение подлежит обязательной регистрации в течение трёх дней с момента поступления в Администрацию.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proofErr w:type="gramStart"/>
      <w:r w:rsidRPr="00E62E59">
        <w:rPr>
          <w:rFonts w:ascii="Times New Roman" w:hAnsi="Times New Roman" w:cs="Times New Roman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</w:t>
      </w:r>
      <w:r w:rsidR="00AA2B21">
        <w:rPr>
          <w:rFonts w:ascii="Times New Roman" w:hAnsi="Times New Roman" w:cs="Times New Roman"/>
        </w:rPr>
        <w:t>авления или должностному лицу, г</w:t>
      </w:r>
      <w:r w:rsidRPr="00E62E59">
        <w:rPr>
          <w:rFonts w:ascii="Times New Roman" w:hAnsi="Times New Roman" w:cs="Times New Roman"/>
        </w:rPr>
        <w:t xml:space="preserve">лава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AA2B21">
        <w:rPr>
          <w:rFonts w:ascii="Times New Roman" w:hAnsi="Times New Roman" w:cs="Times New Roman"/>
        </w:rPr>
        <w:t xml:space="preserve"> Куминский </w:t>
      </w:r>
      <w:r w:rsidRPr="00E62E59">
        <w:rPr>
          <w:rFonts w:ascii="Times New Roman" w:hAnsi="Times New Roman" w:cs="Times New Roman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7.2.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7.3. Глава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AA2B21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 xml:space="preserve"> при рассмотрении обращений граждан вправе устанавливать сокращенные сроки рассмотрения отдельных обращений граждан.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7.4. Должностное лицо Админи</w:t>
      </w:r>
      <w:r w:rsidR="00AA2B21">
        <w:rPr>
          <w:rFonts w:ascii="Times New Roman" w:hAnsi="Times New Roman" w:cs="Times New Roman"/>
        </w:rPr>
        <w:t>страции, которому по резолюции г</w:t>
      </w:r>
      <w:r w:rsidRPr="00E62E59">
        <w:rPr>
          <w:rFonts w:ascii="Times New Roman" w:hAnsi="Times New Roman" w:cs="Times New Roman"/>
        </w:rPr>
        <w:t xml:space="preserve">лавы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 xml:space="preserve">поселения </w:t>
      </w:r>
      <w:r w:rsidR="00AA2B21">
        <w:rPr>
          <w:rFonts w:ascii="Times New Roman" w:hAnsi="Times New Roman" w:cs="Times New Roman"/>
        </w:rPr>
        <w:t xml:space="preserve">Куминский </w:t>
      </w:r>
      <w:r w:rsidRPr="00E62E59">
        <w:rPr>
          <w:rFonts w:ascii="Times New Roman" w:hAnsi="Times New Roman" w:cs="Times New Roman"/>
        </w:rPr>
        <w:t>поручено рассмотрение обращение: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1) обеспечивает объективное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3) даёт письменный ответ по существу поставленных в обращении вопросов;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4) уведомляет гражданина о направлении его обращении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7.5. 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AA2B21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AA2B21">
        <w:rPr>
          <w:rFonts w:ascii="Times New Roman" w:hAnsi="Times New Roman" w:cs="Times New Roman"/>
          <w:b/>
        </w:rPr>
        <w:t xml:space="preserve">VIII. Условия, сроки и время личного приёма граждан в Администрации 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8.1. Личный приём</w:t>
      </w:r>
      <w:r w:rsidR="00AA2B21">
        <w:rPr>
          <w:rFonts w:ascii="Times New Roman" w:hAnsi="Times New Roman" w:cs="Times New Roman"/>
        </w:rPr>
        <w:t xml:space="preserve"> граждан в Администрации ведут  г</w:t>
      </w:r>
      <w:r w:rsidRPr="00E62E59">
        <w:rPr>
          <w:rFonts w:ascii="Times New Roman" w:hAnsi="Times New Roman" w:cs="Times New Roman"/>
        </w:rPr>
        <w:t xml:space="preserve">лава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AA2B21">
        <w:rPr>
          <w:rFonts w:ascii="Times New Roman" w:hAnsi="Times New Roman" w:cs="Times New Roman"/>
        </w:rPr>
        <w:t xml:space="preserve"> Куминский,  заместитель главы Администрации</w:t>
      </w:r>
      <w:r w:rsidRPr="00E62E59">
        <w:rPr>
          <w:rFonts w:ascii="Times New Roman" w:hAnsi="Times New Roman" w:cs="Times New Roman"/>
        </w:rPr>
        <w:t>, руководители структурных подразделений Администрации.</w:t>
      </w:r>
    </w:p>
    <w:p w:rsidR="00AA2B21" w:rsidRPr="00E62E59" w:rsidRDefault="00AA2B21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</w:t>
      </w:r>
      <w:r w:rsidR="00AA2B21">
        <w:rPr>
          <w:rFonts w:ascii="Times New Roman" w:hAnsi="Times New Roman" w:cs="Times New Roman"/>
        </w:rPr>
        <w:t>.2. Глава городского поселения Куминский, заместитель г</w:t>
      </w:r>
      <w:r w:rsidRPr="00E62E59">
        <w:rPr>
          <w:rFonts w:ascii="Times New Roman" w:hAnsi="Times New Roman" w:cs="Times New Roman"/>
        </w:rPr>
        <w:t>лавы Администрации ведут личный приём граждан с</w:t>
      </w:r>
      <w:r w:rsidR="00AA2B21">
        <w:rPr>
          <w:rFonts w:ascii="Times New Roman" w:hAnsi="Times New Roman" w:cs="Times New Roman"/>
        </w:rPr>
        <w:t>огласно графику, утверждённому г</w:t>
      </w:r>
      <w:r w:rsidRPr="00E62E59">
        <w:rPr>
          <w:rFonts w:ascii="Times New Roman" w:hAnsi="Times New Roman" w:cs="Times New Roman"/>
        </w:rPr>
        <w:t xml:space="preserve">лавой </w:t>
      </w:r>
      <w:r w:rsidR="00AA2B2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AA2B21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8.3. Информация о месте личного приёма, а также об установленных для личного приёма днях и часах доводится до сведения граждан на информационном стенде в Администрации</w:t>
      </w:r>
      <w:r w:rsidR="00AA2B21">
        <w:rPr>
          <w:rFonts w:ascii="Times New Roman" w:hAnsi="Times New Roman" w:cs="Times New Roman"/>
        </w:rPr>
        <w:t xml:space="preserve"> и на официальном сайте органов местного самоуправления Кондинского района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9F27AE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590A71">
        <w:rPr>
          <w:rFonts w:ascii="Times New Roman" w:hAnsi="Times New Roman" w:cs="Times New Roman"/>
        </w:rPr>
        <w:t>.</w:t>
      </w:r>
      <w:r w:rsidR="00E62E59" w:rsidRPr="00E62E59">
        <w:rPr>
          <w:rFonts w:ascii="Times New Roman" w:hAnsi="Times New Roman" w:cs="Times New Roman"/>
        </w:rPr>
        <w:t xml:space="preserve"> Правом на внеочередной личный приём в дни и часы, установленные для приёма граждан, имеют: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1) ветераны Великой Отечественной войны, ветераны боевых действий;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2) инвалиды Великой Отечественной войны и инвалиды боевых действий;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3) инвалиды I и II групп и (или) </w:t>
      </w:r>
      <w:proofErr w:type="gramStart"/>
      <w:r w:rsidRPr="00E62E59">
        <w:rPr>
          <w:rFonts w:ascii="Times New Roman" w:hAnsi="Times New Roman" w:cs="Times New Roman"/>
        </w:rPr>
        <w:t>из</w:t>
      </w:r>
      <w:proofErr w:type="gramEnd"/>
      <w:r w:rsidRPr="00E62E59">
        <w:rPr>
          <w:rFonts w:ascii="Times New Roman" w:hAnsi="Times New Roman" w:cs="Times New Roman"/>
        </w:rPr>
        <w:t xml:space="preserve"> законные представители;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4) лица из числа детей – сирот и детей, оставшихся без попечения родителей.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 </w:t>
      </w:r>
      <w:r w:rsidR="009F27AE">
        <w:rPr>
          <w:rFonts w:ascii="Times New Roman" w:hAnsi="Times New Roman" w:cs="Times New Roman"/>
        </w:rPr>
        <w:t>8.5</w:t>
      </w:r>
      <w:r w:rsidRPr="00E62E59">
        <w:rPr>
          <w:rFonts w:ascii="Times New Roman" w:hAnsi="Times New Roman" w:cs="Times New Roman"/>
        </w:rPr>
        <w:t xml:space="preserve">. Содержание устного обращения заносится в карточку личного приёма гражданина (приложение № 4), </w:t>
      </w:r>
      <w:proofErr w:type="gramStart"/>
      <w:r w:rsidRPr="00E62E59">
        <w:rPr>
          <w:rFonts w:ascii="Times New Roman" w:hAnsi="Times New Roman" w:cs="Times New Roman"/>
        </w:rPr>
        <w:t>в</w:t>
      </w:r>
      <w:proofErr w:type="gramEnd"/>
      <w:r w:rsidRPr="00E62E59">
        <w:rPr>
          <w:rFonts w:ascii="Times New Roman" w:hAnsi="Times New Roman" w:cs="Times New Roman"/>
        </w:rPr>
        <w:t xml:space="preserve"> </w:t>
      </w:r>
      <w:proofErr w:type="gramStart"/>
      <w:r w:rsidRPr="00E62E59">
        <w:rPr>
          <w:rFonts w:ascii="Times New Roman" w:hAnsi="Times New Roman" w:cs="Times New Roman"/>
        </w:rPr>
        <w:t>которой</w:t>
      </w:r>
      <w:proofErr w:type="gramEnd"/>
      <w:r w:rsidRPr="00E62E59">
        <w:rPr>
          <w:rFonts w:ascii="Times New Roman" w:hAnsi="Times New Roman" w:cs="Times New Roman"/>
        </w:rPr>
        <w:t xml:space="preserve"> проставляется шифр темы согласно тематическому классификатору обращений граждан. Если в обращении ставится несколько вопросов, то шифр присваивается каждому из них. В случае</w:t>
      </w:r>
      <w:proofErr w:type="gramStart"/>
      <w:r w:rsidRPr="00E62E59">
        <w:rPr>
          <w:rFonts w:ascii="Times New Roman" w:hAnsi="Times New Roman" w:cs="Times New Roman"/>
        </w:rPr>
        <w:t>,</w:t>
      </w:r>
      <w:proofErr w:type="gramEnd"/>
      <w:r w:rsidRPr="00E62E59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8.7. Письменное обращение, принятое в ходе личного приёма, подлежит регистрации и рассмотрению в установленном настоящим административным регламентом порядке.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8.8. В случае</w:t>
      </w:r>
      <w:proofErr w:type="gramStart"/>
      <w:r w:rsidRPr="00E62E59">
        <w:rPr>
          <w:rFonts w:ascii="Times New Roman" w:hAnsi="Times New Roman" w:cs="Times New Roman"/>
        </w:rPr>
        <w:t>,</w:t>
      </w:r>
      <w:proofErr w:type="gramEnd"/>
      <w:r w:rsidRPr="00E62E59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Администрации, гражданину даётся разъяснение, куда и в каком порядке ему следует обратиться.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8.9.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8.10. Результатом исполнения функции по рассмотрению устного обращения гражданина в ходе личного приёма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295AA0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295AA0">
        <w:rPr>
          <w:rFonts w:ascii="Times New Roman" w:hAnsi="Times New Roman" w:cs="Times New Roman"/>
          <w:b/>
        </w:rPr>
        <w:t>IX. Перечень оснований для отказа в исполнении функций</w:t>
      </w:r>
    </w:p>
    <w:p w:rsidR="00E62E59" w:rsidRPr="00295AA0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295AA0">
        <w:rPr>
          <w:rFonts w:ascii="Times New Roman" w:hAnsi="Times New Roman" w:cs="Times New Roman"/>
          <w:b/>
        </w:rPr>
        <w:t>по рассмотрению обращений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9.1. Обращение не рассматривается по существу, если: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proofErr w:type="gramStart"/>
      <w:r w:rsidRPr="00E62E59">
        <w:rPr>
          <w:rFonts w:ascii="Times New Roman" w:hAnsi="Times New Roman" w:cs="Times New Roman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Администрацию или одному и тому же должностному лицу;</w:t>
      </w:r>
      <w:proofErr w:type="gramEnd"/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lastRenderedPageBreak/>
        <w:t>по вопросам, содержащимся в обращении, имеется вступившее в законную силу судебное решение;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в обращении не </w:t>
      </w:r>
      <w:proofErr w:type="gramStart"/>
      <w:r w:rsidRPr="00E62E59">
        <w:rPr>
          <w:rFonts w:ascii="Times New Roman" w:hAnsi="Times New Roman" w:cs="Times New Roman"/>
        </w:rPr>
        <w:t>указаны</w:t>
      </w:r>
      <w:proofErr w:type="gramEnd"/>
      <w:r w:rsidRPr="00E62E59">
        <w:rPr>
          <w:rFonts w:ascii="Times New Roman" w:hAnsi="Times New Roman" w:cs="Times New Roman"/>
        </w:rPr>
        <w:t xml:space="preserve"> фамилия обратившегося и почтовый адрес для ответа;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от гражданина поступило заявление о прекращении рассмотрения обращения;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текст письменного обращения не поддаётся прочтению;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9.2. Об отказе в рассмотрении обращения по существу письменно сообщается обратившемуся гражданину.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9.3.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295AA0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295AA0">
        <w:rPr>
          <w:rFonts w:ascii="Times New Roman" w:hAnsi="Times New Roman" w:cs="Times New Roman"/>
          <w:b/>
        </w:rPr>
        <w:t>X. Оформление ответа на обращение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10.1. Подготовку ответа заявителю осуществляет должностное лицо Администрации, указанное по резолюции первым. Соисполнители не позднее семи дней до истечения срока исполнения  письма обязаны представить ответственному исполнителю все необходимые документы для обобщения и подготовки ответа.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10.2. Ответы на обращения граждан в письменной форме или в форме электронного документа готовятся на бланке Администрации за п</w:t>
      </w:r>
      <w:r w:rsidR="00295AA0">
        <w:rPr>
          <w:rFonts w:ascii="Times New Roman" w:hAnsi="Times New Roman" w:cs="Times New Roman"/>
        </w:rPr>
        <w:t>одписью главы городского поселения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E62E59" w:rsidRPr="00E62E59">
        <w:rPr>
          <w:rFonts w:ascii="Times New Roman" w:hAnsi="Times New Roman" w:cs="Times New Roman"/>
        </w:rPr>
        <w:t>. Текст ответа должен излагаться чётко,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="00E62E59" w:rsidRPr="00E62E59">
        <w:rPr>
          <w:rFonts w:ascii="Times New Roman" w:hAnsi="Times New Roman" w:cs="Times New Roman"/>
        </w:rPr>
        <w:t>. В ответе в вышестоящую организацию должно быть чётко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</w:t>
      </w:r>
      <w:r w:rsidR="00E62E59" w:rsidRPr="00E62E59">
        <w:rPr>
          <w:rFonts w:ascii="Times New Roman" w:hAnsi="Times New Roman" w:cs="Times New Roman"/>
        </w:rPr>
        <w:t>. Подготовки специального ответа не требуется, если по результатам рассмотрения письменного обращения гражданина было принято постановление или распоряжение. Экземпляр такого акта направляется заявителю.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E62E59" w:rsidRPr="00E62E59">
        <w:rPr>
          <w:rFonts w:ascii="Times New Roman" w:hAnsi="Times New Roman" w:cs="Times New Roman"/>
        </w:rPr>
        <w:t>. В левом нижнем углу ответа обязательно указываются инициалы и фамилия исполнителя, номер его служебного телефона.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</w:t>
      </w:r>
      <w:r w:rsidR="00E62E59" w:rsidRPr="00E62E59">
        <w:rPr>
          <w:rFonts w:ascii="Times New Roman" w:hAnsi="Times New Roman" w:cs="Times New Roman"/>
        </w:rPr>
        <w:t>. На бланке ответа проставляется дата отправки ответа и регистрационный входящий номер письма, на который даётся ответ.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295AA0" w:rsidP="00E6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10.8</w:t>
      </w:r>
      <w:r w:rsidR="00E62E59" w:rsidRPr="00E62E59">
        <w:rPr>
          <w:rFonts w:ascii="Times New Roman" w:hAnsi="Times New Roman" w:cs="Times New Roman"/>
        </w:rPr>
        <w:t>. Документы, материалы и их копии, представленные гражданином при рассмотрении его обращения, подлежат возврату гражданину по его т</w:t>
      </w:r>
      <w:r>
        <w:rPr>
          <w:rFonts w:ascii="Times New Roman" w:hAnsi="Times New Roman" w:cs="Times New Roman"/>
        </w:rPr>
        <w:t>ребованию. При этом специалист</w:t>
      </w:r>
      <w:r w:rsidR="00E62E59" w:rsidRPr="00E62E59">
        <w:rPr>
          <w:rFonts w:ascii="Times New Roman" w:hAnsi="Times New Roman" w:cs="Times New Roman"/>
        </w:rPr>
        <w:t xml:space="preserve"> Администрации вправе изготовить и оставить в своём распоряжении копии возвращенных документов и материалов</w:t>
      </w:r>
      <w:r w:rsidR="003605DA">
        <w:rPr>
          <w:rFonts w:ascii="Times New Roman" w:hAnsi="Times New Roman" w:cs="Times New Roman"/>
        </w:rPr>
        <w:t>.</w:t>
      </w:r>
    </w:p>
    <w:p w:rsidR="00E62E59" w:rsidRPr="003605DA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3605DA">
        <w:rPr>
          <w:rFonts w:ascii="Times New Roman" w:hAnsi="Times New Roman" w:cs="Times New Roman"/>
          <w:b/>
        </w:rPr>
        <w:t xml:space="preserve">XI. </w:t>
      </w:r>
      <w:proofErr w:type="gramStart"/>
      <w:r w:rsidRPr="003605DA">
        <w:rPr>
          <w:rFonts w:ascii="Times New Roman" w:hAnsi="Times New Roman" w:cs="Times New Roman"/>
          <w:b/>
        </w:rPr>
        <w:t>Контроль за</w:t>
      </w:r>
      <w:proofErr w:type="gramEnd"/>
      <w:r w:rsidRPr="003605DA">
        <w:rPr>
          <w:rFonts w:ascii="Times New Roman" w:hAnsi="Times New Roman" w:cs="Times New Roman"/>
          <w:b/>
        </w:rPr>
        <w:t xml:space="preserve"> рассмотрением обращений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11.1. Контроль исполнения обращений граждан в письменной форме или в форме электронного документа  осущест</w:t>
      </w:r>
      <w:r w:rsidR="003605DA">
        <w:rPr>
          <w:rFonts w:ascii="Times New Roman" w:hAnsi="Times New Roman" w:cs="Times New Roman"/>
        </w:rPr>
        <w:t>вляет специалист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3605DA">
        <w:rPr>
          <w:rFonts w:ascii="Times New Roman" w:hAnsi="Times New Roman" w:cs="Times New Roman"/>
        </w:rPr>
        <w:t>, ведущий  работу с входящими, исходящими документами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11.2. Текущий контроль осуществляется путём проведения руководителями структурных подразделений Администрации проверок соблюдения и исполнения работниками положений административного регламента, иных нормативных актов Российской Федер</w:t>
      </w:r>
      <w:r w:rsidR="003605DA">
        <w:rPr>
          <w:rFonts w:ascii="Times New Roman" w:hAnsi="Times New Roman" w:cs="Times New Roman"/>
        </w:rPr>
        <w:t xml:space="preserve">ации, Ханты-Мансийского автономного </w:t>
      </w:r>
      <w:proofErr w:type="spellStart"/>
      <w:r w:rsidR="003605DA">
        <w:rPr>
          <w:rFonts w:ascii="Times New Roman" w:hAnsi="Times New Roman" w:cs="Times New Roman"/>
        </w:rPr>
        <w:t>округа-Югры</w:t>
      </w:r>
      <w:proofErr w:type="spellEnd"/>
      <w:r w:rsidR="003605DA">
        <w:rPr>
          <w:rFonts w:ascii="Times New Roman" w:hAnsi="Times New Roman" w:cs="Times New Roman"/>
        </w:rPr>
        <w:t>, городского поселения Куминский</w:t>
      </w:r>
      <w:r w:rsidRPr="00E62E59">
        <w:rPr>
          <w:rFonts w:ascii="Times New Roman" w:hAnsi="Times New Roman" w:cs="Times New Roman"/>
        </w:rPr>
        <w:t>.</w:t>
      </w:r>
      <w:r w:rsidR="003605DA">
        <w:rPr>
          <w:rFonts w:ascii="Times New Roman" w:hAnsi="Times New Roman" w:cs="Times New Roman"/>
        </w:rPr>
        <w:t xml:space="preserve"> 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11.3. На 5-е чис</w:t>
      </w:r>
      <w:r w:rsidR="003605DA">
        <w:rPr>
          <w:rFonts w:ascii="Times New Roman" w:hAnsi="Times New Roman" w:cs="Times New Roman"/>
        </w:rPr>
        <w:t xml:space="preserve">ло каждого месяца специалистом </w:t>
      </w:r>
      <w:r w:rsidRPr="00E62E59">
        <w:rPr>
          <w:rFonts w:ascii="Times New Roman" w:hAnsi="Times New Roman" w:cs="Times New Roman"/>
        </w:rPr>
        <w:t xml:space="preserve"> Администрации</w:t>
      </w:r>
      <w:r w:rsidR="003605DA">
        <w:rPr>
          <w:rFonts w:ascii="Times New Roman" w:hAnsi="Times New Roman" w:cs="Times New Roman"/>
        </w:rPr>
        <w:t>, ведущим работу с входящими, исходящими документами</w:t>
      </w:r>
      <w:r w:rsidRPr="00E62E59">
        <w:rPr>
          <w:rFonts w:ascii="Times New Roman" w:hAnsi="Times New Roman" w:cs="Times New Roman"/>
        </w:rPr>
        <w:t xml:space="preserve"> составляется информация о неисполненных письменных обр</w:t>
      </w:r>
      <w:r w:rsidR="003605DA">
        <w:rPr>
          <w:rFonts w:ascii="Times New Roman" w:hAnsi="Times New Roman" w:cs="Times New Roman"/>
        </w:rPr>
        <w:t>ащениях граждан и направляется г</w:t>
      </w:r>
      <w:r w:rsidRPr="00E62E59">
        <w:rPr>
          <w:rFonts w:ascii="Times New Roman" w:hAnsi="Times New Roman" w:cs="Times New Roman"/>
        </w:rPr>
        <w:t xml:space="preserve">лаве </w:t>
      </w:r>
      <w:r w:rsidR="003605DA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3605DA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>, должностным лицам Администрац</w:t>
      </w:r>
      <w:r w:rsidR="003605DA">
        <w:rPr>
          <w:rFonts w:ascii="Times New Roman" w:hAnsi="Times New Roman" w:cs="Times New Roman"/>
        </w:rPr>
        <w:t>ии, ответственным по резолюции г</w:t>
      </w:r>
      <w:r w:rsidRPr="00E62E59">
        <w:rPr>
          <w:rFonts w:ascii="Times New Roman" w:hAnsi="Times New Roman" w:cs="Times New Roman"/>
        </w:rPr>
        <w:t xml:space="preserve">лавы </w:t>
      </w:r>
      <w:r w:rsidR="003605DA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3605DA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 xml:space="preserve"> </w:t>
      </w:r>
    </w:p>
    <w:p w:rsidR="00E62E59" w:rsidRPr="003605DA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3605DA">
        <w:rPr>
          <w:rFonts w:ascii="Times New Roman" w:hAnsi="Times New Roman" w:cs="Times New Roman"/>
          <w:b/>
        </w:rPr>
        <w:t>XII. Ответственность работников при исполнении функции</w:t>
      </w:r>
    </w:p>
    <w:p w:rsidR="00E62E59" w:rsidRPr="003605DA" w:rsidRDefault="00E62E59" w:rsidP="00E62E59">
      <w:pPr>
        <w:spacing w:after="0"/>
        <w:rPr>
          <w:rFonts w:ascii="Times New Roman" w:hAnsi="Times New Roman" w:cs="Times New Roman"/>
          <w:b/>
        </w:rPr>
      </w:pPr>
      <w:r w:rsidRPr="003605DA">
        <w:rPr>
          <w:rFonts w:ascii="Times New Roman" w:hAnsi="Times New Roman" w:cs="Times New Roman"/>
          <w:b/>
        </w:rPr>
        <w:t>по рассмотрению обращений граждан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12.1. За нарушение порядка и сроков рассмотрения обращений граждан должностное лиц</w:t>
      </w:r>
      <w:proofErr w:type="gramStart"/>
      <w:r w:rsidRPr="00E62E59">
        <w:rPr>
          <w:rFonts w:ascii="Times New Roman" w:hAnsi="Times New Roman" w:cs="Times New Roman"/>
        </w:rPr>
        <w:t>о</w:t>
      </w:r>
      <w:r w:rsidR="00564834">
        <w:rPr>
          <w:rFonts w:ascii="Times New Roman" w:hAnsi="Times New Roman" w:cs="Times New Roman"/>
        </w:rPr>
        <w:t>(</w:t>
      </w:r>
      <w:proofErr w:type="gramEnd"/>
      <w:r w:rsidR="00564834">
        <w:rPr>
          <w:rFonts w:ascii="Times New Roman" w:hAnsi="Times New Roman" w:cs="Times New Roman"/>
        </w:rPr>
        <w:t xml:space="preserve">а) </w:t>
      </w:r>
      <w:r w:rsidRPr="00E62E59">
        <w:rPr>
          <w:rFonts w:ascii="Times New Roman" w:hAnsi="Times New Roman" w:cs="Times New Roman"/>
        </w:rPr>
        <w:t xml:space="preserve"> Админис</w:t>
      </w:r>
      <w:r w:rsidR="003605DA">
        <w:rPr>
          <w:rFonts w:ascii="Times New Roman" w:hAnsi="Times New Roman" w:cs="Times New Roman"/>
        </w:rPr>
        <w:t>трации, указанное</w:t>
      </w:r>
      <w:r w:rsidR="00564834">
        <w:rPr>
          <w:rFonts w:ascii="Times New Roman" w:hAnsi="Times New Roman" w:cs="Times New Roman"/>
        </w:rPr>
        <w:t>(</w:t>
      </w:r>
      <w:proofErr w:type="spellStart"/>
      <w:r w:rsidR="00564834">
        <w:rPr>
          <w:rFonts w:ascii="Times New Roman" w:hAnsi="Times New Roman" w:cs="Times New Roman"/>
        </w:rPr>
        <w:t>ые</w:t>
      </w:r>
      <w:proofErr w:type="spellEnd"/>
      <w:r w:rsidR="00564834">
        <w:rPr>
          <w:rFonts w:ascii="Times New Roman" w:hAnsi="Times New Roman" w:cs="Times New Roman"/>
        </w:rPr>
        <w:t>)</w:t>
      </w:r>
      <w:r w:rsidR="003605DA">
        <w:rPr>
          <w:rFonts w:ascii="Times New Roman" w:hAnsi="Times New Roman" w:cs="Times New Roman"/>
        </w:rPr>
        <w:t xml:space="preserve"> по резолюции г</w:t>
      </w:r>
      <w:r w:rsidRPr="00E62E59">
        <w:rPr>
          <w:rFonts w:ascii="Times New Roman" w:hAnsi="Times New Roman" w:cs="Times New Roman"/>
        </w:rPr>
        <w:t xml:space="preserve">лавы </w:t>
      </w:r>
      <w:r w:rsidR="003605DA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 xml:space="preserve">поселения </w:t>
      </w:r>
      <w:r w:rsidR="00564834">
        <w:rPr>
          <w:rFonts w:ascii="Times New Roman" w:hAnsi="Times New Roman" w:cs="Times New Roman"/>
        </w:rPr>
        <w:t>Куминский</w:t>
      </w:r>
      <w:r w:rsidRPr="00E62E59">
        <w:rPr>
          <w:rFonts w:ascii="Times New Roman" w:hAnsi="Times New Roman" w:cs="Times New Roman"/>
        </w:rPr>
        <w:t>, несёт</w:t>
      </w:r>
      <w:r w:rsidR="00564834">
        <w:rPr>
          <w:rFonts w:ascii="Times New Roman" w:hAnsi="Times New Roman" w:cs="Times New Roman"/>
        </w:rPr>
        <w:t>(</w:t>
      </w:r>
      <w:proofErr w:type="spellStart"/>
      <w:r w:rsidR="00564834">
        <w:rPr>
          <w:rFonts w:ascii="Times New Roman" w:hAnsi="Times New Roman" w:cs="Times New Roman"/>
        </w:rPr>
        <w:t>ут</w:t>
      </w:r>
      <w:proofErr w:type="spellEnd"/>
      <w:r w:rsidR="00564834">
        <w:rPr>
          <w:rFonts w:ascii="Times New Roman" w:hAnsi="Times New Roman" w:cs="Times New Roman"/>
        </w:rPr>
        <w:t>)</w:t>
      </w:r>
      <w:r w:rsidRPr="00E62E59">
        <w:rPr>
          <w:rFonts w:ascii="Times New Roman" w:hAnsi="Times New Roman" w:cs="Times New Roman"/>
        </w:rPr>
        <w:t xml:space="preserve">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12.2. Все исполнители, работающие с обращениями граждан,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12.3.  Сведения, содержащиеся в обращениях граждан,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  <w:r w:rsidRPr="00E62E59">
        <w:rPr>
          <w:rFonts w:ascii="Times New Roman" w:hAnsi="Times New Roman" w:cs="Times New Roman"/>
        </w:rPr>
        <w:t>12.4. При утрате исполнителем письменных обращений граждан назначается служебное расследование, о резу</w:t>
      </w:r>
      <w:r w:rsidR="009715B1">
        <w:rPr>
          <w:rFonts w:ascii="Times New Roman" w:hAnsi="Times New Roman" w:cs="Times New Roman"/>
        </w:rPr>
        <w:t>льтатах которого информируется г</w:t>
      </w:r>
      <w:r w:rsidRPr="00E62E59">
        <w:rPr>
          <w:rFonts w:ascii="Times New Roman" w:hAnsi="Times New Roman" w:cs="Times New Roman"/>
        </w:rPr>
        <w:t xml:space="preserve">лава </w:t>
      </w:r>
      <w:r w:rsidR="009715B1">
        <w:rPr>
          <w:rFonts w:ascii="Times New Roman" w:hAnsi="Times New Roman" w:cs="Times New Roman"/>
        </w:rPr>
        <w:t xml:space="preserve">городского </w:t>
      </w:r>
      <w:r w:rsidRPr="00E62E59">
        <w:rPr>
          <w:rFonts w:ascii="Times New Roman" w:hAnsi="Times New Roman" w:cs="Times New Roman"/>
        </w:rPr>
        <w:t>поселения</w:t>
      </w:r>
      <w:r w:rsidR="009715B1">
        <w:rPr>
          <w:rFonts w:ascii="Times New Roman" w:hAnsi="Times New Roman" w:cs="Times New Roman"/>
        </w:rPr>
        <w:t xml:space="preserve"> Куминский</w:t>
      </w:r>
      <w:r w:rsidRPr="00E62E59">
        <w:rPr>
          <w:rFonts w:ascii="Times New Roman" w:hAnsi="Times New Roman" w:cs="Times New Roman"/>
        </w:rPr>
        <w:t>.</w:t>
      </w:r>
    </w:p>
    <w:p w:rsidR="00E62E59" w:rsidRPr="00E62E59" w:rsidRDefault="00E62E59" w:rsidP="00E62E59">
      <w:pPr>
        <w:spacing w:after="0"/>
        <w:rPr>
          <w:rFonts w:ascii="Times New Roman" w:hAnsi="Times New Roman" w:cs="Times New Roman"/>
        </w:rPr>
      </w:pPr>
    </w:p>
    <w:p w:rsidR="00DF1FEC" w:rsidRDefault="00E62E59" w:rsidP="00E62E59">
      <w:pPr>
        <w:spacing w:after="0"/>
      </w:pPr>
      <w:r w:rsidRPr="00E62E59">
        <w:rPr>
          <w:rFonts w:ascii="Times New Roman" w:hAnsi="Times New Roman" w:cs="Times New Roman"/>
        </w:rPr>
        <w:t xml:space="preserve">12.5. При уходе в отпуск исполнитель обязан передать все имеющиеся у него на исполнении письменные обращения граждан временно замещающему его работнику. При переводе на другую работу или освобождении от занимаемой должности исполнитель обязан сдать все числящиеся за ним обращения граждан </w:t>
      </w:r>
      <w:r w:rsidR="009715B1">
        <w:rPr>
          <w:rFonts w:ascii="Times New Roman" w:hAnsi="Times New Roman" w:cs="Times New Roman"/>
        </w:rPr>
        <w:t>специалисту, ведущему работу с входящими, исходящими документами</w:t>
      </w:r>
      <w:r>
        <w:t>.</w:t>
      </w:r>
    </w:p>
    <w:sectPr w:rsidR="00DF1FEC" w:rsidSect="000F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624"/>
    <w:multiLevelType w:val="hybridMultilevel"/>
    <w:tmpl w:val="1A86DDE0"/>
    <w:lvl w:ilvl="0" w:tplc="E7DEE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E59"/>
    <w:rsid w:val="00014129"/>
    <w:rsid w:val="00086324"/>
    <w:rsid w:val="000F3BF9"/>
    <w:rsid w:val="00295AA0"/>
    <w:rsid w:val="003012A9"/>
    <w:rsid w:val="003605DA"/>
    <w:rsid w:val="003B4577"/>
    <w:rsid w:val="005253B2"/>
    <w:rsid w:val="00564834"/>
    <w:rsid w:val="00590A71"/>
    <w:rsid w:val="006A7D78"/>
    <w:rsid w:val="007646D0"/>
    <w:rsid w:val="00794580"/>
    <w:rsid w:val="007B7B90"/>
    <w:rsid w:val="00867AC9"/>
    <w:rsid w:val="009715B1"/>
    <w:rsid w:val="009F27AE"/>
    <w:rsid w:val="00A46336"/>
    <w:rsid w:val="00AA2B21"/>
    <w:rsid w:val="00B04F6F"/>
    <w:rsid w:val="00C80DAF"/>
    <w:rsid w:val="00DF1FEC"/>
    <w:rsid w:val="00E07053"/>
    <w:rsid w:val="00E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F9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2A9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12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012A9"/>
    <w:rPr>
      <w:b/>
      <w:bCs/>
    </w:rPr>
  </w:style>
  <w:style w:type="paragraph" w:customStyle="1" w:styleId="ConsPlusNormal">
    <w:name w:val="ConsPlusNormal"/>
    <w:rsid w:val="00301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012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012A9"/>
    <w:pPr>
      <w:spacing w:after="0" w:line="240" w:lineRule="auto"/>
    </w:pPr>
  </w:style>
  <w:style w:type="paragraph" w:styleId="a6">
    <w:name w:val="Normal (Web)"/>
    <w:basedOn w:val="a"/>
    <w:uiPriority w:val="99"/>
    <w:rsid w:val="003012A9"/>
    <w:pPr>
      <w:spacing w:before="100" w:beforeAutospacing="1" w:after="100" w:afterAutospacing="1" w:line="255" w:lineRule="atLeast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u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5719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AB7D-C602-4A73-B317-5B627530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2012-04-03T03:11:00Z</cp:lastPrinted>
  <dcterms:created xsi:type="dcterms:W3CDTF">2011-12-16T10:13:00Z</dcterms:created>
  <dcterms:modified xsi:type="dcterms:W3CDTF">2012-04-03T04:46:00Z</dcterms:modified>
</cp:coreProperties>
</file>