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4A" w:rsidRPr="00BF414A" w:rsidRDefault="00BF414A" w:rsidP="00BF414A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F414A">
        <w:rPr>
          <w:rFonts w:eastAsiaTheme="minorEastAsia"/>
          <w:b/>
          <w:sz w:val="28"/>
          <w:szCs w:val="28"/>
        </w:rPr>
        <w:t>АДМИНИСТРАЦИЯ</w:t>
      </w:r>
    </w:p>
    <w:p w:rsidR="00BF414A" w:rsidRPr="00BF414A" w:rsidRDefault="00BF414A" w:rsidP="00BF414A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F414A">
        <w:rPr>
          <w:rFonts w:eastAsiaTheme="minorEastAsia"/>
          <w:b/>
          <w:sz w:val="28"/>
          <w:szCs w:val="28"/>
        </w:rPr>
        <w:t>ГОРОДСКОГО ПОСЕЛЕНИЯ КУМИНСКИЙ</w:t>
      </w:r>
    </w:p>
    <w:p w:rsidR="00BF414A" w:rsidRPr="00BF414A" w:rsidRDefault="00BF414A" w:rsidP="00BF414A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F414A">
        <w:rPr>
          <w:rFonts w:eastAsiaTheme="minorEastAsia"/>
          <w:b/>
          <w:sz w:val="28"/>
          <w:szCs w:val="28"/>
        </w:rPr>
        <w:t>Кондинский район</w:t>
      </w:r>
    </w:p>
    <w:p w:rsidR="00BF414A" w:rsidRPr="00BF414A" w:rsidRDefault="008F541C" w:rsidP="00BF414A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59264" o:allowincell="f" stroked="f">
            <v:textbox style="mso-next-textbox:#_x0000_s1026">
              <w:txbxContent>
                <w:p w:rsidR="008F541C" w:rsidRPr="00B71204" w:rsidRDefault="008F541C" w:rsidP="00BF414A"/>
              </w:txbxContent>
            </v:textbox>
          </v:shape>
        </w:pict>
      </w:r>
      <w:r w:rsidR="00BF414A" w:rsidRPr="00BF414A">
        <w:rPr>
          <w:rFonts w:eastAsiaTheme="minorEastAsia"/>
          <w:b/>
          <w:sz w:val="28"/>
          <w:szCs w:val="28"/>
        </w:rPr>
        <w:t>Ханты – Мансийский автономный округ - Югра</w:t>
      </w:r>
    </w:p>
    <w:p w:rsidR="00BF414A" w:rsidRPr="00BF414A" w:rsidRDefault="00BF414A" w:rsidP="00BF414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F414A" w:rsidRPr="00BF414A" w:rsidRDefault="00BF414A" w:rsidP="00BF414A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BF414A">
        <w:rPr>
          <w:b/>
          <w:sz w:val="28"/>
          <w:szCs w:val="28"/>
        </w:rPr>
        <w:t>ПОСТАНОВЛЕНИЕ</w:t>
      </w:r>
    </w:p>
    <w:p w:rsidR="00BF414A" w:rsidRPr="00BF414A" w:rsidRDefault="00BF414A" w:rsidP="00BF414A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BF414A" w:rsidRPr="00BF414A" w:rsidRDefault="00BF414A" w:rsidP="00BF414A">
      <w:pPr>
        <w:spacing w:line="276" w:lineRule="auto"/>
        <w:rPr>
          <w:rFonts w:eastAsiaTheme="minorEastAsia"/>
          <w:sz w:val="24"/>
          <w:szCs w:val="24"/>
        </w:rPr>
      </w:pPr>
      <w:proofErr w:type="gramStart"/>
      <w:r w:rsidRPr="00BF414A">
        <w:rPr>
          <w:rFonts w:eastAsiaTheme="minorEastAsia"/>
          <w:sz w:val="24"/>
          <w:szCs w:val="24"/>
        </w:rPr>
        <w:t>от  «</w:t>
      </w:r>
      <w:proofErr w:type="gramEnd"/>
      <w:r w:rsidR="008F541C">
        <w:rPr>
          <w:rFonts w:eastAsiaTheme="minorEastAsia"/>
          <w:sz w:val="24"/>
          <w:szCs w:val="24"/>
        </w:rPr>
        <w:t>07</w:t>
      </w:r>
      <w:r w:rsidRPr="00BF414A">
        <w:rPr>
          <w:rFonts w:eastAsiaTheme="minorEastAsia"/>
          <w:sz w:val="24"/>
          <w:szCs w:val="24"/>
        </w:rPr>
        <w:t>»</w:t>
      </w:r>
      <w:r w:rsidR="008F541C">
        <w:rPr>
          <w:rFonts w:eastAsiaTheme="minorEastAsia"/>
          <w:sz w:val="24"/>
          <w:szCs w:val="24"/>
        </w:rPr>
        <w:t xml:space="preserve"> мая </w:t>
      </w:r>
      <w:r w:rsidRPr="00BF414A">
        <w:rPr>
          <w:rFonts w:eastAsiaTheme="minorEastAsia"/>
          <w:sz w:val="24"/>
          <w:szCs w:val="24"/>
        </w:rPr>
        <w:t xml:space="preserve"> 201</w:t>
      </w:r>
      <w:r>
        <w:rPr>
          <w:rFonts w:eastAsiaTheme="minorEastAsia"/>
          <w:sz w:val="24"/>
          <w:szCs w:val="24"/>
        </w:rPr>
        <w:t>5</w:t>
      </w:r>
      <w:r w:rsidRPr="00BF414A">
        <w:rPr>
          <w:rFonts w:eastAsiaTheme="minorEastAsia"/>
          <w:sz w:val="24"/>
          <w:szCs w:val="24"/>
        </w:rPr>
        <w:t xml:space="preserve"> года                                                                                        № </w:t>
      </w:r>
      <w:r w:rsidR="008F541C">
        <w:rPr>
          <w:rFonts w:eastAsiaTheme="minorEastAsia"/>
          <w:sz w:val="24"/>
          <w:szCs w:val="24"/>
        </w:rPr>
        <w:t>59</w:t>
      </w:r>
    </w:p>
    <w:p w:rsidR="00BF414A" w:rsidRPr="00BF414A" w:rsidRDefault="00BF414A" w:rsidP="00BF414A">
      <w:pPr>
        <w:spacing w:line="276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BF414A">
        <w:rPr>
          <w:rFonts w:eastAsiaTheme="minorEastAsia"/>
          <w:sz w:val="24"/>
          <w:szCs w:val="24"/>
        </w:rPr>
        <w:t>пгт</w:t>
      </w:r>
      <w:proofErr w:type="spellEnd"/>
      <w:proofErr w:type="gramEnd"/>
      <w:r w:rsidRPr="00BF414A">
        <w:rPr>
          <w:rFonts w:eastAsiaTheme="minorEastAsia"/>
          <w:sz w:val="24"/>
          <w:szCs w:val="24"/>
        </w:rPr>
        <w:t>. Куминский</w:t>
      </w:r>
    </w:p>
    <w:p w:rsidR="00BF414A" w:rsidRPr="00BF414A" w:rsidRDefault="00BF414A" w:rsidP="00BF414A">
      <w:pPr>
        <w:spacing w:line="276" w:lineRule="auto"/>
        <w:rPr>
          <w:rFonts w:eastAsiaTheme="minorEastAsia"/>
          <w:sz w:val="28"/>
          <w:szCs w:val="28"/>
        </w:rPr>
      </w:pPr>
    </w:p>
    <w:p w:rsidR="000B7406" w:rsidRPr="000B7406" w:rsidRDefault="000B7406" w:rsidP="000B7406">
      <w:pPr>
        <w:rPr>
          <w:b/>
          <w:sz w:val="24"/>
          <w:szCs w:val="24"/>
        </w:rPr>
      </w:pPr>
      <w:r w:rsidRPr="000B7406">
        <w:rPr>
          <w:b/>
          <w:sz w:val="24"/>
          <w:szCs w:val="24"/>
        </w:rPr>
        <w:t xml:space="preserve">Об утверждении муниципальной программы </w:t>
      </w:r>
    </w:p>
    <w:p w:rsidR="000B7406" w:rsidRPr="000B7406" w:rsidRDefault="000B7406" w:rsidP="000B7406">
      <w:pPr>
        <w:rPr>
          <w:b/>
          <w:sz w:val="26"/>
          <w:szCs w:val="26"/>
        </w:rPr>
      </w:pPr>
      <w:r w:rsidRPr="000B7406">
        <w:rPr>
          <w:b/>
          <w:sz w:val="26"/>
          <w:szCs w:val="26"/>
        </w:rPr>
        <w:t xml:space="preserve">«Защита населения и территории от чрезвычайных </w:t>
      </w:r>
    </w:p>
    <w:p w:rsidR="000B7406" w:rsidRPr="000B7406" w:rsidRDefault="000B7406" w:rsidP="000B7406">
      <w:pPr>
        <w:rPr>
          <w:b/>
          <w:sz w:val="26"/>
          <w:szCs w:val="26"/>
        </w:rPr>
      </w:pPr>
      <w:proofErr w:type="gramStart"/>
      <w:r w:rsidRPr="000B7406">
        <w:rPr>
          <w:b/>
          <w:sz w:val="26"/>
          <w:szCs w:val="26"/>
        </w:rPr>
        <w:t>ситуаций</w:t>
      </w:r>
      <w:proofErr w:type="gramEnd"/>
      <w:r w:rsidRPr="000B7406">
        <w:rPr>
          <w:b/>
          <w:sz w:val="26"/>
          <w:szCs w:val="26"/>
        </w:rPr>
        <w:t xml:space="preserve">, обеспечение пожарной безопасности </w:t>
      </w:r>
    </w:p>
    <w:p w:rsidR="000B7406" w:rsidRPr="000B7406" w:rsidRDefault="000B7406" w:rsidP="000B7406">
      <w:pPr>
        <w:rPr>
          <w:b/>
          <w:sz w:val="26"/>
          <w:szCs w:val="26"/>
        </w:rPr>
      </w:pPr>
      <w:proofErr w:type="gramStart"/>
      <w:r w:rsidRPr="000B7406">
        <w:rPr>
          <w:b/>
          <w:sz w:val="26"/>
          <w:szCs w:val="26"/>
        </w:rPr>
        <w:t>в</w:t>
      </w:r>
      <w:proofErr w:type="gramEnd"/>
      <w:r w:rsidRPr="000B7406">
        <w:rPr>
          <w:b/>
          <w:sz w:val="26"/>
          <w:szCs w:val="26"/>
        </w:rPr>
        <w:t xml:space="preserve"> городском поселении Куминский на 2015-2017 годы»</w:t>
      </w:r>
    </w:p>
    <w:p w:rsidR="00BF414A" w:rsidRPr="00856C49" w:rsidRDefault="000B7406" w:rsidP="00856C49">
      <w:pPr>
        <w:spacing w:line="360" w:lineRule="auto"/>
        <w:rPr>
          <w:rFonts w:eastAsiaTheme="minorEastAsia"/>
          <w:b/>
          <w:sz w:val="28"/>
          <w:szCs w:val="28"/>
        </w:rPr>
      </w:pPr>
      <w:r w:rsidRPr="000B7406">
        <w:rPr>
          <w:b/>
          <w:sz w:val="24"/>
          <w:szCs w:val="24"/>
        </w:rPr>
        <w:t xml:space="preserve"> </w:t>
      </w:r>
    </w:p>
    <w:p w:rsidR="000D2978" w:rsidRPr="00856C49" w:rsidRDefault="00856C49" w:rsidP="00856C49">
      <w:pPr>
        <w:keepNext/>
        <w:suppressAutoHyphens/>
        <w:spacing w:line="360" w:lineRule="auto"/>
        <w:ind w:firstLine="33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56C49">
        <w:rPr>
          <w:sz w:val="24"/>
          <w:szCs w:val="24"/>
        </w:rPr>
        <w:t xml:space="preserve">В соответствии с  постановлением </w:t>
      </w:r>
      <w:r>
        <w:rPr>
          <w:sz w:val="24"/>
          <w:szCs w:val="24"/>
        </w:rPr>
        <w:t xml:space="preserve">администрации Кондинского района </w:t>
      </w:r>
      <w:r w:rsidRPr="00856C49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856C49">
        <w:rPr>
          <w:sz w:val="24"/>
          <w:szCs w:val="24"/>
        </w:rPr>
        <w:t xml:space="preserve">  </w:t>
      </w:r>
      <w:r>
        <w:rPr>
          <w:sz w:val="24"/>
          <w:szCs w:val="24"/>
        </w:rPr>
        <w:t>декабря 2013 года</w:t>
      </w:r>
      <w:r w:rsidRPr="00856C49">
        <w:rPr>
          <w:sz w:val="24"/>
          <w:szCs w:val="24"/>
        </w:rPr>
        <w:t xml:space="preserve"> № </w:t>
      </w:r>
      <w:r>
        <w:rPr>
          <w:sz w:val="24"/>
          <w:szCs w:val="24"/>
        </w:rPr>
        <w:t>2810</w:t>
      </w:r>
      <w:r w:rsidRPr="00856C49">
        <w:rPr>
          <w:sz w:val="24"/>
          <w:szCs w:val="24"/>
        </w:rPr>
        <w:t xml:space="preserve"> «О муниципальной программе Кондинского района «Защита населения и территорий от чрезвычайных ситуаций, обеспечение пожарной безопасности в Кондинском районе на 2014-2020 годы»», постановлением администрации городского поселения Куминский от 17 декабря  2013 года № 238 «О муниципальных и ведомственных целевых программах городского поселения Куминский», в целях повышения защиты населения и территории городского поседения Куминский от угроз природного и техногенного характера, администрация городского поселения Куминский постановляет:</w:t>
      </w:r>
    </w:p>
    <w:p w:rsidR="00856C49" w:rsidRPr="00BF414A" w:rsidRDefault="00856C49" w:rsidP="00856C49">
      <w:pPr>
        <w:keepNext/>
        <w:suppressAutoHyphens/>
        <w:ind w:firstLine="330"/>
        <w:jc w:val="both"/>
        <w:outlineLvl w:val="0"/>
        <w:rPr>
          <w:color w:val="FF0000"/>
          <w:sz w:val="24"/>
          <w:szCs w:val="24"/>
        </w:rPr>
      </w:pPr>
    </w:p>
    <w:p w:rsidR="00BF414A" w:rsidRPr="00BF414A" w:rsidRDefault="000D2978" w:rsidP="000D2978">
      <w:pPr>
        <w:pStyle w:val="af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proofErr w:type="gramStart"/>
      <w:r w:rsidRPr="000D2978">
        <w:rPr>
          <w:rFonts w:eastAsiaTheme="minorEastAsia"/>
          <w:sz w:val="24"/>
          <w:szCs w:val="24"/>
        </w:rPr>
        <w:t xml:space="preserve">Утвердить </w:t>
      </w:r>
      <w:r w:rsidR="00BF414A" w:rsidRPr="000D2978">
        <w:rPr>
          <w:rFonts w:eastAsiaTheme="minorEastAsia"/>
          <w:sz w:val="24"/>
          <w:szCs w:val="24"/>
        </w:rPr>
        <w:t xml:space="preserve"> муниципальную</w:t>
      </w:r>
      <w:proofErr w:type="gramEnd"/>
      <w:r w:rsidR="00BF414A" w:rsidRPr="000D2978">
        <w:rPr>
          <w:rFonts w:eastAsiaTheme="minorEastAsia"/>
          <w:sz w:val="24"/>
          <w:szCs w:val="24"/>
        </w:rPr>
        <w:t xml:space="preserve"> программу </w:t>
      </w:r>
      <w:r w:rsidRPr="000D2978">
        <w:rPr>
          <w:rFonts w:eastAsiaTheme="minorEastAsia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в городском поселении Куминский на 2015-2017 годы» </w:t>
      </w:r>
      <w:r w:rsidR="00BF414A" w:rsidRPr="00BF414A">
        <w:rPr>
          <w:rFonts w:eastAsiaTheme="minorEastAsia"/>
          <w:sz w:val="24"/>
          <w:szCs w:val="24"/>
        </w:rPr>
        <w:t xml:space="preserve">(приложение). </w:t>
      </w:r>
    </w:p>
    <w:p w:rsidR="00BF414A" w:rsidRPr="000D2978" w:rsidRDefault="00BF414A" w:rsidP="000D2978">
      <w:pPr>
        <w:pStyle w:val="af"/>
        <w:numPr>
          <w:ilvl w:val="0"/>
          <w:numId w:val="2"/>
        </w:numPr>
        <w:spacing w:after="200" w:line="360" w:lineRule="auto"/>
        <w:jc w:val="both"/>
        <w:rPr>
          <w:rFonts w:eastAsiaTheme="minorEastAsia"/>
          <w:sz w:val="24"/>
          <w:szCs w:val="24"/>
        </w:rPr>
      </w:pPr>
      <w:r w:rsidRPr="000D2978">
        <w:rPr>
          <w:rFonts w:eastAsiaTheme="minorEastAsia"/>
          <w:sz w:val="24"/>
          <w:szCs w:val="24"/>
        </w:rPr>
        <w:t>Обнародовать настоящее постановление в установ</w:t>
      </w:r>
      <w:r w:rsidR="000D2978" w:rsidRPr="000D2978">
        <w:rPr>
          <w:rFonts w:eastAsiaTheme="minorEastAsia"/>
          <w:sz w:val="24"/>
          <w:szCs w:val="24"/>
        </w:rPr>
        <w:t>ленном порядке и разместить на</w:t>
      </w:r>
      <w:r w:rsidRPr="000D2978">
        <w:rPr>
          <w:rFonts w:eastAsiaTheme="minorEastAsia"/>
          <w:sz w:val="24"/>
          <w:szCs w:val="24"/>
        </w:rPr>
        <w:t xml:space="preserve"> официальном сайте </w:t>
      </w:r>
      <w:r w:rsidR="000D2978">
        <w:rPr>
          <w:rFonts w:eastAsiaTheme="minorEastAsia"/>
          <w:sz w:val="24"/>
          <w:szCs w:val="24"/>
        </w:rPr>
        <w:t>администрации городского поселения Куминский</w:t>
      </w:r>
      <w:r w:rsidRPr="000D2978">
        <w:rPr>
          <w:rFonts w:eastAsiaTheme="minorEastAsia"/>
          <w:sz w:val="24"/>
          <w:szCs w:val="24"/>
        </w:rPr>
        <w:t>.</w:t>
      </w:r>
    </w:p>
    <w:p w:rsidR="00BF414A" w:rsidRPr="000D2978" w:rsidRDefault="00BF414A" w:rsidP="008F541C">
      <w:pPr>
        <w:pStyle w:val="af"/>
        <w:numPr>
          <w:ilvl w:val="0"/>
          <w:numId w:val="2"/>
        </w:numPr>
        <w:spacing w:after="200" w:line="360" w:lineRule="auto"/>
        <w:jc w:val="both"/>
        <w:rPr>
          <w:rFonts w:eastAsiaTheme="minorEastAsia"/>
          <w:sz w:val="24"/>
          <w:szCs w:val="24"/>
        </w:rPr>
      </w:pPr>
      <w:proofErr w:type="gramStart"/>
      <w:r w:rsidRPr="000D2978">
        <w:rPr>
          <w:rFonts w:eastAsiaTheme="minorEastAsia"/>
          <w:sz w:val="24"/>
          <w:szCs w:val="24"/>
        </w:rPr>
        <w:t>Контроль  исполнения</w:t>
      </w:r>
      <w:proofErr w:type="gramEnd"/>
      <w:r w:rsidRPr="000D2978">
        <w:rPr>
          <w:rFonts w:eastAsiaTheme="minorEastAsia"/>
          <w:sz w:val="24"/>
          <w:szCs w:val="24"/>
        </w:rPr>
        <w:t xml:space="preserve"> настоящего постановления возложить на </w:t>
      </w:r>
      <w:r w:rsidR="000D2978" w:rsidRPr="000D2978">
        <w:rPr>
          <w:rFonts w:eastAsiaTheme="minorEastAsia"/>
          <w:sz w:val="24"/>
          <w:szCs w:val="24"/>
        </w:rPr>
        <w:t>заместителя главы администрации городского поселения Куминский.</w:t>
      </w:r>
    </w:p>
    <w:p w:rsidR="000D2978" w:rsidRPr="00BF414A" w:rsidRDefault="000D2978" w:rsidP="000D2978">
      <w:pPr>
        <w:spacing w:after="200" w:line="360" w:lineRule="auto"/>
        <w:jc w:val="both"/>
        <w:rPr>
          <w:rFonts w:eastAsiaTheme="minorEastAsia"/>
          <w:sz w:val="24"/>
          <w:szCs w:val="24"/>
        </w:rPr>
      </w:pPr>
    </w:p>
    <w:p w:rsidR="00BF414A" w:rsidRPr="00BF414A" w:rsidRDefault="00BF414A" w:rsidP="00BF414A">
      <w:pPr>
        <w:spacing w:after="200" w:line="276" w:lineRule="auto"/>
        <w:ind w:right="-284"/>
        <w:jc w:val="both"/>
        <w:rPr>
          <w:rFonts w:eastAsiaTheme="minorEastAsia"/>
          <w:sz w:val="24"/>
          <w:szCs w:val="24"/>
        </w:rPr>
      </w:pPr>
      <w:r w:rsidRPr="00BF414A">
        <w:rPr>
          <w:rFonts w:eastAsiaTheme="minorEastAsia"/>
          <w:sz w:val="24"/>
          <w:szCs w:val="24"/>
        </w:rPr>
        <w:t xml:space="preserve">Глава </w:t>
      </w:r>
      <w:proofErr w:type="gramStart"/>
      <w:r w:rsidRPr="00BF414A">
        <w:rPr>
          <w:rFonts w:eastAsiaTheme="minorEastAsia"/>
          <w:sz w:val="24"/>
          <w:szCs w:val="24"/>
        </w:rPr>
        <w:t>городского  поселения</w:t>
      </w:r>
      <w:proofErr w:type="gramEnd"/>
      <w:r w:rsidRPr="00BF414A">
        <w:rPr>
          <w:rFonts w:eastAsiaTheme="minorEastAsia"/>
          <w:sz w:val="24"/>
          <w:szCs w:val="24"/>
        </w:rPr>
        <w:t xml:space="preserve"> Куминский                                                         С.Г. Ермаков                                                      </w:t>
      </w:r>
    </w:p>
    <w:p w:rsidR="005E11BB" w:rsidRDefault="005E11BB" w:rsidP="00BF414A">
      <w:pPr>
        <w:jc w:val="right"/>
        <w:rPr>
          <w:rFonts w:eastAsiaTheme="minorEastAsia"/>
          <w:sz w:val="22"/>
          <w:szCs w:val="22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p w:rsidR="008F541C" w:rsidRDefault="008F541C" w:rsidP="00BF414A">
      <w:pPr>
        <w:jc w:val="right"/>
        <w:rPr>
          <w:rFonts w:eastAsiaTheme="minorEastAsia"/>
          <w:sz w:val="22"/>
          <w:szCs w:val="22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p w:rsidR="00BF414A" w:rsidRPr="00BF414A" w:rsidRDefault="00BF414A" w:rsidP="00BF414A">
      <w:pPr>
        <w:jc w:val="right"/>
        <w:rPr>
          <w:rFonts w:eastAsiaTheme="minorEastAsia"/>
          <w:sz w:val="22"/>
          <w:szCs w:val="22"/>
        </w:rPr>
      </w:pPr>
      <w:r w:rsidRPr="00BF414A">
        <w:rPr>
          <w:rFonts w:eastAsiaTheme="minorEastAsia"/>
          <w:sz w:val="22"/>
          <w:szCs w:val="22"/>
        </w:rPr>
        <w:lastRenderedPageBreak/>
        <w:t xml:space="preserve">Приложение </w:t>
      </w:r>
    </w:p>
    <w:p w:rsidR="00BF414A" w:rsidRPr="00BF414A" w:rsidRDefault="00BF414A" w:rsidP="00BF414A">
      <w:pPr>
        <w:jc w:val="right"/>
        <w:rPr>
          <w:rFonts w:eastAsiaTheme="minorEastAsia"/>
          <w:sz w:val="22"/>
          <w:szCs w:val="22"/>
        </w:rPr>
      </w:pPr>
      <w:proofErr w:type="gramStart"/>
      <w:r w:rsidRPr="00BF414A">
        <w:rPr>
          <w:rFonts w:eastAsiaTheme="minorEastAsia"/>
          <w:sz w:val="22"/>
          <w:szCs w:val="22"/>
        </w:rPr>
        <w:t>к</w:t>
      </w:r>
      <w:proofErr w:type="gramEnd"/>
      <w:r w:rsidRPr="00BF414A">
        <w:rPr>
          <w:rFonts w:eastAsiaTheme="minorEastAsia"/>
          <w:sz w:val="22"/>
          <w:szCs w:val="22"/>
        </w:rPr>
        <w:t xml:space="preserve"> постановлению администрации </w:t>
      </w:r>
    </w:p>
    <w:p w:rsidR="00BF414A" w:rsidRPr="00BF414A" w:rsidRDefault="00BF414A" w:rsidP="00BF414A">
      <w:pPr>
        <w:jc w:val="right"/>
        <w:rPr>
          <w:rFonts w:eastAsiaTheme="minorEastAsia"/>
          <w:sz w:val="22"/>
          <w:szCs w:val="22"/>
        </w:rPr>
      </w:pPr>
      <w:proofErr w:type="gramStart"/>
      <w:r w:rsidRPr="00BF414A">
        <w:rPr>
          <w:rFonts w:eastAsiaTheme="minorEastAsia"/>
          <w:sz w:val="22"/>
          <w:szCs w:val="22"/>
        </w:rPr>
        <w:t>городского</w:t>
      </w:r>
      <w:proofErr w:type="gramEnd"/>
      <w:r w:rsidRPr="00BF414A">
        <w:rPr>
          <w:rFonts w:eastAsiaTheme="minorEastAsia"/>
          <w:sz w:val="22"/>
          <w:szCs w:val="22"/>
        </w:rPr>
        <w:t xml:space="preserve"> поселения Куминский</w:t>
      </w:r>
    </w:p>
    <w:p w:rsidR="00BF414A" w:rsidRPr="00BF414A" w:rsidRDefault="00BF414A" w:rsidP="00BF414A">
      <w:pPr>
        <w:jc w:val="right"/>
        <w:rPr>
          <w:rFonts w:eastAsiaTheme="minorEastAsia"/>
          <w:sz w:val="22"/>
          <w:szCs w:val="22"/>
        </w:rPr>
      </w:pPr>
      <w:proofErr w:type="gramStart"/>
      <w:r w:rsidRPr="00BF414A">
        <w:rPr>
          <w:rFonts w:eastAsiaTheme="minorEastAsia"/>
          <w:sz w:val="22"/>
          <w:szCs w:val="22"/>
        </w:rPr>
        <w:t>от</w:t>
      </w:r>
      <w:proofErr w:type="gramEnd"/>
      <w:r w:rsidRPr="00BF414A">
        <w:rPr>
          <w:rFonts w:eastAsiaTheme="minorEastAsia"/>
          <w:sz w:val="22"/>
          <w:szCs w:val="22"/>
        </w:rPr>
        <w:t xml:space="preserve"> «</w:t>
      </w:r>
      <w:r w:rsidR="008F541C">
        <w:rPr>
          <w:rFonts w:eastAsiaTheme="minorEastAsia"/>
          <w:sz w:val="22"/>
          <w:szCs w:val="22"/>
        </w:rPr>
        <w:t>07</w:t>
      </w:r>
      <w:r w:rsidRPr="00BF414A">
        <w:rPr>
          <w:rFonts w:eastAsiaTheme="minorEastAsia"/>
          <w:sz w:val="22"/>
          <w:szCs w:val="22"/>
        </w:rPr>
        <w:t>»</w:t>
      </w:r>
      <w:r w:rsidR="008F541C">
        <w:rPr>
          <w:rFonts w:eastAsiaTheme="minorEastAsia"/>
          <w:sz w:val="22"/>
          <w:szCs w:val="22"/>
        </w:rPr>
        <w:t xml:space="preserve"> мая</w:t>
      </w:r>
      <w:r w:rsidRPr="00BF414A">
        <w:rPr>
          <w:rFonts w:eastAsiaTheme="minorEastAsia"/>
          <w:sz w:val="22"/>
          <w:szCs w:val="22"/>
        </w:rPr>
        <w:t xml:space="preserve"> 201</w:t>
      </w:r>
      <w:r w:rsidR="0019610A">
        <w:rPr>
          <w:rFonts w:eastAsiaTheme="minorEastAsia"/>
          <w:sz w:val="22"/>
          <w:szCs w:val="22"/>
        </w:rPr>
        <w:t>5 года №</w:t>
      </w:r>
      <w:r w:rsidR="007F3A4C">
        <w:rPr>
          <w:rFonts w:eastAsiaTheme="minorEastAsia"/>
          <w:sz w:val="22"/>
          <w:szCs w:val="22"/>
        </w:rPr>
        <w:t>59</w:t>
      </w:r>
    </w:p>
    <w:p w:rsidR="00EC0E62" w:rsidRPr="00BF414A" w:rsidRDefault="00EC0E62" w:rsidP="00BF414A">
      <w:pPr>
        <w:ind w:right="857" w:hanging="417"/>
        <w:rPr>
          <w:sz w:val="26"/>
          <w:szCs w:val="26"/>
        </w:rPr>
      </w:pPr>
    </w:p>
    <w:p w:rsidR="00EC0E62" w:rsidRPr="00BF414A" w:rsidRDefault="00EC0E62" w:rsidP="00BF414A">
      <w:pPr>
        <w:jc w:val="both"/>
        <w:rPr>
          <w:sz w:val="26"/>
          <w:szCs w:val="26"/>
        </w:rPr>
      </w:pPr>
    </w:p>
    <w:p w:rsidR="00EC0E62" w:rsidRPr="00BF414A" w:rsidRDefault="00EC0E62" w:rsidP="00BF414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Муниципальная программа</w:t>
      </w:r>
    </w:p>
    <w:p w:rsidR="00682A49" w:rsidRDefault="00BF414A" w:rsidP="00BF414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в городском поселе</w:t>
      </w:r>
      <w:r w:rsidR="0019610A">
        <w:rPr>
          <w:sz w:val="26"/>
          <w:szCs w:val="26"/>
        </w:rPr>
        <w:t>нии Куминский на 2015-2017 годы»</w:t>
      </w:r>
    </w:p>
    <w:p w:rsidR="008E67C7" w:rsidRPr="00BF414A" w:rsidRDefault="008E67C7" w:rsidP="00BF414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 xml:space="preserve">  (</w:t>
      </w:r>
      <w:proofErr w:type="gramStart"/>
      <w:r w:rsidRPr="00BF414A">
        <w:rPr>
          <w:sz w:val="26"/>
          <w:szCs w:val="26"/>
        </w:rPr>
        <w:t>далее</w:t>
      </w:r>
      <w:proofErr w:type="gramEnd"/>
      <w:r w:rsidRPr="00BF414A">
        <w:rPr>
          <w:sz w:val="26"/>
          <w:szCs w:val="26"/>
        </w:rPr>
        <w:t xml:space="preserve"> - муниципальная программа)</w:t>
      </w:r>
    </w:p>
    <w:p w:rsidR="00BF414A" w:rsidRPr="00BF414A" w:rsidRDefault="00BF414A" w:rsidP="00BF414A">
      <w:pPr>
        <w:jc w:val="both"/>
        <w:rPr>
          <w:sz w:val="26"/>
          <w:szCs w:val="26"/>
        </w:rPr>
      </w:pPr>
    </w:p>
    <w:p w:rsidR="008E67C7" w:rsidRPr="00BF414A" w:rsidRDefault="00BF414A" w:rsidP="00BF414A">
      <w:pPr>
        <w:jc w:val="center"/>
        <w:rPr>
          <w:b/>
          <w:sz w:val="26"/>
          <w:szCs w:val="26"/>
        </w:rPr>
      </w:pPr>
      <w:r w:rsidRPr="00BF414A">
        <w:rPr>
          <w:b/>
          <w:sz w:val="26"/>
          <w:szCs w:val="26"/>
        </w:rPr>
        <w:t>Паспорт муниципальной программы</w:t>
      </w:r>
    </w:p>
    <w:p w:rsidR="000800DC" w:rsidRPr="00BF414A" w:rsidRDefault="000800DC" w:rsidP="00BF414A">
      <w:pPr>
        <w:jc w:val="center"/>
        <w:rPr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18"/>
        <w:gridCol w:w="6421"/>
      </w:tblGrid>
      <w:tr w:rsidR="008E67C7" w:rsidRPr="00BF414A" w:rsidTr="00BF414A">
        <w:trPr>
          <w:trHeight w:val="1373"/>
        </w:trPr>
        <w:tc>
          <w:tcPr>
            <w:tcW w:w="3218" w:type="dxa"/>
          </w:tcPr>
          <w:p w:rsidR="008E67C7" w:rsidRPr="00BF414A" w:rsidRDefault="008E67C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21" w:type="dxa"/>
          </w:tcPr>
          <w:p w:rsidR="008E67C7" w:rsidRPr="00BF414A" w:rsidRDefault="00BF414A" w:rsidP="00682A49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в городском поселении Куминский на 2015-2017 годы </w:t>
            </w:r>
          </w:p>
        </w:tc>
      </w:tr>
      <w:tr w:rsidR="000800DC" w:rsidRPr="00BF414A" w:rsidTr="00BF414A">
        <w:trPr>
          <w:trHeight w:val="1373"/>
        </w:trPr>
        <w:tc>
          <w:tcPr>
            <w:tcW w:w="3218" w:type="dxa"/>
          </w:tcPr>
          <w:p w:rsidR="000800DC" w:rsidRPr="00BF414A" w:rsidRDefault="000800D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Дата утверждения муниципальной программы </w:t>
            </w:r>
            <w:r w:rsidR="00114F96" w:rsidRPr="00BF414A">
              <w:rPr>
                <w:sz w:val="26"/>
                <w:szCs w:val="26"/>
              </w:rPr>
              <w:t>(наименование и номер соотве</w:t>
            </w:r>
            <w:r w:rsidRPr="00BF414A">
              <w:rPr>
                <w:sz w:val="26"/>
                <w:szCs w:val="26"/>
              </w:rPr>
              <w:t>тствующего нормативного акта)</w:t>
            </w:r>
          </w:p>
        </w:tc>
        <w:tc>
          <w:tcPr>
            <w:tcW w:w="6421" w:type="dxa"/>
          </w:tcPr>
          <w:p w:rsidR="000800DC" w:rsidRPr="00BF414A" w:rsidRDefault="007F3A4C" w:rsidP="007F3A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поселения Куминский от 07.05.2015 года №59</w:t>
            </w:r>
          </w:p>
        </w:tc>
      </w:tr>
      <w:tr w:rsidR="000800DC" w:rsidRPr="00BF414A" w:rsidTr="00BF414A">
        <w:trPr>
          <w:trHeight w:val="1373"/>
        </w:trPr>
        <w:tc>
          <w:tcPr>
            <w:tcW w:w="3218" w:type="dxa"/>
          </w:tcPr>
          <w:p w:rsidR="000800DC" w:rsidRPr="0019610A" w:rsidRDefault="00114F96" w:rsidP="00BF414A">
            <w:pPr>
              <w:jc w:val="both"/>
              <w:rPr>
                <w:sz w:val="26"/>
                <w:szCs w:val="26"/>
              </w:rPr>
            </w:pPr>
            <w:r w:rsidRPr="0019610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21" w:type="dxa"/>
          </w:tcPr>
          <w:p w:rsidR="000800DC" w:rsidRPr="0019610A" w:rsidRDefault="00114F96" w:rsidP="00BF414A">
            <w:pPr>
              <w:jc w:val="both"/>
              <w:rPr>
                <w:sz w:val="26"/>
                <w:szCs w:val="26"/>
              </w:rPr>
            </w:pPr>
            <w:r w:rsidRPr="0019610A">
              <w:rPr>
                <w:sz w:val="26"/>
                <w:szCs w:val="26"/>
              </w:rPr>
              <w:t>Отдел жизнеобеспечения администрации городского поселения Куминский</w:t>
            </w:r>
          </w:p>
        </w:tc>
      </w:tr>
      <w:tr w:rsidR="000800DC" w:rsidRPr="00BF414A" w:rsidTr="00BF414A">
        <w:trPr>
          <w:trHeight w:val="1427"/>
        </w:trPr>
        <w:tc>
          <w:tcPr>
            <w:tcW w:w="3218" w:type="dxa"/>
          </w:tcPr>
          <w:p w:rsidR="000800DC" w:rsidRPr="00BF414A" w:rsidRDefault="00114F9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21" w:type="dxa"/>
          </w:tcPr>
          <w:p w:rsidR="000800DC" w:rsidRPr="00BF414A" w:rsidRDefault="00114F9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Структурные подразделения администрации городского поселения Куминский, ведомственные подразделения.</w:t>
            </w:r>
          </w:p>
        </w:tc>
      </w:tr>
      <w:tr w:rsidR="00114F96" w:rsidRPr="00BF414A" w:rsidTr="00BF414A">
        <w:trPr>
          <w:trHeight w:val="1427"/>
        </w:trPr>
        <w:tc>
          <w:tcPr>
            <w:tcW w:w="3218" w:type="dxa"/>
          </w:tcPr>
          <w:p w:rsidR="00114F96" w:rsidRPr="00BF414A" w:rsidRDefault="00114F9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21" w:type="dxa"/>
          </w:tcPr>
          <w:p w:rsidR="00114F96" w:rsidRPr="00BF414A" w:rsidRDefault="00114F9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-повышение защиты населения и территории городского поселения Куминский от угроз природного и техногенного характера:</w:t>
            </w:r>
          </w:p>
          <w:p w:rsidR="00114F96" w:rsidRPr="00BF414A" w:rsidRDefault="00114F9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повышение уровня пожарной безопасности на территории городского поселения Куминский</w:t>
            </w:r>
          </w:p>
          <w:p w:rsidR="00114F96" w:rsidRPr="00BF414A" w:rsidRDefault="00114F9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- создание условий для осуществления эффективной деятельности администрации </w:t>
            </w:r>
            <w:r w:rsidR="00E56DBE" w:rsidRPr="00BF414A">
              <w:rPr>
                <w:sz w:val="26"/>
                <w:szCs w:val="26"/>
              </w:rPr>
              <w:t>городского поселения Куминский.</w:t>
            </w:r>
          </w:p>
        </w:tc>
      </w:tr>
      <w:tr w:rsidR="00114F96" w:rsidRPr="00BF414A" w:rsidTr="00BF414A">
        <w:trPr>
          <w:trHeight w:val="1427"/>
        </w:trPr>
        <w:tc>
          <w:tcPr>
            <w:tcW w:w="3218" w:type="dxa"/>
          </w:tcPr>
          <w:p w:rsidR="00114F96" w:rsidRPr="00BF414A" w:rsidRDefault="00E56DB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21" w:type="dxa"/>
          </w:tcPr>
          <w:p w:rsidR="00E56DBE" w:rsidRPr="00BF414A" w:rsidRDefault="00E56DB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осуществление мероприятий по обеспечению безопасности населения при чрезвычайных ситуаци</w:t>
            </w:r>
            <w:r w:rsidR="003F6A0F" w:rsidRPr="00BF414A">
              <w:rPr>
                <w:sz w:val="26"/>
                <w:szCs w:val="26"/>
              </w:rPr>
              <w:t>ях</w:t>
            </w:r>
            <w:r w:rsidRPr="00BF414A">
              <w:rPr>
                <w:sz w:val="26"/>
                <w:szCs w:val="26"/>
              </w:rPr>
              <w:t xml:space="preserve"> природного и техногенного </w:t>
            </w:r>
            <w:r w:rsidR="003A38C1" w:rsidRPr="00BF414A">
              <w:rPr>
                <w:sz w:val="26"/>
                <w:szCs w:val="26"/>
              </w:rPr>
              <w:t>характера</w:t>
            </w:r>
            <w:r w:rsidR="003F6A0F" w:rsidRPr="00BF414A">
              <w:rPr>
                <w:sz w:val="26"/>
                <w:szCs w:val="26"/>
              </w:rPr>
              <w:t>,</w:t>
            </w:r>
            <w:r w:rsidR="003A38C1" w:rsidRPr="00BF414A">
              <w:rPr>
                <w:sz w:val="26"/>
                <w:szCs w:val="26"/>
              </w:rPr>
              <w:t xml:space="preserve">  </w:t>
            </w:r>
          </w:p>
          <w:p w:rsidR="003A38C1" w:rsidRPr="00BF414A" w:rsidRDefault="003A38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и поддержание в постоянной готовности муниципальной системы оповещения и информирования населения о чрезвычайных ситуациях,</w:t>
            </w:r>
          </w:p>
          <w:p w:rsidR="003A38C1" w:rsidRPr="00BF414A" w:rsidRDefault="003A38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- разработка и реализация мер по предупреждению </w:t>
            </w:r>
            <w:r w:rsidRPr="00BF414A">
              <w:rPr>
                <w:sz w:val="26"/>
                <w:szCs w:val="26"/>
              </w:rPr>
              <w:lastRenderedPageBreak/>
              <w:t>чрезвычайных ситуаций и смягчение их последствий.</w:t>
            </w:r>
          </w:p>
          <w:p w:rsidR="003A38C1" w:rsidRPr="00BF414A" w:rsidRDefault="003A38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противопожарная пропаганда и обучение населения городского поселения Куминский мерам пожарной безопасности,</w:t>
            </w:r>
          </w:p>
          <w:p w:rsidR="003A38C1" w:rsidRPr="00BF414A" w:rsidRDefault="003A38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-развитие материально – технической базы добровольной пожарной охраны,</w:t>
            </w:r>
          </w:p>
          <w:p w:rsidR="003A38C1" w:rsidRPr="00BF414A" w:rsidRDefault="003A38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обеспечение противопожарной защиты населения и объектов муниципальной собственности,</w:t>
            </w:r>
          </w:p>
          <w:p w:rsidR="00114F96" w:rsidRPr="00BF414A" w:rsidRDefault="003A38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- обеспечение эффективной деятельности администрации городского поселения Куминский в сфере организации обеспечения </w:t>
            </w:r>
            <w:r w:rsidR="003F6A0F" w:rsidRPr="00BF414A">
              <w:rPr>
                <w:sz w:val="26"/>
                <w:szCs w:val="26"/>
              </w:rPr>
              <w:t>гражданской обороны и защите населения и территории городского поселения Куминский от чрезвычайных ситуаций, укрепления пожарной безопасности в городском поселении Куминский.</w:t>
            </w:r>
          </w:p>
        </w:tc>
      </w:tr>
      <w:tr w:rsidR="00A06A0C" w:rsidRPr="00BF414A" w:rsidTr="00BF414A">
        <w:trPr>
          <w:trHeight w:val="1427"/>
        </w:trPr>
        <w:tc>
          <w:tcPr>
            <w:tcW w:w="3218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421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1. «Организация и обеспечение мероприятий в сфере гражданской обороны, защиты населения и территории городского поселения Куминский от чрезвычайных ситуаций».</w:t>
            </w:r>
          </w:p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 «Укрепление пожарной безопасности в городском поселении Куминский».</w:t>
            </w:r>
          </w:p>
        </w:tc>
      </w:tr>
      <w:tr w:rsidR="00A06A0C" w:rsidRPr="00BF414A" w:rsidTr="00BF414A">
        <w:trPr>
          <w:trHeight w:val="1427"/>
        </w:trPr>
        <w:tc>
          <w:tcPr>
            <w:tcW w:w="3218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Целевые показатели муниципальной </w:t>
            </w:r>
            <w:proofErr w:type="gramStart"/>
            <w:r w:rsidRPr="00BF414A">
              <w:rPr>
                <w:sz w:val="26"/>
                <w:szCs w:val="26"/>
              </w:rPr>
              <w:t>пр</w:t>
            </w:r>
            <w:r w:rsidR="00ED6458">
              <w:rPr>
                <w:sz w:val="26"/>
                <w:szCs w:val="26"/>
              </w:rPr>
              <w:t>о</w:t>
            </w:r>
            <w:r w:rsidRPr="00BF414A">
              <w:rPr>
                <w:sz w:val="26"/>
                <w:szCs w:val="26"/>
              </w:rPr>
              <w:t>граммы(</w:t>
            </w:r>
            <w:proofErr w:type="gramEnd"/>
            <w:r w:rsidRPr="00BF414A">
              <w:rPr>
                <w:sz w:val="26"/>
                <w:szCs w:val="26"/>
              </w:rPr>
              <w:t>показатели непосредственных результатов).</w:t>
            </w:r>
          </w:p>
        </w:tc>
        <w:tc>
          <w:tcPr>
            <w:tcW w:w="6421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резервов (запасов) средств индивидуальной защиты от 0 до 35%</w:t>
            </w:r>
          </w:p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и поддержание в постоянной готовности муниципальной (местной) автоматизированной системы оповещения и информирования населения о чрезвычайных ситуациях, до 100%</w:t>
            </w:r>
          </w:p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-доля населения городского поселения Куминский, охваченного противопожарной пропагандой, до 100%</w:t>
            </w:r>
          </w:p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-оснащение членов добровольной пожарной охраны имуществом и снаряжением, до 100%</w:t>
            </w:r>
          </w:p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Обеспечение населённого пункта источниками противопожарного водоснабжения, до 100%</w:t>
            </w:r>
          </w:p>
        </w:tc>
      </w:tr>
      <w:tr w:rsidR="00A06A0C" w:rsidRPr="00BF414A" w:rsidTr="00BF414A">
        <w:trPr>
          <w:trHeight w:val="1427"/>
        </w:trPr>
        <w:tc>
          <w:tcPr>
            <w:tcW w:w="3218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421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2015 – 2017 годы.</w:t>
            </w:r>
          </w:p>
        </w:tc>
      </w:tr>
      <w:tr w:rsidR="00A06A0C" w:rsidRPr="00BF414A" w:rsidTr="00BF414A">
        <w:trPr>
          <w:trHeight w:val="1427"/>
        </w:trPr>
        <w:tc>
          <w:tcPr>
            <w:tcW w:w="3218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42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2600"/>
              <w:gridCol w:w="2150"/>
            </w:tblGrid>
            <w:tr w:rsidR="00A06A0C" w:rsidRPr="00BF414A" w:rsidTr="00C673C3">
              <w:tc>
                <w:tcPr>
                  <w:tcW w:w="1548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29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План по программе</w:t>
                  </w:r>
                </w:p>
              </w:tc>
              <w:tc>
                <w:tcPr>
                  <w:tcW w:w="2189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Предусмотрено в бюджете поселения</w:t>
                  </w:r>
                </w:p>
              </w:tc>
            </w:tr>
            <w:tr w:rsidR="00A06A0C" w:rsidRPr="00BF414A" w:rsidTr="00C673C3">
              <w:tc>
                <w:tcPr>
                  <w:tcW w:w="1548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829" w:type="dxa"/>
                </w:tcPr>
                <w:p w:rsidR="00A06A0C" w:rsidRPr="00BF414A" w:rsidRDefault="00BF388D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22317</w:t>
                  </w:r>
                  <w:r w:rsidR="00A06A0C" w:rsidRPr="00BF414A">
                    <w:rPr>
                      <w:sz w:val="26"/>
                      <w:szCs w:val="26"/>
                    </w:rPr>
                    <w:t xml:space="preserve"> </w:t>
                  </w:r>
                  <w:r w:rsidRPr="00BF414A">
                    <w:rPr>
                      <w:sz w:val="26"/>
                      <w:szCs w:val="26"/>
                    </w:rPr>
                    <w:t>588</w:t>
                  </w:r>
                </w:p>
              </w:tc>
              <w:tc>
                <w:tcPr>
                  <w:tcW w:w="2189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550 000</w:t>
                  </w:r>
                </w:p>
              </w:tc>
            </w:tr>
            <w:tr w:rsidR="00A06A0C" w:rsidRPr="00BF414A" w:rsidTr="00C673C3">
              <w:tc>
                <w:tcPr>
                  <w:tcW w:w="1548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2015г.</w:t>
                  </w:r>
                </w:p>
              </w:tc>
              <w:tc>
                <w:tcPr>
                  <w:tcW w:w="2829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460 000</w:t>
                  </w:r>
                </w:p>
              </w:tc>
              <w:tc>
                <w:tcPr>
                  <w:tcW w:w="2189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450 000</w:t>
                  </w:r>
                </w:p>
              </w:tc>
            </w:tr>
            <w:tr w:rsidR="00A06A0C" w:rsidRPr="00BF414A" w:rsidTr="00C673C3">
              <w:tc>
                <w:tcPr>
                  <w:tcW w:w="1548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2016 г.</w:t>
                  </w:r>
                </w:p>
              </w:tc>
              <w:tc>
                <w:tcPr>
                  <w:tcW w:w="2829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580 000</w:t>
                  </w:r>
                </w:p>
              </w:tc>
              <w:tc>
                <w:tcPr>
                  <w:tcW w:w="2189" w:type="dxa"/>
                </w:tcPr>
                <w:p w:rsidR="00A06A0C" w:rsidRPr="00BF414A" w:rsidRDefault="00A56A32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500 000</w:t>
                  </w:r>
                </w:p>
              </w:tc>
            </w:tr>
            <w:tr w:rsidR="00A06A0C" w:rsidRPr="00BF414A" w:rsidTr="00C673C3">
              <w:tc>
                <w:tcPr>
                  <w:tcW w:w="1548" w:type="dxa"/>
                </w:tcPr>
                <w:p w:rsidR="00A06A0C" w:rsidRPr="00BF414A" w:rsidRDefault="00A06A0C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2017 г.</w:t>
                  </w:r>
                </w:p>
              </w:tc>
              <w:tc>
                <w:tcPr>
                  <w:tcW w:w="2829" w:type="dxa"/>
                </w:tcPr>
                <w:p w:rsidR="00A06A0C" w:rsidRPr="00BF414A" w:rsidRDefault="00BF388D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</w:t>
                  </w:r>
                  <w:r w:rsidR="009D69EF" w:rsidRPr="00BF414A">
                    <w:rPr>
                      <w:sz w:val="26"/>
                      <w:szCs w:val="26"/>
                    </w:rPr>
                    <w:t>1</w:t>
                  </w:r>
                  <w:r w:rsidRPr="00BF414A">
                    <w:rPr>
                      <w:sz w:val="26"/>
                      <w:szCs w:val="26"/>
                    </w:rPr>
                    <w:t> </w:t>
                  </w:r>
                  <w:r w:rsidR="009D69EF" w:rsidRPr="00BF414A">
                    <w:rPr>
                      <w:sz w:val="26"/>
                      <w:szCs w:val="26"/>
                    </w:rPr>
                    <w:t>277</w:t>
                  </w:r>
                  <w:r w:rsidRPr="00BF414A">
                    <w:rPr>
                      <w:sz w:val="26"/>
                      <w:szCs w:val="26"/>
                    </w:rPr>
                    <w:t xml:space="preserve"> 588 </w:t>
                  </w:r>
                  <w:r w:rsidR="00A06A0C" w:rsidRPr="00BF414A">
                    <w:rPr>
                      <w:sz w:val="26"/>
                      <w:szCs w:val="26"/>
                    </w:rPr>
                    <w:t xml:space="preserve"> </w:t>
                  </w:r>
                  <w:r w:rsidRPr="00BF414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89" w:type="dxa"/>
                </w:tcPr>
                <w:p w:rsidR="00A06A0C" w:rsidRPr="00BF414A" w:rsidRDefault="00A56A32" w:rsidP="00BF414A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500 000</w:t>
                  </w:r>
                </w:p>
              </w:tc>
            </w:tr>
          </w:tbl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06A0C" w:rsidRPr="00BF414A" w:rsidTr="00BF414A">
        <w:trPr>
          <w:trHeight w:val="1427"/>
        </w:trPr>
        <w:tc>
          <w:tcPr>
            <w:tcW w:w="3218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 (показатели конечных результатов).</w:t>
            </w:r>
          </w:p>
        </w:tc>
        <w:tc>
          <w:tcPr>
            <w:tcW w:w="6421" w:type="dxa"/>
          </w:tcPr>
          <w:p w:rsidR="00A06A0C" w:rsidRPr="00BF414A" w:rsidRDefault="00A06A0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обеспеченность населённого пункта источниками противопожарного водоснабжения к 2017 году – 100%</w:t>
            </w:r>
          </w:p>
        </w:tc>
      </w:tr>
    </w:tbl>
    <w:p w:rsidR="008E67C7" w:rsidRPr="00BF414A" w:rsidRDefault="00EC0E6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             </w:t>
      </w:r>
      <w:r w:rsidR="008E67C7" w:rsidRPr="00BF414A">
        <w:rPr>
          <w:sz w:val="26"/>
          <w:szCs w:val="26"/>
        </w:rPr>
        <w:t xml:space="preserve">                            </w:t>
      </w:r>
      <w:r w:rsidRPr="00BF414A">
        <w:rPr>
          <w:sz w:val="26"/>
          <w:szCs w:val="26"/>
        </w:rPr>
        <w:t xml:space="preserve">                       </w:t>
      </w:r>
    </w:p>
    <w:p w:rsidR="00EC0E62" w:rsidRPr="005E11BB" w:rsidRDefault="00B145A5" w:rsidP="005E11BB">
      <w:pPr>
        <w:jc w:val="center"/>
        <w:rPr>
          <w:b/>
          <w:sz w:val="26"/>
          <w:szCs w:val="26"/>
        </w:rPr>
      </w:pPr>
      <w:r w:rsidRPr="005E11BB">
        <w:rPr>
          <w:b/>
          <w:sz w:val="26"/>
          <w:szCs w:val="26"/>
        </w:rPr>
        <w:t xml:space="preserve">Раздел 1. </w:t>
      </w:r>
      <w:r w:rsidR="00EA5B3E" w:rsidRPr="005E11BB">
        <w:rPr>
          <w:b/>
          <w:sz w:val="26"/>
          <w:szCs w:val="26"/>
        </w:rPr>
        <w:t>Характеристика текущего состояния сферы защиты населения и территории городского поселения Куминский от угроз природного и техногенного характера.</w:t>
      </w:r>
    </w:p>
    <w:p w:rsidR="00EA5B3E" w:rsidRPr="005E11BB" w:rsidRDefault="00EA5B3E" w:rsidP="005E11BB">
      <w:pPr>
        <w:jc w:val="center"/>
        <w:rPr>
          <w:b/>
          <w:sz w:val="26"/>
          <w:szCs w:val="26"/>
        </w:rPr>
      </w:pPr>
    </w:p>
    <w:p w:rsidR="00EA5B3E" w:rsidRPr="00BF414A" w:rsidRDefault="00EA5B3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Одной из приоритетных задач г</w:t>
      </w:r>
      <w:r w:rsidR="00ED6458">
        <w:rPr>
          <w:sz w:val="26"/>
          <w:szCs w:val="26"/>
        </w:rPr>
        <w:t>ородского поселения Куминский (</w:t>
      </w:r>
      <w:r w:rsidRPr="00BF414A">
        <w:rPr>
          <w:sz w:val="26"/>
          <w:szCs w:val="26"/>
        </w:rPr>
        <w:t>далее – поселение)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EA5B3E" w:rsidRPr="00BF414A" w:rsidRDefault="00EA5B3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В условиях сохранения высокого уровня угроз природного и техногенного характера, негативных последствий чрезвычайных ситуаций одним из важных элементов обеспечения безопасности поселения явля</w:t>
      </w:r>
      <w:r w:rsidR="001C0E2F" w:rsidRPr="00BF414A">
        <w:rPr>
          <w:sz w:val="26"/>
          <w:szCs w:val="26"/>
        </w:rPr>
        <w:t>ется повышение защиты населения,</w:t>
      </w:r>
      <w:r w:rsidRPr="00BF414A">
        <w:rPr>
          <w:sz w:val="26"/>
          <w:szCs w:val="26"/>
        </w:rPr>
        <w:t xml:space="preserve"> территории и потенциально опасных объектов.</w:t>
      </w:r>
    </w:p>
    <w:p w:rsidR="00ED6458" w:rsidRDefault="001C0E2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Обеспечение условий для безопасной жизнедеятельности населения поселения, минимизации материального ущерба и снижения случаев гибели людей в</w:t>
      </w:r>
      <w:r w:rsidR="009D69EF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следствии чрезвычайных ситуаций, является важнейшими факторами для сохранения экономического потенциала и повы</w:t>
      </w:r>
      <w:r w:rsidR="00ED6458">
        <w:rPr>
          <w:sz w:val="26"/>
          <w:szCs w:val="26"/>
        </w:rPr>
        <w:t>шения качества жизни населения.</w:t>
      </w:r>
    </w:p>
    <w:p w:rsidR="001C0E2F" w:rsidRPr="00BF414A" w:rsidRDefault="00906D4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Опасность возникновения чрезвычайных ситуаций в поселении связана, прежде всего, со структурой спецификой хозяйственной деятельности и обусловлена наличием предприятий топливо – энергетического комплекса. Существующая сеть автомобильных, в том числе зимних автомобильных дорог, железнодорожного транспорта, с одной стороны, является одним из определяющих факторов экономического развития поселения, а с другой – источником потенциальной опасности возникновения чрезвычайных ситуаций.</w:t>
      </w:r>
    </w:p>
    <w:p w:rsidR="00906D40" w:rsidRPr="00BF414A" w:rsidRDefault="00906D4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Климат поселения резко континентальный, характеризующийся быстрой сменой </w:t>
      </w:r>
      <w:r w:rsidR="00441BCA" w:rsidRPr="00BF414A">
        <w:rPr>
          <w:sz w:val="26"/>
          <w:szCs w:val="26"/>
        </w:rPr>
        <w:t>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441BCA" w:rsidRPr="00BF414A" w:rsidRDefault="00441BC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создания материальных и финансовых ресурсов на приоритетных направлениях по созданию условий для безопасной жизнедеятельности и координации действий органов местного самоуправления.</w:t>
      </w:r>
    </w:p>
    <w:p w:rsidR="00441BCA" w:rsidRPr="00BF414A" w:rsidRDefault="00CE7A0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Наиболее характерными и актуальными видами аварийно-спасательных работ на территории являются ликвидация (локализация) чрезвычайных ситуаций на автомобильном транспорте (ДТП) на автодорогах, техногенные и природные пожары.</w:t>
      </w:r>
    </w:p>
    <w:p w:rsidR="00CE7A04" w:rsidRPr="00BF414A" w:rsidRDefault="00ED6458" w:rsidP="00BF41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7A04" w:rsidRPr="00BF414A">
        <w:rPr>
          <w:sz w:val="26"/>
          <w:szCs w:val="26"/>
        </w:rPr>
        <w:t>В поселении имеются значительные лесосырьевые ресурсы, которые часто подвергаются техногенным и природным пожарам. В связи с этим развитие материально – технической базы добровольной пожарной охраны является одним из направлений деятельности.</w:t>
      </w:r>
    </w:p>
    <w:p w:rsidR="00CE7A04" w:rsidRPr="00BF414A" w:rsidRDefault="00CE7A0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Многие катастрофы и стихийные бедствия нельзя предупредить, поэтому мероприятия по минимизации ущерба и потерь от них являются важным элементом</w:t>
      </w:r>
      <w:r w:rsidR="0096434D" w:rsidRPr="00BF414A">
        <w:rPr>
          <w:sz w:val="26"/>
          <w:szCs w:val="26"/>
        </w:rPr>
        <w:t xml:space="preserve"> районного звена территориальной подсистемы Ханты-Мансийского автономного округа - Югры, единой государственной системы предупреждения и ликвидации чрезвычайных ситуаций (далее </w:t>
      </w:r>
      <w:r w:rsidR="0096434D" w:rsidRPr="00BF414A">
        <w:rPr>
          <w:sz w:val="26"/>
          <w:szCs w:val="26"/>
        </w:rPr>
        <w:lastRenderedPageBreak/>
        <w:t>– районного звена территориальной подсистемы РСЧС). В основу здесь должны быть положены прогнозирование, своевременное предупреждение и информирование населения об угрозе возникновения чрезвычайных ситуаций.</w:t>
      </w:r>
    </w:p>
    <w:p w:rsidR="00ED6458" w:rsidRDefault="0096434D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В соответствии с Федеральным законом Российской Федерации от 12 февраля 1998 года №28-ФЗ «О гражданской обороне» органы местного самоуправления само</w:t>
      </w:r>
      <w:r w:rsidR="00C17B43" w:rsidRPr="00BF414A">
        <w:rPr>
          <w:sz w:val="26"/>
          <w:szCs w:val="26"/>
        </w:rPr>
        <w:t>с</w:t>
      </w:r>
      <w:r w:rsidRPr="00BF414A">
        <w:rPr>
          <w:sz w:val="26"/>
          <w:szCs w:val="26"/>
        </w:rPr>
        <w:t>тоятельно в пределах границ муниципальных образований создают и поддерживаю в состоянии постоянной готовности к использованию муниципальные системы оповещения населения об опасности, возникающих при ведении военных действий или в следстви</w:t>
      </w:r>
      <w:r w:rsidR="00711643" w:rsidRPr="00BF414A">
        <w:rPr>
          <w:sz w:val="26"/>
          <w:szCs w:val="26"/>
        </w:rPr>
        <w:t xml:space="preserve">и </w:t>
      </w:r>
      <w:r w:rsidRPr="00BF414A">
        <w:rPr>
          <w:sz w:val="26"/>
          <w:szCs w:val="26"/>
        </w:rPr>
        <w:t>этих</w:t>
      </w:r>
      <w:r w:rsidR="00711643" w:rsidRPr="00BF414A">
        <w:rPr>
          <w:sz w:val="26"/>
          <w:szCs w:val="26"/>
        </w:rPr>
        <w:t xml:space="preserve"> действий, а также об угрозе возникновения или о возникновении чрезвычайных ситуаций природного и техногенного характера, 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 возникновении чрезвычайных ситуаций природного и техногенного характера. Поэтому решение вопроса создания </w:t>
      </w:r>
      <w:proofErr w:type="gramStart"/>
      <w:r w:rsidR="00711643" w:rsidRPr="00BF414A">
        <w:rPr>
          <w:sz w:val="26"/>
          <w:szCs w:val="26"/>
        </w:rPr>
        <w:t>муниципальной  (</w:t>
      </w:r>
      <w:proofErr w:type="gramEnd"/>
      <w:r w:rsidR="00711643" w:rsidRPr="00BF414A">
        <w:rPr>
          <w:sz w:val="26"/>
          <w:szCs w:val="26"/>
        </w:rPr>
        <w:t>местной) автоматизированной системы</w:t>
      </w:r>
      <w:r w:rsidR="009460BB" w:rsidRPr="00BF414A">
        <w:rPr>
          <w:sz w:val="26"/>
          <w:szCs w:val="26"/>
        </w:rPr>
        <w:t xml:space="preserve"> </w:t>
      </w:r>
      <w:r w:rsidR="00711643" w:rsidRPr="00BF414A">
        <w:rPr>
          <w:sz w:val="26"/>
          <w:szCs w:val="26"/>
        </w:rPr>
        <w:t xml:space="preserve">оповещения </w:t>
      </w:r>
      <w:r w:rsidR="009460BB" w:rsidRPr="00BF414A">
        <w:rPr>
          <w:sz w:val="26"/>
          <w:szCs w:val="26"/>
        </w:rPr>
        <w:t>и информирования населения о чрезвычайных ситуациях является необходимым.</w:t>
      </w:r>
    </w:p>
    <w:p w:rsidR="009460BB" w:rsidRPr="00BF414A" w:rsidRDefault="009460BB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Актуальным является и создание резервов (запасов) средств индивидуальной защиты</w:t>
      </w:r>
      <w:r w:rsidR="00C17B43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для обеспечения населения при угрозе и возникновении чрезвычайных ситуаций мирного и военного времени (Федеральный закон Российской Федерации от 12 февраля 1998 года № 28-ФЗ</w:t>
      </w:r>
      <w:r w:rsidR="00D35474" w:rsidRPr="00BF414A">
        <w:rPr>
          <w:sz w:val="26"/>
          <w:szCs w:val="26"/>
        </w:rPr>
        <w:t xml:space="preserve"> «О гражданской обороне» и приказ МЧС Российской Федерации от 21 декабря 20115 года №993 «Об утверждении Положения об организации обеспечения населения средствами индивидуальной защиты (зарегистрирован в Минюсте Российской Федерации 19 января 2006 года, регистрационный № 7384).</w:t>
      </w:r>
    </w:p>
    <w:p w:rsidR="00ED6458" w:rsidRDefault="00D3547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также является важными факторами устойчивого социально – эко</w:t>
      </w:r>
      <w:r w:rsidR="00ED6458">
        <w:rPr>
          <w:sz w:val="26"/>
          <w:szCs w:val="26"/>
        </w:rPr>
        <w:t>номического развития поселения.</w:t>
      </w:r>
    </w:p>
    <w:p w:rsidR="00D35474" w:rsidRPr="00BF414A" w:rsidRDefault="00D3547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Функции по защите от пожаров на поселении возложены на подразделение пожарной охраны филиала казённого учреждения Ханты – Мансийского автономного округа </w:t>
      </w:r>
      <w:r w:rsidR="00DF293A" w:rsidRPr="00BF414A">
        <w:rPr>
          <w:sz w:val="26"/>
          <w:szCs w:val="26"/>
        </w:rPr>
        <w:t>–</w:t>
      </w:r>
      <w:r w:rsidRPr="00BF414A">
        <w:rPr>
          <w:sz w:val="26"/>
          <w:szCs w:val="26"/>
        </w:rPr>
        <w:t xml:space="preserve"> </w:t>
      </w:r>
      <w:proofErr w:type="gramStart"/>
      <w:r w:rsidRPr="00BF414A">
        <w:rPr>
          <w:sz w:val="26"/>
          <w:szCs w:val="26"/>
        </w:rPr>
        <w:t>Югры</w:t>
      </w:r>
      <w:r w:rsidR="00DF293A" w:rsidRPr="00BF414A">
        <w:rPr>
          <w:sz w:val="26"/>
          <w:szCs w:val="26"/>
        </w:rPr>
        <w:t xml:space="preserve">  «</w:t>
      </w:r>
      <w:proofErr w:type="spellStart"/>
      <w:proofErr w:type="gramEnd"/>
      <w:r w:rsidR="00DF293A" w:rsidRPr="00BF414A">
        <w:rPr>
          <w:sz w:val="26"/>
          <w:szCs w:val="26"/>
        </w:rPr>
        <w:t>Цен</w:t>
      </w:r>
      <w:r w:rsidR="0019610A">
        <w:rPr>
          <w:sz w:val="26"/>
          <w:szCs w:val="26"/>
        </w:rPr>
        <w:t>т</w:t>
      </w:r>
      <w:r w:rsidR="00DF293A" w:rsidRPr="00BF414A">
        <w:rPr>
          <w:sz w:val="26"/>
          <w:szCs w:val="26"/>
        </w:rPr>
        <w:t>роспас</w:t>
      </w:r>
      <w:proofErr w:type="spellEnd"/>
      <w:r w:rsidR="00DF293A" w:rsidRPr="00BF414A">
        <w:rPr>
          <w:sz w:val="26"/>
          <w:szCs w:val="26"/>
        </w:rPr>
        <w:t xml:space="preserve"> – </w:t>
      </w:r>
      <w:proofErr w:type="spellStart"/>
      <w:r w:rsidR="00DF293A" w:rsidRPr="00BF414A">
        <w:rPr>
          <w:sz w:val="26"/>
          <w:szCs w:val="26"/>
        </w:rPr>
        <w:t>Югория</w:t>
      </w:r>
      <w:proofErr w:type="spellEnd"/>
      <w:r w:rsidR="00DF293A" w:rsidRPr="00BF414A">
        <w:rPr>
          <w:sz w:val="26"/>
          <w:szCs w:val="26"/>
        </w:rPr>
        <w:t>» по Кондинскому району.</w:t>
      </w:r>
    </w:p>
    <w:p w:rsidR="00DF293A" w:rsidRPr="00BF414A" w:rsidRDefault="00DF293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Основными причинами недостаточного уровня обеспечения пожарной безопасности в поселении являются:</w:t>
      </w:r>
    </w:p>
    <w:p w:rsidR="00DF293A" w:rsidRPr="00BF414A" w:rsidRDefault="00DF293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- низкое обеспечение противопожарным водоснабжением населённого пункта.</w:t>
      </w:r>
    </w:p>
    <w:p w:rsidR="00ED6458" w:rsidRDefault="00DF293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- отсутствие дорог с твёрдым покрыти</w:t>
      </w:r>
      <w:r w:rsidR="005256FE" w:rsidRPr="00BF414A">
        <w:rPr>
          <w:sz w:val="26"/>
          <w:szCs w:val="26"/>
        </w:rPr>
        <w:t>е</w:t>
      </w:r>
      <w:r w:rsidR="00ED6458">
        <w:rPr>
          <w:sz w:val="26"/>
          <w:szCs w:val="26"/>
        </w:rPr>
        <w:t>м.</w:t>
      </w:r>
    </w:p>
    <w:p w:rsidR="00DF293A" w:rsidRPr="00BF414A" w:rsidRDefault="00DF293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Существующая и</w:t>
      </w:r>
      <w:r w:rsidR="00E43D57" w:rsidRPr="00BF414A">
        <w:rPr>
          <w:sz w:val="26"/>
          <w:szCs w:val="26"/>
        </w:rPr>
        <w:t>н</w:t>
      </w:r>
      <w:r w:rsidRPr="00BF414A">
        <w:rPr>
          <w:sz w:val="26"/>
          <w:szCs w:val="26"/>
        </w:rPr>
        <w:t>фраструктура населённого</w:t>
      </w:r>
      <w:r w:rsidR="005256FE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пункта не позволяет обеспечить устойчивое снижение основных показателей риска пожаров для населения, территории и объектов.</w:t>
      </w:r>
    </w:p>
    <w:p w:rsidR="00CB584C" w:rsidRPr="00BF414A" w:rsidRDefault="002C0E3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Проведёнными надзорными органами проверками населённого пункта в 2010 – 2011 годах установлено, что для выполнения требований законодательства Российской Федерации по обеспечению пр</w:t>
      </w:r>
      <w:r w:rsidR="00E43D57" w:rsidRPr="00BF414A">
        <w:rPr>
          <w:sz w:val="26"/>
          <w:szCs w:val="26"/>
        </w:rPr>
        <w:t>о</w:t>
      </w:r>
      <w:r w:rsidRPr="00BF414A">
        <w:rPr>
          <w:sz w:val="26"/>
          <w:szCs w:val="26"/>
        </w:rPr>
        <w:t xml:space="preserve">тивопожарным водоснабжением жилого сектора необходимо строительство 12 пожарных водоёмов на территории поселения. С целью устранения данных нарушений требований законодательства администрацией поселения выполнены инженерные изыскания и разработана </w:t>
      </w:r>
      <w:proofErr w:type="spellStart"/>
      <w:r w:rsidRPr="00BF414A">
        <w:rPr>
          <w:sz w:val="26"/>
          <w:szCs w:val="26"/>
        </w:rPr>
        <w:t>проектно</w:t>
      </w:r>
      <w:proofErr w:type="spellEnd"/>
      <w:r w:rsidRPr="00BF414A">
        <w:rPr>
          <w:sz w:val="26"/>
          <w:szCs w:val="26"/>
        </w:rPr>
        <w:t xml:space="preserve"> – сметная документация на строительство пожарных водоёмов, пр</w:t>
      </w:r>
      <w:r w:rsidR="0019610A">
        <w:rPr>
          <w:sz w:val="26"/>
          <w:szCs w:val="26"/>
        </w:rPr>
        <w:t>о</w:t>
      </w:r>
      <w:r w:rsidRPr="00BF414A">
        <w:rPr>
          <w:sz w:val="26"/>
          <w:szCs w:val="26"/>
        </w:rPr>
        <w:t>изведён отвод земельных участков под водоёмы.</w:t>
      </w:r>
    </w:p>
    <w:p w:rsidR="002C0E3A" w:rsidRPr="00BF414A" w:rsidRDefault="00CB584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Бюджетным учреждением Ханты – Мансийского автономного округа – Югры «Управление государственной экспертизы проектной документации и ценообразования в строительстве» проведена проверка достоверности определения сметной стоимости объектов капитального строительства, строительство </w:t>
      </w:r>
      <w:proofErr w:type="gramStart"/>
      <w:r w:rsidRPr="00BF414A">
        <w:rPr>
          <w:sz w:val="26"/>
          <w:szCs w:val="26"/>
        </w:rPr>
        <w:t>( реконструкция</w:t>
      </w:r>
      <w:proofErr w:type="gramEnd"/>
      <w:r w:rsidRPr="00BF414A">
        <w:rPr>
          <w:sz w:val="26"/>
          <w:szCs w:val="26"/>
        </w:rPr>
        <w:t xml:space="preserve"> и техническое перевооружение) которых финансируется с привлечением средств бюджета </w:t>
      </w:r>
      <w:r w:rsidRPr="00BF414A">
        <w:rPr>
          <w:sz w:val="26"/>
          <w:szCs w:val="26"/>
        </w:rPr>
        <w:lastRenderedPageBreak/>
        <w:t>автономного округа. По всем пр</w:t>
      </w:r>
      <w:r w:rsidR="00C44E5D" w:rsidRPr="00BF414A">
        <w:rPr>
          <w:sz w:val="26"/>
          <w:szCs w:val="26"/>
        </w:rPr>
        <w:t>о</w:t>
      </w:r>
      <w:r w:rsidRPr="00BF414A">
        <w:rPr>
          <w:sz w:val="26"/>
          <w:szCs w:val="26"/>
        </w:rPr>
        <w:t>ектам получено положительное заключение из бюджетного учреждения Ханты – Мансийского автономного округа – Югры «Управление государственной экспертизы</w:t>
      </w:r>
      <w:r w:rsidR="00C44E5D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пр</w:t>
      </w:r>
      <w:r w:rsidR="00C44E5D" w:rsidRPr="00BF414A">
        <w:rPr>
          <w:sz w:val="26"/>
          <w:szCs w:val="26"/>
        </w:rPr>
        <w:t>о</w:t>
      </w:r>
      <w:r w:rsidRPr="00BF414A">
        <w:rPr>
          <w:sz w:val="26"/>
          <w:szCs w:val="26"/>
        </w:rPr>
        <w:t xml:space="preserve">ектной документации и ценообразования в строительстве» </w:t>
      </w:r>
      <w:r w:rsidR="00C44E5D" w:rsidRPr="00BF414A">
        <w:rPr>
          <w:sz w:val="26"/>
          <w:szCs w:val="26"/>
        </w:rPr>
        <w:t>суммарный подтверждённый объём финансирования для строительства 12 пожарных водоёмов в населённом пункте составляет 20 697 588 рублей.</w:t>
      </w:r>
    </w:p>
    <w:p w:rsidR="00ED6458" w:rsidRDefault="00CE67E8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При отсутствии финансирования в течении двух лет </w:t>
      </w:r>
      <w:proofErr w:type="spellStart"/>
      <w:r w:rsidRPr="00BF414A">
        <w:rPr>
          <w:sz w:val="26"/>
          <w:szCs w:val="26"/>
        </w:rPr>
        <w:t>пр</w:t>
      </w:r>
      <w:r w:rsidR="00C17B43" w:rsidRPr="00BF414A">
        <w:rPr>
          <w:sz w:val="26"/>
          <w:szCs w:val="26"/>
        </w:rPr>
        <w:t>о</w:t>
      </w:r>
      <w:r w:rsidRPr="00BF414A">
        <w:rPr>
          <w:sz w:val="26"/>
          <w:szCs w:val="26"/>
        </w:rPr>
        <w:t>ектно</w:t>
      </w:r>
      <w:proofErr w:type="spellEnd"/>
      <w:r w:rsidRPr="00BF414A">
        <w:rPr>
          <w:sz w:val="26"/>
          <w:szCs w:val="26"/>
        </w:rPr>
        <w:t xml:space="preserve"> – сметная документация на строительство 12 пожарных водоёмов в населённом пункте, акты выбора</w:t>
      </w:r>
      <w:r w:rsidR="002D0F94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зе</w:t>
      </w:r>
      <w:r w:rsidR="002D0F94" w:rsidRPr="00BF414A">
        <w:rPr>
          <w:sz w:val="26"/>
          <w:szCs w:val="26"/>
        </w:rPr>
        <w:t>м</w:t>
      </w:r>
      <w:r w:rsidRPr="00BF414A">
        <w:rPr>
          <w:sz w:val="26"/>
          <w:szCs w:val="26"/>
        </w:rPr>
        <w:t>ельных участков, заключения из бюджетного учреждения Ханты – Мансийского автономного округа – Югры «Управление государственной экспертизы проектной документации и ценообразования в строител</w:t>
      </w:r>
      <w:r w:rsidR="00ED6458">
        <w:rPr>
          <w:sz w:val="26"/>
          <w:szCs w:val="26"/>
        </w:rPr>
        <w:t>ьстве» потребуют корректировки.</w:t>
      </w:r>
    </w:p>
    <w:p w:rsidR="00ED6458" w:rsidRDefault="00CE67E8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Отсутствие надлежащего противопожарного водоснабжения в населённом пункте не только влияет на безопасность проживающих в нем граждан, но </w:t>
      </w:r>
      <w:r w:rsidR="00B63984" w:rsidRPr="00BF414A">
        <w:rPr>
          <w:sz w:val="26"/>
          <w:szCs w:val="26"/>
        </w:rPr>
        <w:t>и существенно наносит урон бюджету поселения. Так только по результатам одной пр</w:t>
      </w:r>
      <w:r w:rsidR="002D0F94" w:rsidRPr="00BF414A">
        <w:rPr>
          <w:sz w:val="26"/>
          <w:szCs w:val="26"/>
        </w:rPr>
        <w:t>о</w:t>
      </w:r>
      <w:r w:rsidR="00B63984" w:rsidRPr="00BF414A">
        <w:rPr>
          <w:sz w:val="26"/>
          <w:szCs w:val="26"/>
        </w:rPr>
        <w:t xml:space="preserve">верки населённого пункта надзорными органами штрафные санкции за отсутствие противопожарного водоснабжения составляют: на юридическое лицо до 240 тыс. руб., а на главу поселения 10 тыс. руб. </w:t>
      </w:r>
      <w:r w:rsidRPr="00BF414A">
        <w:rPr>
          <w:sz w:val="26"/>
          <w:szCs w:val="26"/>
        </w:rPr>
        <w:t xml:space="preserve"> </w:t>
      </w:r>
      <w:proofErr w:type="gramStart"/>
      <w:r w:rsidR="00B63984" w:rsidRPr="00BF414A">
        <w:rPr>
          <w:sz w:val="26"/>
          <w:szCs w:val="26"/>
        </w:rPr>
        <w:t>таких</w:t>
      </w:r>
      <w:proofErr w:type="gramEnd"/>
      <w:r w:rsidR="00B63984" w:rsidRPr="00BF414A">
        <w:rPr>
          <w:sz w:val="26"/>
          <w:szCs w:val="26"/>
        </w:rPr>
        <w:t xml:space="preserve"> проверок надзорными органами осуществляется от одной до четырёх в течении года.</w:t>
      </w:r>
    </w:p>
    <w:p w:rsidR="00B63984" w:rsidRPr="00BF414A" w:rsidRDefault="00B6398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Кроме того, решениями Кондинского районного суда, по искам прокурора района к администрации городского поселения Куминский о возмещении обязанности по устранению нарушений требований пожарной безопасности в населённом пункте </w:t>
      </w:r>
      <w:r w:rsidR="00522E0A" w:rsidRPr="00BF414A">
        <w:rPr>
          <w:sz w:val="26"/>
          <w:szCs w:val="26"/>
        </w:rPr>
        <w:t>необходимо строительство одного пожарного водоёма объёмом 100 м</w:t>
      </w:r>
      <w:r w:rsidR="00522E0A" w:rsidRPr="00BF414A">
        <w:rPr>
          <w:sz w:val="26"/>
          <w:szCs w:val="26"/>
          <w:vertAlign w:val="superscript"/>
        </w:rPr>
        <w:t>2</w:t>
      </w:r>
      <w:r w:rsidR="00522E0A" w:rsidRPr="00BF414A">
        <w:rPr>
          <w:sz w:val="26"/>
          <w:szCs w:val="26"/>
        </w:rPr>
        <w:t xml:space="preserve"> в срок до октября 2013 года. В настоящее время службой судебных приставо</w:t>
      </w:r>
      <w:r w:rsidR="00E43D57" w:rsidRPr="00BF414A">
        <w:rPr>
          <w:sz w:val="26"/>
          <w:szCs w:val="26"/>
        </w:rPr>
        <w:t>в</w:t>
      </w:r>
      <w:r w:rsidR="00522E0A" w:rsidRPr="00BF414A">
        <w:rPr>
          <w:sz w:val="26"/>
          <w:szCs w:val="26"/>
        </w:rPr>
        <w:t xml:space="preserve"> выносятся предупреждения главе поселения о невыполнении решений суда, предупреждая об уголовной ответственности.</w:t>
      </w:r>
    </w:p>
    <w:p w:rsidR="00522E0A" w:rsidRPr="00BF414A" w:rsidRDefault="00C4678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Федеральным законом Российской Федерации от 21 декабря 1994 года № 69 – ФЗ «О пожарной </w:t>
      </w:r>
      <w:proofErr w:type="gramStart"/>
      <w:r w:rsidRPr="00BF414A">
        <w:rPr>
          <w:sz w:val="26"/>
          <w:szCs w:val="26"/>
        </w:rPr>
        <w:t>безопасности  (</w:t>
      </w:r>
      <w:proofErr w:type="gramEnd"/>
      <w:r w:rsidRPr="00BF414A">
        <w:rPr>
          <w:sz w:val="26"/>
          <w:szCs w:val="26"/>
        </w:rPr>
        <w:t>статья19), одним из мероприятий первичных мер пожарной безопасности является:</w:t>
      </w:r>
    </w:p>
    <w:p w:rsidR="00C4678C" w:rsidRPr="00BF414A" w:rsidRDefault="00C4678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 средством организации и п</w:t>
      </w:r>
      <w:r w:rsidR="00C17B43" w:rsidRPr="00BF414A">
        <w:rPr>
          <w:sz w:val="26"/>
          <w:szCs w:val="26"/>
        </w:rPr>
        <w:t>р</w:t>
      </w:r>
      <w:r w:rsidRPr="00BF414A">
        <w:rPr>
          <w:sz w:val="26"/>
          <w:szCs w:val="26"/>
        </w:rPr>
        <w:t>оведения общих собраний населения.</w:t>
      </w:r>
    </w:p>
    <w:p w:rsidR="00C4678C" w:rsidRPr="00BF414A" w:rsidRDefault="00C4678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Федеральным законом Российской Федерации от 22 июля 2008 года № 123 – ФЗ «Технический регламент о требованиях пожарной безопасности» (статья 63) в первичные меры пожарной безопасности дополнительно включён пункт:</w:t>
      </w:r>
    </w:p>
    <w:p w:rsidR="00C4678C" w:rsidRPr="00BF414A" w:rsidRDefault="00C4678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- организация обучения населения мерам пожарной безопасности и пропаганды в области пожарной безо</w:t>
      </w:r>
      <w:r w:rsidR="0080528E" w:rsidRPr="00BF414A">
        <w:rPr>
          <w:sz w:val="26"/>
          <w:szCs w:val="26"/>
        </w:rPr>
        <w:t xml:space="preserve">пасности, содействия распространению </w:t>
      </w:r>
      <w:proofErr w:type="spellStart"/>
      <w:r w:rsidR="0080528E" w:rsidRPr="00BF414A">
        <w:rPr>
          <w:sz w:val="26"/>
          <w:szCs w:val="26"/>
        </w:rPr>
        <w:t>пожарно</w:t>
      </w:r>
      <w:proofErr w:type="spellEnd"/>
      <w:r w:rsidR="0080528E" w:rsidRPr="00BF414A">
        <w:rPr>
          <w:sz w:val="26"/>
          <w:szCs w:val="26"/>
        </w:rPr>
        <w:t xml:space="preserve"> – технических знаний. </w:t>
      </w:r>
    </w:p>
    <w:p w:rsidR="0080528E" w:rsidRPr="00BF414A" w:rsidRDefault="0080528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 – технического характера, направленных на работу с пожарными.</w:t>
      </w:r>
    </w:p>
    <w:p w:rsidR="0080528E" w:rsidRPr="00BF414A" w:rsidRDefault="0080528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Основными элементами данной системы являются органы </w:t>
      </w:r>
      <w:r w:rsidR="00E32191" w:rsidRPr="00BF414A">
        <w:rPr>
          <w:sz w:val="26"/>
          <w:szCs w:val="26"/>
        </w:rPr>
        <w:t>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E32191" w:rsidRPr="00BF414A" w:rsidRDefault="00E32191" w:rsidP="00BF414A">
      <w:pPr>
        <w:jc w:val="both"/>
        <w:rPr>
          <w:sz w:val="26"/>
          <w:szCs w:val="26"/>
        </w:rPr>
      </w:pPr>
    </w:p>
    <w:p w:rsidR="00E32191" w:rsidRDefault="00E32191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32191" w:rsidRPr="0019610A" w:rsidRDefault="00E32191" w:rsidP="0019610A">
      <w:pPr>
        <w:jc w:val="center"/>
        <w:rPr>
          <w:b/>
          <w:sz w:val="26"/>
          <w:szCs w:val="26"/>
        </w:rPr>
      </w:pPr>
      <w:r w:rsidRPr="0019610A">
        <w:rPr>
          <w:b/>
          <w:sz w:val="26"/>
          <w:szCs w:val="26"/>
        </w:rPr>
        <w:t>Раздел 2. Цели, задачи и показатели их достижения.</w:t>
      </w:r>
    </w:p>
    <w:p w:rsidR="00E32191" w:rsidRPr="00BF414A" w:rsidRDefault="00E32191" w:rsidP="00BF414A">
      <w:pPr>
        <w:jc w:val="both"/>
        <w:rPr>
          <w:sz w:val="26"/>
          <w:szCs w:val="26"/>
        </w:rPr>
      </w:pPr>
    </w:p>
    <w:p w:rsidR="00E32191" w:rsidRPr="00BF414A" w:rsidRDefault="00E32191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К долгосрочным целям стратегии социально </w:t>
      </w:r>
      <w:r w:rsidR="00E43D57" w:rsidRPr="00BF414A">
        <w:rPr>
          <w:sz w:val="26"/>
          <w:szCs w:val="26"/>
        </w:rPr>
        <w:t>– экономического развития поселения до 2017 года, относится обеспечение безопасности граждан. Приоритетной задачей социально – экономического развития поселения на долгосрочную перспективу является, в том числе, совершенствование системы предупреждения и защиты населения от</w:t>
      </w:r>
      <w:r w:rsidR="00550915" w:rsidRPr="00BF414A">
        <w:rPr>
          <w:sz w:val="26"/>
          <w:szCs w:val="26"/>
        </w:rPr>
        <w:t xml:space="preserve"> </w:t>
      </w:r>
      <w:r w:rsidR="00E43D57" w:rsidRPr="00BF414A">
        <w:rPr>
          <w:sz w:val="26"/>
          <w:szCs w:val="26"/>
        </w:rPr>
        <w:t>чрезвычайных ситуаций природного и техногенного характера.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Поэтому целями муниципальной программы являются: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- повышение защиты населения и территории от угроз природного и техногенного характера;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-повышение уровня пожарной безопасности.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В связи с этим к задачам муниципальной программы относятся;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1. Повышение эффективности мер защиты населения от чрезвычайных ситуаций природного и техногенного характера.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2. Создание и поддержание в готовности муниципальной системы оповещения и информирования населения о чрезвычайных ситуациях.</w:t>
      </w:r>
    </w:p>
    <w:p w:rsidR="00550915" w:rsidRPr="00BF414A" w:rsidRDefault="00550915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3. </w:t>
      </w:r>
      <w:r w:rsidR="002F35EA" w:rsidRPr="00BF414A">
        <w:rPr>
          <w:sz w:val="26"/>
          <w:szCs w:val="26"/>
        </w:rPr>
        <w:t>Р</w:t>
      </w:r>
      <w:r w:rsidRPr="00BF414A">
        <w:rPr>
          <w:sz w:val="26"/>
          <w:szCs w:val="26"/>
        </w:rPr>
        <w:t>азработка и реализация мер по предупреждению чрезвычайных ситуаций</w:t>
      </w:r>
      <w:r w:rsidR="002F35EA" w:rsidRPr="00BF414A">
        <w:rPr>
          <w:sz w:val="26"/>
          <w:szCs w:val="26"/>
        </w:rPr>
        <w:t xml:space="preserve"> и смягчение их последствий.</w:t>
      </w:r>
    </w:p>
    <w:p w:rsidR="002F35EA" w:rsidRPr="00BF414A" w:rsidRDefault="002F35E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4. Противопожарная пропаганда и обучение населения поселения мерам пожарной безопасности.</w:t>
      </w:r>
    </w:p>
    <w:p w:rsidR="002F35EA" w:rsidRPr="00BF414A" w:rsidRDefault="002F35E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5. Развитие материально – технической базы добровольной пожарной охраны.</w:t>
      </w:r>
    </w:p>
    <w:p w:rsidR="002F35EA" w:rsidRPr="00BF414A" w:rsidRDefault="002F35E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6. Обеспечение противопожарной защиты населения и объектов муниципальной собственности.</w:t>
      </w:r>
    </w:p>
    <w:p w:rsidR="002F35EA" w:rsidRPr="00BF414A" w:rsidRDefault="002F35E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Соответственно задачи целевыми программами муниципальной программы определены:</w:t>
      </w:r>
    </w:p>
    <w:p w:rsidR="002F35EA" w:rsidRPr="00BF414A" w:rsidRDefault="002F35E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1. </w:t>
      </w:r>
      <w:proofErr w:type="gramStart"/>
      <w:r w:rsidRPr="00BF414A">
        <w:rPr>
          <w:sz w:val="26"/>
          <w:szCs w:val="26"/>
        </w:rPr>
        <w:t>Создание  резервов</w:t>
      </w:r>
      <w:proofErr w:type="gramEnd"/>
      <w:r w:rsidRPr="00BF414A">
        <w:rPr>
          <w:sz w:val="26"/>
          <w:szCs w:val="26"/>
        </w:rPr>
        <w:t xml:space="preserve"> запасов средств индивидуальной защиты от 0 до 35%.</w:t>
      </w:r>
    </w:p>
    <w:p w:rsidR="002F35EA" w:rsidRPr="00BF414A" w:rsidRDefault="002F35E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2. Создание и </w:t>
      </w:r>
      <w:r w:rsidR="00E502AF" w:rsidRPr="00BF414A">
        <w:rPr>
          <w:sz w:val="26"/>
          <w:szCs w:val="26"/>
        </w:rPr>
        <w:t>п</w:t>
      </w:r>
      <w:r w:rsidRPr="00BF414A">
        <w:rPr>
          <w:sz w:val="26"/>
          <w:szCs w:val="26"/>
        </w:rPr>
        <w:t>оддержание в постоянной готовности муниципальной (местной) автоматизированной системы оповещения и информирования населения о чрезвычайных ситуаци</w:t>
      </w:r>
      <w:r w:rsidR="00E502AF" w:rsidRPr="00BF414A">
        <w:rPr>
          <w:sz w:val="26"/>
          <w:szCs w:val="26"/>
        </w:rPr>
        <w:t>я</w:t>
      </w:r>
      <w:r w:rsidRPr="00BF414A">
        <w:rPr>
          <w:sz w:val="26"/>
          <w:szCs w:val="26"/>
        </w:rPr>
        <w:t>х</w:t>
      </w:r>
      <w:r w:rsidR="00E502AF" w:rsidRPr="00BF414A">
        <w:rPr>
          <w:sz w:val="26"/>
          <w:szCs w:val="26"/>
        </w:rPr>
        <w:t>, до 100%.</w:t>
      </w:r>
    </w:p>
    <w:p w:rsidR="00E502AF" w:rsidRPr="00BF414A" w:rsidRDefault="00E502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3. Доля населения поселения, охваченного противопожарной пропагандой, до 100%.</w:t>
      </w:r>
    </w:p>
    <w:p w:rsidR="00E502AF" w:rsidRPr="00BF414A" w:rsidRDefault="00E502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4. Оснащение членов добровольной пожарной охраны имуществом и снаряжением, до 100%.</w:t>
      </w:r>
    </w:p>
    <w:p w:rsidR="00E502AF" w:rsidRPr="00BF414A" w:rsidRDefault="00E502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5. Обеспечение населенного пункта источниками противопожарного водоснабжения, до 100%</w:t>
      </w:r>
    </w:p>
    <w:p w:rsidR="00E502AF" w:rsidRPr="00BF414A" w:rsidRDefault="00E502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Ожидаемыми результатами муниципальной пр</w:t>
      </w:r>
      <w:r w:rsidR="00E51D43" w:rsidRPr="00BF414A">
        <w:rPr>
          <w:sz w:val="26"/>
          <w:szCs w:val="26"/>
        </w:rPr>
        <w:t>о</w:t>
      </w:r>
      <w:r w:rsidRPr="00BF414A">
        <w:rPr>
          <w:sz w:val="26"/>
          <w:szCs w:val="26"/>
        </w:rPr>
        <w:t>граммы будут являться:</w:t>
      </w:r>
    </w:p>
    <w:p w:rsidR="00E502AF" w:rsidRPr="00BF414A" w:rsidRDefault="00E502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1. Обеспеченность населённого пункта источниками противопожарного водоснабжения, до 100%.</w:t>
      </w:r>
    </w:p>
    <w:p w:rsidR="00E502AF" w:rsidRPr="00BF414A" w:rsidRDefault="00E502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Целевые </w:t>
      </w:r>
      <w:r w:rsidR="00067730" w:rsidRPr="00BF414A">
        <w:rPr>
          <w:sz w:val="26"/>
          <w:szCs w:val="26"/>
        </w:rPr>
        <w:t>показатели муниципальной программы приведены в таблице 1, в графе «Базовый показатель на начало реализации муниципальной программы» которой отражено значение показателя на год, предшествующий году разработки программы.</w:t>
      </w:r>
    </w:p>
    <w:p w:rsidR="00067730" w:rsidRPr="00BF414A" w:rsidRDefault="0006773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1. Показатель «Создание резервов запасов средств индивидуальной защиты» является комплексным, отражает </w:t>
      </w:r>
      <w:proofErr w:type="gramStart"/>
      <w:r w:rsidRPr="00BF414A">
        <w:rPr>
          <w:sz w:val="26"/>
          <w:szCs w:val="26"/>
        </w:rPr>
        <w:t>отношение  запланированного</w:t>
      </w:r>
      <w:proofErr w:type="gramEnd"/>
      <w:r w:rsidRPr="00BF414A">
        <w:rPr>
          <w:sz w:val="26"/>
          <w:szCs w:val="26"/>
        </w:rPr>
        <w:t xml:space="preserve"> уровня оснащённости к фактически достигнутому уровню (фактически затраченной сумме денежных средств) и рассчитывается по формуле:</w:t>
      </w:r>
    </w:p>
    <w:p w:rsidR="00067730" w:rsidRPr="00BF414A" w:rsidRDefault="006E39BB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</w:t>
      </w:r>
      <w:r w:rsidR="00B44494" w:rsidRPr="00BF414A">
        <w:rPr>
          <w:sz w:val="26"/>
          <w:szCs w:val="26"/>
        </w:rPr>
        <w:t xml:space="preserve">            </w:t>
      </w:r>
      <w:proofErr w:type="spellStart"/>
      <w:r w:rsidR="00B44494" w:rsidRPr="00BF414A">
        <w:rPr>
          <w:sz w:val="26"/>
          <w:szCs w:val="26"/>
        </w:rPr>
        <w:t>Рсиз</w:t>
      </w:r>
      <w:proofErr w:type="spellEnd"/>
      <w:r w:rsidR="00E51D43" w:rsidRPr="00BF414A">
        <w:rPr>
          <w:sz w:val="26"/>
          <w:szCs w:val="26"/>
        </w:rPr>
        <w:t xml:space="preserve"> </w:t>
      </w:r>
      <w:r w:rsidR="00B44494" w:rsidRPr="00BF414A">
        <w:rPr>
          <w:sz w:val="26"/>
          <w:szCs w:val="26"/>
        </w:rPr>
        <w:t>=</w:t>
      </w:r>
      <w:r w:rsidR="00E51D43" w:rsidRPr="00BF414A">
        <w:rPr>
          <w:sz w:val="26"/>
          <w:szCs w:val="26"/>
        </w:rPr>
        <w:t xml:space="preserve"> </w:t>
      </w:r>
      <w:proofErr w:type="spellStart"/>
      <w:r w:rsidR="00B44494" w:rsidRPr="00BF414A">
        <w:rPr>
          <w:sz w:val="26"/>
          <w:szCs w:val="26"/>
        </w:rPr>
        <w:t>Рсизн</w:t>
      </w:r>
      <w:proofErr w:type="spellEnd"/>
      <w:r w:rsidR="00B44494" w:rsidRPr="00BF414A">
        <w:rPr>
          <w:sz w:val="26"/>
          <w:szCs w:val="26"/>
        </w:rPr>
        <w:t>/</w:t>
      </w:r>
      <w:proofErr w:type="spellStart"/>
      <w:r w:rsidR="00B44494" w:rsidRPr="00BF414A">
        <w:rPr>
          <w:sz w:val="26"/>
          <w:szCs w:val="26"/>
        </w:rPr>
        <w:t>Рсизф</w:t>
      </w:r>
      <w:proofErr w:type="spellEnd"/>
      <w:r w:rsidR="00B44494" w:rsidRPr="00BF414A">
        <w:rPr>
          <w:sz w:val="26"/>
          <w:szCs w:val="26"/>
        </w:rPr>
        <w:t>*100</w:t>
      </w:r>
      <w:proofErr w:type="gramStart"/>
      <w:r w:rsidR="00B44494" w:rsidRPr="00BF414A">
        <w:rPr>
          <w:sz w:val="26"/>
          <w:szCs w:val="26"/>
        </w:rPr>
        <w:t>%,где</w:t>
      </w:r>
      <w:proofErr w:type="gramEnd"/>
      <w:r w:rsidR="00B44494" w:rsidRPr="00BF414A">
        <w:rPr>
          <w:sz w:val="26"/>
          <w:szCs w:val="26"/>
        </w:rPr>
        <w:t>:</w:t>
      </w:r>
    </w:p>
    <w:p w:rsidR="00B44494" w:rsidRPr="00BF414A" w:rsidRDefault="00B444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</w:t>
      </w:r>
      <w:proofErr w:type="spellStart"/>
      <w:r w:rsidRPr="00BF414A">
        <w:rPr>
          <w:sz w:val="26"/>
          <w:szCs w:val="26"/>
        </w:rPr>
        <w:t>Рсиз</w:t>
      </w:r>
      <w:proofErr w:type="spellEnd"/>
      <w:r w:rsidR="00E51D43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-</w:t>
      </w:r>
      <w:r w:rsidR="00E51D43"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оснащённость населения средствами индивидуальной защиты;</w:t>
      </w:r>
    </w:p>
    <w:p w:rsidR="00B44494" w:rsidRPr="00BF414A" w:rsidRDefault="00B444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lastRenderedPageBreak/>
        <w:t xml:space="preserve">                </w:t>
      </w:r>
      <w:proofErr w:type="spellStart"/>
      <w:r w:rsidRPr="00BF414A">
        <w:rPr>
          <w:sz w:val="26"/>
          <w:szCs w:val="26"/>
        </w:rPr>
        <w:t>Рсизн</w:t>
      </w:r>
      <w:proofErr w:type="spellEnd"/>
      <w:r w:rsidRPr="00BF414A">
        <w:rPr>
          <w:sz w:val="26"/>
          <w:szCs w:val="26"/>
        </w:rPr>
        <w:t xml:space="preserve"> – норматив оснащённости, согласно приказа МЧС Российской Федерации от 21 декабря 2005 года № 995 «Об утверждении Положения об организации обеспечения населения средствами индивидуальной защиты» (зарегистрирован в Минюсте Российской Федерации 19 января 2006 года, регистрационный № 7384).</w:t>
      </w:r>
    </w:p>
    <w:p w:rsidR="00B44494" w:rsidRPr="00BF414A" w:rsidRDefault="00B444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   Р </w:t>
      </w:r>
      <w:proofErr w:type="spellStart"/>
      <w:r w:rsidRPr="00BF414A">
        <w:rPr>
          <w:sz w:val="26"/>
          <w:szCs w:val="26"/>
        </w:rPr>
        <w:t>сизф</w:t>
      </w:r>
      <w:proofErr w:type="spellEnd"/>
      <w:r w:rsidRPr="00BF414A">
        <w:rPr>
          <w:sz w:val="26"/>
          <w:szCs w:val="26"/>
        </w:rPr>
        <w:t xml:space="preserve"> – фактически достигнутый уровень </w:t>
      </w:r>
      <w:r w:rsidR="00D21CED" w:rsidRPr="00BF414A">
        <w:rPr>
          <w:sz w:val="26"/>
          <w:szCs w:val="26"/>
        </w:rPr>
        <w:t>оснащённости (фактически затраченная сумма денежных средств).</w:t>
      </w:r>
    </w:p>
    <w:p w:rsidR="00D21CED" w:rsidRPr="00BF414A" w:rsidRDefault="00D21CED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2. Показатель «Создание и поддержание в постоянной готовности муниципальной  (местной) автоматизированной системы оповещения и информирования  населения о чрезвычайных ситуациях» (Федеральный закон Российской Федерации от 21 декабря 1994 года</w:t>
      </w:r>
      <w:r w:rsidR="00800F93" w:rsidRPr="00BF414A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 и Федеральный закон Российской Федерации от 12 февраля 1998 года № 28 –ФЗ «О гражданской обороне» является комплексным , отражением отношение количества населения подлежащего оповещению при чрезвычайных ситуациях к общему фактическому количеству населения</w:t>
      </w:r>
      <w:r w:rsidR="00CA0941" w:rsidRPr="00BF414A">
        <w:rPr>
          <w:sz w:val="26"/>
          <w:szCs w:val="26"/>
        </w:rPr>
        <w:t>,</w:t>
      </w:r>
      <w:r w:rsidR="00A56A32" w:rsidRPr="00BF414A">
        <w:rPr>
          <w:sz w:val="26"/>
          <w:szCs w:val="26"/>
        </w:rPr>
        <w:t xml:space="preserve"> </w:t>
      </w:r>
      <w:r w:rsidR="00463E12" w:rsidRPr="00BF414A">
        <w:rPr>
          <w:sz w:val="26"/>
          <w:szCs w:val="26"/>
        </w:rPr>
        <w:t xml:space="preserve"> </w:t>
      </w:r>
      <w:r w:rsidR="00800F93" w:rsidRPr="00BF414A">
        <w:rPr>
          <w:sz w:val="26"/>
          <w:szCs w:val="26"/>
        </w:rPr>
        <w:t>пр</w:t>
      </w:r>
      <w:r w:rsidR="00E51D43" w:rsidRPr="00BF414A">
        <w:rPr>
          <w:sz w:val="26"/>
          <w:szCs w:val="26"/>
        </w:rPr>
        <w:t>о</w:t>
      </w:r>
      <w:r w:rsidR="00800F93" w:rsidRPr="00BF414A">
        <w:rPr>
          <w:sz w:val="26"/>
          <w:szCs w:val="26"/>
        </w:rPr>
        <w:t>живающему на</w:t>
      </w:r>
      <w:r w:rsidR="00E51D43" w:rsidRPr="00BF414A">
        <w:rPr>
          <w:sz w:val="26"/>
          <w:szCs w:val="26"/>
        </w:rPr>
        <w:t xml:space="preserve"> </w:t>
      </w:r>
      <w:r w:rsidR="00800F93" w:rsidRPr="00BF414A">
        <w:rPr>
          <w:sz w:val="26"/>
          <w:szCs w:val="26"/>
        </w:rPr>
        <w:t>те</w:t>
      </w:r>
      <w:r w:rsidR="00E51D43" w:rsidRPr="00BF414A">
        <w:rPr>
          <w:sz w:val="26"/>
          <w:szCs w:val="26"/>
        </w:rPr>
        <w:t>р</w:t>
      </w:r>
      <w:r w:rsidR="00800F93" w:rsidRPr="00BF414A">
        <w:rPr>
          <w:sz w:val="26"/>
          <w:szCs w:val="26"/>
        </w:rPr>
        <w:t xml:space="preserve">ритории поселения и </w:t>
      </w:r>
      <w:r w:rsidR="00E51D43" w:rsidRPr="00BF414A">
        <w:rPr>
          <w:sz w:val="26"/>
          <w:szCs w:val="26"/>
        </w:rPr>
        <w:t xml:space="preserve"> </w:t>
      </w:r>
      <w:r w:rsidR="00800F93" w:rsidRPr="00BF414A">
        <w:rPr>
          <w:sz w:val="26"/>
          <w:szCs w:val="26"/>
        </w:rPr>
        <w:t xml:space="preserve"> рассчитывается по формуле;</w:t>
      </w:r>
    </w:p>
    <w:p w:rsidR="00800F93" w:rsidRPr="00BF414A" w:rsidRDefault="00800F93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</w:t>
      </w:r>
      <w:proofErr w:type="spellStart"/>
      <w:r w:rsidRPr="00BF414A">
        <w:rPr>
          <w:sz w:val="26"/>
          <w:szCs w:val="26"/>
        </w:rPr>
        <w:t>Насо</w:t>
      </w:r>
      <w:proofErr w:type="spellEnd"/>
      <w:r w:rsidRPr="00BF414A">
        <w:rPr>
          <w:sz w:val="26"/>
          <w:szCs w:val="26"/>
        </w:rPr>
        <w:t>=</w:t>
      </w:r>
      <w:proofErr w:type="spellStart"/>
      <w:r w:rsidRPr="00BF414A">
        <w:rPr>
          <w:sz w:val="26"/>
          <w:szCs w:val="26"/>
        </w:rPr>
        <w:t>Насон</w:t>
      </w:r>
      <w:proofErr w:type="spellEnd"/>
      <w:r w:rsidRPr="00BF414A">
        <w:rPr>
          <w:sz w:val="26"/>
          <w:szCs w:val="26"/>
        </w:rPr>
        <w:t>/</w:t>
      </w:r>
      <w:proofErr w:type="spellStart"/>
      <w:r w:rsidRPr="00BF414A">
        <w:rPr>
          <w:sz w:val="26"/>
          <w:szCs w:val="26"/>
        </w:rPr>
        <w:t>Насоф</w:t>
      </w:r>
      <w:proofErr w:type="spellEnd"/>
      <w:r w:rsidRPr="00BF414A">
        <w:rPr>
          <w:sz w:val="26"/>
          <w:szCs w:val="26"/>
        </w:rPr>
        <w:t>*100%, где:</w:t>
      </w:r>
    </w:p>
    <w:p w:rsidR="00800F93" w:rsidRPr="00BF414A" w:rsidRDefault="00800F93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</w:t>
      </w:r>
      <w:proofErr w:type="spellStart"/>
      <w:r w:rsidRPr="00BF414A">
        <w:rPr>
          <w:sz w:val="26"/>
          <w:szCs w:val="26"/>
        </w:rPr>
        <w:t>Насо</w:t>
      </w:r>
      <w:proofErr w:type="spellEnd"/>
      <w:r w:rsidRPr="00BF414A">
        <w:rPr>
          <w:sz w:val="26"/>
          <w:szCs w:val="26"/>
        </w:rPr>
        <w:t xml:space="preserve"> – процент населения проживающий на территории поселения охваченного </w:t>
      </w:r>
      <w:proofErr w:type="gramStart"/>
      <w:r w:rsidRPr="00BF414A">
        <w:rPr>
          <w:sz w:val="26"/>
          <w:szCs w:val="26"/>
        </w:rPr>
        <w:t xml:space="preserve">муниципальной </w:t>
      </w:r>
      <w:r w:rsidR="005125FC" w:rsidRPr="00BF414A">
        <w:rPr>
          <w:sz w:val="26"/>
          <w:szCs w:val="26"/>
        </w:rPr>
        <w:t xml:space="preserve"> (</w:t>
      </w:r>
      <w:proofErr w:type="gramEnd"/>
      <w:r w:rsidR="005125FC" w:rsidRPr="00BF414A">
        <w:rPr>
          <w:sz w:val="26"/>
          <w:szCs w:val="26"/>
        </w:rPr>
        <w:t>местной) автоматизированной системы  оповещения и информирования населения о чрезвычайных ситуациях.</w:t>
      </w:r>
    </w:p>
    <w:p w:rsidR="005125FC" w:rsidRPr="00BF414A" w:rsidRDefault="005125F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</w:t>
      </w:r>
      <w:proofErr w:type="spellStart"/>
      <w:r w:rsidRPr="00BF414A">
        <w:rPr>
          <w:sz w:val="26"/>
          <w:szCs w:val="26"/>
        </w:rPr>
        <w:t>Насон</w:t>
      </w:r>
      <w:proofErr w:type="spellEnd"/>
      <w:r w:rsidRPr="00BF414A">
        <w:rPr>
          <w:sz w:val="26"/>
          <w:szCs w:val="26"/>
        </w:rPr>
        <w:t xml:space="preserve"> – количество населения поселения охваченного муниципальной (местной) автоматизированной системы оповещения и информирования населения о чрезвычайных ситуациях.</w:t>
      </w:r>
    </w:p>
    <w:p w:rsidR="005125FC" w:rsidRPr="00BF414A" w:rsidRDefault="005125F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</w:t>
      </w:r>
      <w:proofErr w:type="spellStart"/>
      <w:r w:rsidRPr="00BF414A">
        <w:rPr>
          <w:sz w:val="26"/>
          <w:szCs w:val="26"/>
        </w:rPr>
        <w:t>Насоф</w:t>
      </w:r>
      <w:proofErr w:type="spellEnd"/>
      <w:r w:rsidRPr="00BF414A">
        <w:rPr>
          <w:sz w:val="26"/>
          <w:szCs w:val="26"/>
        </w:rPr>
        <w:t xml:space="preserve"> </w:t>
      </w:r>
      <w:r w:rsidR="008B4F7F" w:rsidRPr="00BF414A">
        <w:rPr>
          <w:sz w:val="26"/>
          <w:szCs w:val="26"/>
        </w:rPr>
        <w:t>–</w:t>
      </w:r>
      <w:r w:rsidRPr="00BF414A">
        <w:rPr>
          <w:sz w:val="26"/>
          <w:szCs w:val="26"/>
        </w:rPr>
        <w:t xml:space="preserve"> </w:t>
      </w:r>
      <w:r w:rsidR="008B4F7F" w:rsidRPr="00BF414A">
        <w:rPr>
          <w:sz w:val="26"/>
          <w:szCs w:val="26"/>
        </w:rPr>
        <w:t>фактическое количество населения проживающего на   территории поселения,</w:t>
      </w:r>
    </w:p>
    <w:p w:rsidR="008B4F7F" w:rsidRPr="00BF414A" w:rsidRDefault="008B4F7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3. Показатель «Доля населения поселения, охваченного противопожарной пропагандой» (Федеральный закон Российской Федерации от 21 декабря 1994 года № 69 – ФЗ «О пожарной безопасности» и Федеральный за</w:t>
      </w:r>
      <w:r w:rsidR="0019610A">
        <w:rPr>
          <w:sz w:val="26"/>
          <w:szCs w:val="26"/>
        </w:rPr>
        <w:t>к</w:t>
      </w:r>
      <w:r w:rsidRPr="00BF414A">
        <w:rPr>
          <w:sz w:val="26"/>
          <w:szCs w:val="26"/>
        </w:rPr>
        <w:t xml:space="preserve">он Российской Федерации от 22 июля 2008 года № 123 – ФЗ «Технический регламент о требованиях пожарной безопасности» расчётный, отражает отношение численности населения района, охваченного пропагандой, </w:t>
      </w:r>
      <w:r w:rsidR="00E67C52" w:rsidRPr="00BF414A">
        <w:rPr>
          <w:sz w:val="26"/>
          <w:szCs w:val="26"/>
        </w:rPr>
        <w:t>к общей численности района и рассчитывается по формуле:</w:t>
      </w:r>
    </w:p>
    <w:p w:rsidR="00E67C52" w:rsidRPr="00BF414A" w:rsidRDefault="00E67C5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      </w:t>
      </w:r>
      <w:r w:rsidRPr="00BF414A">
        <w:rPr>
          <w:sz w:val="26"/>
          <w:szCs w:val="26"/>
          <w:lang w:val="en-US"/>
        </w:rPr>
        <w:t>N</w:t>
      </w:r>
      <w:r w:rsidRPr="00BF414A">
        <w:rPr>
          <w:sz w:val="26"/>
          <w:szCs w:val="26"/>
        </w:rPr>
        <w:t>%=</w:t>
      </w:r>
      <w:r w:rsidRPr="00BF414A">
        <w:rPr>
          <w:sz w:val="26"/>
          <w:szCs w:val="26"/>
          <w:lang w:val="en-US"/>
        </w:rPr>
        <w:t>N</w:t>
      </w:r>
      <w:r w:rsidRPr="00BF414A">
        <w:rPr>
          <w:sz w:val="26"/>
          <w:szCs w:val="26"/>
        </w:rPr>
        <w:t>оп/</w:t>
      </w:r>
      <w:r w:rsidRPr="00BF414A">
        <w:rPr>
          <w:sz w:val="26"/>
          <w:szCs w:val="26"/>
          <w:lang w:val="en-US"/>
        </w:rPr>
        <w:t>N</w:t>
      </w:r>
      <w:proofErr w:type="spellStart"/>
      <w:r w:rsidRPr="00BF414A">
        <w:rPr>
          <w:sz w:val="26"/>
          <w:szCs w:val="26"/>
        </w:rPr>
        <w:t>фп</w:t>
      </w:r>
      <w:proofErr w:type="spellEnd"/>
      <w:r w:rsidRPr="00BF414A">
        <w:rPr>
          <w:sz w:val="26"/>
          <w:szCs w:val="26"/>
        </w:rPr>
        <w:t>*100%, где;</w:t>
      </w:r>
    </w:p>
    <w:p w:rsidR="00E67C52" w:rsidRPr="00BF414A" w:rsidRDefault="00E67C5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</w:t>
      </w:r>
      <w:proofErr w:type="gramStart"/>
      <w:r w:rsidRPr="00BF414A">
        <w:rPr>
          <w:sz w:val="26"/>
          <w:szCs w:val="26"/>
          <w:lang w:val="en-US"/>
        </w:rPr>
        <w:t>N</w:t>
      </w:r>
      <w:r w:rsidRPr="00BF414A">
        <w:rPr>
          <w:sz w:val="26"/>
          <w:szCs w:val="26"/>
        </w:rPr>
        <w:t>%</w:t>
      </w:r>
      <w:proofErr w:type="gramEnd"/>
      <w:r w:rsidRPr="00BF414A">
        <w:rPr>
          <w:sz w:val="26"/>
          <w:szCs w:val="26"/>
        </w:rPr>
        <w:t xml:space="preserve"> - доля населения поселения, охваченного противопожарной пропагандой, в процентах,</w:t>
      </w:r>
    </w:p>
    <w:p w:rsidR="00E67C52" w:rsidRPr="00BF414A" w:rsidRDefault="00E67C5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</w:t>
      </w:r>
      <w:r w:rsidRPr="00BF414A">
        <w:rPr>
          <w:sz w:val="26"/>
          <w:szCs w:val="26"/>
          <w:lang w:val="en-US"/>
        </w:rPr>
        <w:t>N</w:t>
      </w:r>
      <w:r w:rsidRPr="00BF414A">
        <w:rPr>
          <w:sz w:val="26"/>
          <w:szCs w:val="26"/>
        </w:rPr>
        <w:t>оп – количество населения поселения, охваченного пропагандой,</w:t>
      </w:r>
    </w:p>
    <w:p w:rsidR="00E67C52" w:rsidRPr="00BF414A" w:rsidRDefault="00E67C5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</w:t>
      </w:r>
      <w:r w:rsidRPr="00BF414A">
        <w:rPr>
          <w:sz w:val="26"/>
          <w:szCs w:val="26"/>
          <w:lang w:val="en-US"/>
        </w:rPr>
        <w:t>N</w:t>
      </w:r>
      <w:proofErr w:type="spellStart"/>
      <w:r w:rsidRPr="00BF414A">
        <w:rPr>
          <w:sz w:val="26"/>
          <w:szCs w:val="26"/>
        </w:rPr>
        <w:t>фп</w:t>
      </w:r>
      <w:proofErr w:type="spellEnd"/>
      <w:r w:rsidRPr="00BF414A">
        <w:rPr>
          <w:sz w:val="26"/>
          <w:szCs w:val="26"/>
        </w:rPr>
        <w:t xml:space="preserve"> – фактическое количество населения, проживающего на территории поселения.</w:t>
      </w:r>
    </w:p>
    <w:p w:rsidR="00E67C52" w:rsidRPr="00BF414A" w:rsidRDefault="00E67C5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4. Показатель «Оснащение членов добровольной пожарной охраны имуществом и снаряжением» (Федеральный закон Российской Федерации от 06 мая 2011 года № 100-</w:t>
      </w:r>
      <w:r w:rsidR="0019610A">
        <w:rPr>
          <w:sz w:val="26"/>
          <w:szCs w:val="26"/>
        </w:rPr>
        <w:t>ФЗ «О добровольн</w:t>
      </w:r>
      <w:r w:rsidR="0012020E" w:rsidRPr="00BF414A">
        <w:rPr>
          <w:sz w:val="26"/>
          <w:szCs w:val="26"/>
        </w:rPr>
        <w:t xml:space="preserve">ой пожарной охране», закон Ханты – Мансийского автономного округа – Югры от 15 октября 1998 года №67 – </w:t>
      </w:r>
      <w:proofErr w:type="spellStart"/>
      <w:r w:rsidR="0012020E" w:rsidRPr="00BF414A">
        <w:rPr>
          <w:sz w:val="26"/>
          <w:szCs w:val="26"/>
        </w:rPr>
        <w:t>оз</w:t>
      </w:r>
      <w:proofErr w:type="spellEnd"/>
      <w:r w:rsidR="0012020E" w:rsidRPr="00BF414A">
        <w:rPr>
          <w:sz w:val="26"/>
          <w:szCs w:val="26"/>
        </w:rPr>
        <w:t xml:space="preserve"> «О пожарной безопасности», от 30 сентября 2011 года №86 – </w:t>
      </w:r>
      <w:proofErr w:type="spellStart"/>
      <w:r w:rsidR="0012020E" w:rsidRPr="00BF414A">
        <w:rPr>
          <w:sz w:val="26"/>
          <w:szCs w:val="26"/>
        </w:rPr>
        <w:t>оз</w:t>
      </w:r>
      <w:proofErr w:type="spellEnd"/>
      <w:r w:rsidR="0012020E" w:rsidRPr="00BF414A">
        <w:rPr>
          <w:sz w:val="26"/>
          <w:szCs w:val="26"/>
        </w:rPr>
        <w:t xml:space="preserve"> «О добровольной пожарной охране») расчётный, отражает отношение оснащённости пунктов сосредоточения пожарного инвентаря в населённом пункте к требуемой оснащённости членов добровольной пожарной охраны имуществом и снаряжением и рассчитывается по формуле;</w:t>
      </w:r>
    </w:p>
    <w:p w:rsidR="0012020E" w:rsidRPr="00BF414A" w:rsidRDefault="0012020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     </w:t>
      </w:r>
      <w:proofErr w:type="spellStart"/>
      <w:r w:rsidRPr="00BF414A">
        <w:rPr>
          <w:sz w:val="26"/>
          <w:szCs w:val="26"/>
        </w:rPr>
        <w:t>Одпо</w:t>
      </w:r>
      <w:proofErr w:type="spellEnd"/>
      <w:r w:rsidRPr="00BF414A">
        <w:rPr>
          <w:sz w:val="26"/>
          <w:szCs w:val="26"/>
        </w:rPr>
        <w:t>=</w:t>
      </w:r>
      <w:proofErr w:type="spellStart"/>
      <w:r w:rsidRPr="00BF414A">
        <w:rPr>
          <w:sz w:val="26"/>
          <w:szCs w:val="26"/>
        </w:rPr>
        <w:t>Опспи</w:t>
      </w:r>
      <w:proofErr w:type="spellEnd"/>
      <w:r w:rsidRPr="00BF414A">
        <w:rPr>
          <w:sz w:val="26"/>
          <w:szCs w:val="26"/>
        </w:rPr>
        <w:t>/</w:t>
      </w:r>
      <w:proofErr w:type="spellStart"/>
      <w:r w:rsidRPr="00BF414A">
        <w:rPr>
          <w:sz w:val="26"/>
          <w:szCs w:val="26"/>
        </w:rPr>
        <w:t>Отр</w:t>
      </w:r>
      <w:proofErr w:type="spellEnd"/>
      <w:r w:rsidRPr="00BF414A">
        <w:rPr>
          <w:sz w:val="26"/>
          <w:szCs w:val="26"/>
        </w:rPr>
        <w:t>*100%, где;</w:t>
      </w:r>
    </w:p>
    <w:p w:rsidR="0012020E" w:rsidRPr="00BF414A" w:rsidRDefault="0012020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</w:t>
      </w:r>
      <w:proofErr w:type="spellStart"/>
      <w:r w:rsidRPr="00BF414A">
        <w:rPr>
          <w:sz w:val="26"/>
          <w:szCs w:val="26"/>
        </w:rPr>
        <w:t>Одпо</w:t>
      </w:r>
      <w:proofErr w:type="spellEnd"/>
      <w:r w:rsidRPr="00BF414A">
        <w:rPr>
          <w:sz w:val="26"/>
          <w:szCs w:val="26"/>
        </w:rPr>
        <w:t xml:space="preserve"> – процент оснащения членов добровольной пожарной охраны имуществом и снаряжением;</w:t>
      </w:r>
    </w:p>
    <w:p w:rsidR="0012020E" w:rsidRPr="00BF414A" w:rsidRDefault="0012020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</w:t>
      </w:r>
      <w:proofErr w:type="spellStart"/>
      <w:r w:rsidRPr="00BF414A">
        <w:rPr>
          <w:sz w:val="26"/>
          <w:szCs w:val="26"/>
        </w:rPr>
        <w:t>Опспи</w:t>
      </w:r>
      <w:proofErr w:type="spellEnd"/>
      <w:r w:rsidRPr="00BF414A">
        <w:rPr>
          <w:sz w:val="26"/>
          <w:szCs w:val="26"/>
        </w:rPr>
        <w:t xml:space="preserve"> – оснащённость пунктов сосре</w:t>
      </w:r>
      <w:r w:rsidR="00233E6D" w:rsidRPr="00BF414A">
        <w:rPr>
          <w:sz w:val="26"/>
          <w:szCs w:val="26"/>
        </w:rPr>
        <w:t>доточения пожарным инвентарём в населённом пункте:</w:t>
      </w:r>
    </w:p>
    <w:p w:rsidR="00233E6D" w:rsidRPr="00BF414A" w:rsidRDefault="00233E6D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lastRenderedPageBreak/>
        <w:t xml:space="preserve">  </w:t>
      </w:r>
      <w:proofErr w:type="spellStart"/>
      <w:r w:rsidRPr="00BF414A">
        <w:rPr>
          <w:sz w:val="26"/>
          <w:szCs w:val="26"/>
        </w:rPr>
        <w:t>Отр</w:t>
      </w:r>
      <w:proofErr w:type="spellEnd"/>
      <w:r w:rsidRPr="00BF414A">
        <w:rPr>
          <w:sz w:val="26"/>
          <w:szCs w:val="26"/>
        </w:rPr>
        <w:t xml:space="preserve"> – требуемой оснащённости членов пожарной добровольной охраны имуществом и инвентарём.</w:t>
      </w:r>
    </w:p>
    <w:p w:rsidR="00233E6D" w:rsidRPr="00BF414A" w:rsidRDefault="00233E6D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5. Показатель «Обеспечение населённого пункта источниками противопожарного водоснабжения» (Федеральный закон Российской Федерации от 210декабря 1994 года № 69 – ФЗ «О пожарной безопасности» и Федеральный закон Российской Федерации от 22 июля 2008 года « 123 – ФЗ «Технический регламент о требованиях пожарной безопасности) расчётный, отражает количество источников противопожарного  водоснабжения  построенных в населённом пункте к требуемому количеству водоёмов , согласно законодательства Российской Федерации</w:t>
      </w:r>
      <w:r w:rsidR="001B69BC" w:rsidRPr="00BF414A">
        <w:rPr>
          <w:sz w:val="26"/>
          <w:szCs w:val="26"/>
        </w:rPr>
        <w:t xml:space="preserve"> и рассчитывается по формуле:</w:t>
      </w:r>
    </w:p>
    <w:p w:rsidR="001B69BC" w:rsidRPr="00BF414A" w:rsidRDefault="001B69B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     </w:t>
      </w:r>
      <w:r w:rsidRPr="00BF414A">
        <w:rPr>
          <w:sz w:val="26"/>
          <w:szCs w:val="26"/>
          <w:lang w:val="en-US"/>
        </w:rPr>
        <w:t>N</w:t>
      </w:r>
      <w:r w:rsidRPr="00BF414A">
        <w:rPr>
          <w:sz w:val="26"/>
          <w:szCs w:val="26"/>
        </w:rPr>
        <w:t>%=</w:t>
      </w:r>
      <w:r w:rsidRPr="00BF414A">
        <w:rPr>
          <w:sz w:val="26"/>
          <w:szCs w:val="26"/>
          <w:lang w:val="en-US"/>
        </w:rPr>
        <w:t>N</w:t>
      </w:r>
      <w:proofErr w:type="spellStart"/>
      <w:r w:rsidRPr="00BF414A">
        <w:rPr>
          <w:sz w:val="26"/>
          <w:szCs w:val="26"/>
        </w:rPr>
        <w:t>ппв</w:t>
      </w:r>
      <w:proofErr w:type="spellEnd"/>
      <w:r w:rsidRPr="00BF414A">
        <w:rPr>
          <w:sz w:val="26"/>
          <w:szCs w:val="26"/>
        </w:rPr>
        <w:t>/</w:t>
      </w:r>
      <w:r w:rsidRPr="00BF414A">
        <w:rPr>
          <w:sz w:val="26"/>
          <w:szCs w:val="26"/>
          <w:lang w:val="en-US"/>
        </w:rPr>
        <w:t>N</w:t>
      </w:r>
      <w:proofErr w:type="spellStart"/>
      <w:r w:rsidRPr="00BF414A">
        <w:rPr>
          <w:sz w:val="26"/>
          <w:szCs w:val="26"/>
        </w:rPr>
        <w:t>трпв</w:t>
      </w:r>
      <w:proofErr w:type="spellEnd"/>
      <w:r w:rsidRPr="00BF414A">
        <w:rPr>
          <w:sz w:val="26"/>
          <w:szCs w:val="26"/>
        </w:rPr>
        <w:t>*100%, где;</w:t>
      </w:r>
    </w:p>
    <w:p w:rsidR="001B69BC" w:rsidRPr="00BF414A" w:rsidRDefault="001B69B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</w:t>
      </w:r>
      <w:proofErr w:type="gramStart"/>
      <w:r w:rsidRPr="00BF414A">
        <w:rPr>
          <w:sz w:val="26"/>
          <w:szCs w:val="26"/>
          <w:lang w:val="en-US"/>
        </w:rPr>
        <w:t>N</w:t>
      </w:r>
      <w:r w:rsidRPr="00BF414A">
        <w:rPr>
          <w:sz w:val="26"/>
          <w:szCs w:val="26"/>
        </w:rPr>
        <w:t>%</w:t>
      </w:r>
      <w:proofErr w:type="gramEnd"/>
      <w:r w:rsidRPr="00BF414A">
        <w:rPr>
          <w:sz w:val="26"/>
          <w:szCs w:val="26"/>
        </w:rPr>
        <w:t xml:space="preserve"> - процент обеспеченности населённого пункта источниками противопожарного водоснабжения;</w:t>
      </w:r>
    </w:p>
    <w:p w:rsidR="001B69BC" w:rsidRPr="00BF414A" w:rsidRDefault="001B69B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</w:t>
      </w:r>
      <w:r w:rsidRPr="00BF414A">
        <w:rPr>
          <w:sz w:val="26"/>
          <w:szCs w:val="26"/>
          <w:lang w:val="en-US"/>
        </w:rPr>
        <w:t>N</w:t>
      </w:r>
      <w:proofErr w:type="spellStart"/>
      <w:r w:rsidRPr="00BF414A">
        <w:rPr>
          <w:sz w:val="26"/>
          <w:szCs w:val="26"/>
        </w:rPr>
        <w:t>ппв</w:t>
      </w:r>
      <w:proofErr w:type="spellEnd"/>
      <w:r w:rsidRPr="00BF414A">
        <w:rPr>
          <w:sz w:val="26"/>
          <w:szCs w:val="26"/>
        </w:rPr>
        <w:t xml:space="preserve"> – количество источников противопожарного водоснабжения построенных в населённом пункте;</w:t>
      </w:r>
    </w:p>
    <w:p w:rsidR="001B69BC" w:rsidRPr="00BF414A" w:rsidRDefault="001B69BC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</w:t>
      </w:r>
      <w:r w:rsidRPr="00BF414A">
        <w:rPr>
          <w:sz w:val="26"/>
          <w:szCs w:val="26"/>
          <w:lang w:val="en-US"/>
        </w:rPr>
        <w:t>N</w:t>
      </w:r>
      <w:proofErr w:type="spellStart"/>
      <w:r w:rsidRPr="00BF414A">
        <w:rPr>
          <w:sz w:val="26"/>
          <w:szCs w:val="26"/>
        </w:rPr>
        <w:t>трпв</w:t>
      </w:r>
      <w:proofErr w:type="spellEnd"/>
      <w:r w:rsidRPr="00BF414A">
        <w:rPr>
          <w:sz w:val="26"/>
          <w:szCs w:val="26"/>
        </w:rPr>
        <w:t xml:space="preserve"> – требуемое количество </w:t>
      </w:r>
      <w:proofErr w:type="spellStart"/>
      <w:r w:rsidRPr="00BF414A">
        <w:rPr>
          <w:sz w:val="26"/>
          <w:szCs w:val="26"/>
        </w:rPr>
        <w:t>водоисточников</w:t>
      </w:r>
      <w:proofErr w:type="spellEnd"/>
      <w:r w:rsidRPr="00BF414A">
        <w:rPr>
          <w:sz w:val="26"/>
          <w:szCs w:val="26"/>
        </w:rPr>
        <w:t>, согласно законодательств</w:t>
      </w:r>
      <w:r w:rsidR="00A56A32" w:rsidRPr="00BF414A">
        <w:rPr>
          <w:sz w:val="26"/>
          <w:szCs w:val="26"/>
        </w:rPr>
        <w:t>а</w:t>
      </w:r>
      <w:r w:rsidRPr="00BF414A">
        <w:rPr>
          <w:sz w:val="26"/>
          <w:szCs w:val="26"/>
        </w:rPr>
        <w:t xml:space="preserve"> Российской Федерации.</w:t>
      </w:r>
    </w:p>
    <w:p w:rsidR="004F0477" w:rsidRPr="00BF414A" w:rsidRDefault="004F0477" w:rsidP="00BF414A">
      <w:pPr>
        <w:jc w:val="both"/>
        <w:rPr>
          <w:sz w:val="26"/>
          <w:szCs w:val="26"/>
        </w:rPr>
      </w:pPr>
    </w:p>
    <w:p w:rsidR="001B69BC" w:rsidRDefault="001B69BC" w:rsidP="00ED6458">
      <w:pPr>
        <w:jc w:val="center"/>
        <w:rPr>
          <w:b/>
          <w:sz w:val="26"/>
          <w:szCs w:val="26"/>
        </w:rPr>
      </w:pPr>
      <w:r w:rsidRPr="00ED6458">
        <w:rPr>
          <w:b/>
          <w:sz w:val="26"/>
          <w:szCs w:val="26"/>
        </w:rPr>
        <w:t>Раздел</w:t>
      </w:r>
      <w:r w:rsidR="00ED6458">
        <w:rPr>
          <w:b/>
          <w:sz w:val="26"/>
          <w:szCs w:val="26"/>
        </w:rPr>
        <w:t xml:space="preserve"> </w:t>
      </w:r>
      <w:r w:rsidRPr="00ED6458">
        <w:rPr>
          <w:b/>
          <w:sz w:val="26"/>
          <w:szCs w:val="26"/>
        </w:rPr>
        <w:t>3. Обобщ</w:t>
      </w:r>
      <w:r w:rsidR="00FB4CF4">
        <w:rPr>
          <w:b/>
          <w:sz w:val="26"/>
          <w:szCs w:val="26"/>
        </w:rPr>
        <w:t>е</w:t>
      </w:r>
      <w:r w:rsidRPr="00ED6458">
        <w:rPr>
          <w:b/>
          <w:sz w:val="26"/>
          <w:szCs w:val="26"/>
        </w:rPr>
        <w:t>нная характеристика програм</w:t>
      </w:r>
      <w:r w:rsidR="004F0477" w:rsidRPr="00ED6458">
        <w:rPr>
          <w:b/>
          <w:sz w:val="26"/>
          <w:szCs w:val="26"/>
        </w:rPr>
        <w:t>м</w:t>
      </w:r>
      <w:r w:rsidRPr="00ED6458">
        <w:rPr>
          <w:b/>
          <w:sz w:val="26"/>
          <w:szCs w:val="26"/>
        </w:rPr>
        <w:t>ных мероприятий.</w:t>
      </w:r>
    </w:p>
    <w:p w:rsidR="00ED6458" w:rsidRDefault="00ED6458" w:rsidP="00BF414A">
      <w:pPr>
        <w:jc w:val="both"/>
        <w:rPr>
          <w:b/>
          <w:sz w:val="26"/>
          <w:szCs w:val="26"/>
        </w:rPr>
      </w:pPr>
    </w:p>
    <w:p w:rsidR="004F0477" w:rsidRPr="00BF414A" w:rsidRDefault="004F0477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Перечень программных мероприятий приведён в таблице №2</w:t>
      </w:r>
    </w:p>
    <w:p w:rsidR="004F0477" w:rsidRPr="00BF414A" w:rsidRDefault="004F0477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Муниципальная программа состоит из 3 подпрограмм.</w:t>
      </w:r>
    </w:p>
    <w:p w:rsidR="004F0477" w:rsidRPr="00BF414A" w:rsidRDefault="004F0477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3.1. Подпрограмма 1 «Организация и обеспечение мероприятий от чрезвычайных ситуаций» включает;</w:t>
      </w:r>
    </w:p>
    <w:p w:rsidR="004F0477" w:rsidRPr="00BF414A" w:rsidRDefault="00801A1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Мероприятие 1.1. Создание резервов запасов средств индивидуальной защиты.</w:t>
      </w:r>
    </w:p>
    <w:p w:rsidR="00801A1A" w:rsidRPr="00BF414A" w:rsidRDefault="00801A1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Мероприятие 1.2. Местная система оповещения населения.</w:t>
      </w:r>
    </w:p>
    <w:p w:rsidR="00801A1A" w:rsidRPr="00BF414A" w:rsidRDefault="00801A1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Мероприятие1.3. Приобретение информационных стендов «Информация по гражданской обороне».</w:t>
      </w:r>
    </w:p>
    <w:p w:rsidR="001B69BC" w:rsidRPr="00BF414A" w:rsidRDefault="00801A1A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Необходимость реализации данных мероприятий обусловлена Федеральными законами Российской Федерации от 06 октября 2003 года № 131 – ФЗ «Об общих принципах организации местного самоуправления в Российской Федерации, от 21 декабря 1994 года № 68 – ФЗ «О защите населения и территорий от чрезвычайных ситуаций природного и</w:t>
      </w:r>
      <w:r w:rsidR="0019610A">
        <w:rPr>
          <w:sz w:val="26"/>
          <w:szCs w:val="26"/>
        </w:rPr>
        <w:t xml:space="preserve"> </w:t>
      </w:r>
      <w:r w:rsidRPr="00BF414A">
        <w:rPr>
          <w:sz w:val="26"/>
          <w:szCs w:val="26"/>
        </w:rPr>
        <w:t>техногенного характера», от 12 февраля 1998 года № 28 – Ф</w:t>
      </w:r>
      <w:r w:rsidR="0019610A">
        <w:rPr>
          <w:sz w:val="26"/>
          <w:szCs w:val="26"/>
        </w:rPr>
        <w:t>З</w:t>
      </w:r>
      <w:r w:rsidRPr="00BF414A">
        <w:rPr>
          <w:sz w:val="26"/>
          <w:szCs w:val="26"/>
        </w:rPr>
        <w:t xml:space="preserve"> «О гражданской обороне», постановлением Правительства Ханты – Мансийского автономного округа – Югры от09 октября 2007 года № 241 </w:t>
      </w:r>
      <w:r w:rsidR="00EF3F76" w:rsidRPr="00BF414A">
        <w:rPr>
          <w:sz w:val="26"/>
          <w:szCs w:val="26"/>
        </w:rPr>
        <w:t>–</w:t>
      </w:r>
      <w:r w:rsidRPr="00BF414A">
        <w:rPr>
          <w:sz w:val="26"/>
          <w:szCs w:val="26"/>
        </w:rPr>
        <w:t xml:space="preserve"> п</w:t>
      </w:r>
      <w:r w:rsidR="00EF3F76" w:rsidRPr="00BF414A">
        <w:rPr>
          <w:sz w:val="26"/>
          <w:szCs w:val="26"/>
        </w:rPr>
        <w:t xml:space="preserve">, приказом МЧС Российской Федерации от21 декабря 2005 года № </w:t>
      </w:r>
      <w:r w:rsidR="004F0477" w:rsidRPr="00BF414A">
        <w:rPr>
          <w:sz w:val="26"/>
          <w:szCs w:val="26"/>
        </w:rPr>
        <w:t xml:space="preserve"> </w:t>
      </w:r>
      <w:r w:rsidR="00EF3F76" w:rsidRPr="00BF414A">
        <w:rPr>
          <w:sz w:val="26"/>
          <w:szCs w:val="26"/>
        </w:rPr>
        <w:t>993 «Об утверждении Положения об организации обеспечения населения средствами индивидуальной защиты» (зарегистрирован в Минюсте Российской Федерации 19 января 2006 года, регистрационный №7384).</w:t>
      </w:r>
      <w:r w:rsidR="004F0477" w:rsidRPr="00BF414A">
        <w:rPr>
          <w:sz w:val="26"/>
          <w:szCs w:val="26"/>
        </w:rPr>
        <w:t xml:space="preserve"> </w:t>
      </w:r>
    </w:p>
    <w:p w:rsidR="002D0F94" w:rsidRPr="00BF414A" w:rsidRDefault="002D0F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3.1</w:t>
      </w:r>
      <w:proofErr w:type="gramStart"/>
      <w:r w:rsidRPr="00BF414A">
        <w:rPr>
          <w:sz w:val="26"/>
          <w:szCs w:val="26"/>
        </w:rPr>
        <w:t>. подпрограмма</w:t>
      </w:r>
      <w:proofErr w:type="gramEnd"/>
      <w:r w:rsidRPr="00BF414A">
        <w:rPr>
          <w:sz w:val="26"/>
          <w:szCs w:val="26"/>
        </w:rPr>
        <w:t xml:space="preserve"> 2 «Укрепление пожарной безопасности в городском поселении Куминский включает»:</w:t>
      </w:r>
    </w:p>
    <w:p w:rsidR="002D0F94" w:rsidRPr="00BF414A" w:rsidRDefault="002D0F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2.1. Организация пропаганды и обучения населения.</w:t>
      </w:r>
    </w:p>
    <w:p w:rsidR="002D0F94" w:rsidRPr="00BF414A" w:rsidRDefault="002D0F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2.2. Приобретение ранцевых огнетушителей для тушения лесных пожаров.</w:t>
      </w:r>
    </w:p>
    <w:p w:rsidR="002D0F94" w:rsidRPr="00BF414A" w:rsidRDefault="002D0F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2.3. Приобретение пожарных костюмов добровольцам.</w:t>
      </w:r>
    </w:p>
    <w:p w:rsidR="002D0F94" w:rsidRPr="00BF414A" w:rsidRDefault="002D0F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2.4. Строительство и содержание пожарных водоёмов.</w:t>
      </w:r>
    </w:p>
    <w:p w:rsidR="002D0F94" w:rsidRPr="00BF414A" w:rsidRDefault="002D0F9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2.5. Обслуживание противопожарной сигнализации объектов муниципальной собственности.</w:t>
      </w:r>
    </w:p>
    <w:p w:rsidR="00F12854" w:rsidRDefault="00F12854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Pr="00BF414A" w:rsidRDefault="00ED6458" w:rsidP="00BF414A">
      <w:pPr>
        <w:jc w:val="both"/>
        <w:rPr>
          <w:sz w:val="26"/>
          <w:szCs w:val="26"/>
        </w:rPr>
      </w:pPr>
    </w:p>
    <w:p w:rsidR="00F12854" w:rsidRPr="00ED6458" w:rsidRDefault="00F12854" w:rsidP="00ED6458">
      <w:pPr>
        <w:jc w:val="center"/>
        <w:rPr>
          <w:b/>
          <w:sz w:val="26"/>
          <w:szCs w:val="26"/>
        </w:rPr>
      </w:pPr>
      <w:r w:rsidRPr="00ED6458">
        <w:rPr>
          <w:b/>
          <w:sz w:val="26"/>
          <w:szCs w:val="26"/>
        </w:rPr>
        <w:t>Раздел 4. Механизм реализации муниципальной программы.</w:t>
      </w:r>
    </w:p>
    <w:p w:rsidR="00F12854" w:rsidRPr="00BF414A" w:rsidRDefault="00F12854" w:rsidP="00BF414A">
      <w:pPr>
        <w:jc w:val="both"/>
        <w:rPr>
          <w:sz w:val="26"/>
          <w:szCs w:val="26"/>
        </w:rPr>
      </w:pPr>
    </w:p>
    <w:p w:rsidR="00F12854" w:rsidRPr="00BF414A" w:rsidRDefault="00F1285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Реализация муниципальной программы осуществляется отделом жизнеобеспечения администрации городского поселения Куминский совместно с соисполнителями муниципальной программы.</w:t>
      </w:r>
    </w:p>
    <w:p w:rsidR="00F12854" w:rsidRPr="00BF414A" w:rsidRDefault="00F1285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Ответственный исполнитель осуществляет:</w:t>
      </w:r>
    </w:p>
    <w:p w:rsidR="00F12854" w:rsidRPr="00BF414A" w:rsidRDefault="00F1285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- координацию и контроль деятельности соисполнителей;</w:t>
      </w:r>
    </w:p>
    <w:p w:rsidR="00F12854" w:rsidRPr="00BF414A" w:rsidRDefault="00F1285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- обе</w:t>
      </w:r>
      <w:r w:rsidR="00B51860" w:rsidRPr="00BF414A">
        <w:rPr>
          <w:sz w:val="26"/>
          <w:szCs w:val="26"/>
        </w:rPr>
        <w:t>спечение реализации мероприятий муниципальной программы.</w:t>
      </w:r>
    </w:p>
    <w:p w:rsidR="00B51860" w:rsidRPr="00BF414A" w:rsidRDefault="00B5186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- совершенствование механизма реализации муниципальной программы.</w:t>
      </w:r>
    </w:p>
    <w:p w:rsidR="00B51860" w:rsidRPr="00BF414A" w:rsidRDefault="00B5186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Соисполнители муниципальной программы (таблица 2):</w:t>
      </w:r>
    </w:p>
    <w:p w:rsidR="00B51860" w:rsidRPr="00BF414A" w:rsidRDefault="00B5186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</w:t>
      </w:r>
    </w:p>
    <w:p w:rsidR="00B51860" w:rsidRPr="00BF414A" w:rsidRDefault="00B5186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- 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B51860" w:rsidRPr="00BF414A" w:rsidRDefault="00B51860" w:rsidP="00BF414A">
      <w:pPr>
        <w:jc w:val="both"/>
        <w:rPr>
          <w:sz w:val="26"/>
          <w:szCs w:val="26"/>
        </w:rPr>
      </w:pPr>
    </w:p>
    <w:p w:rsidR="00B51860" w:rsidRPr="00BF414A" w:rsidRDefault="00B51860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- осуществляет функции государственного заказчика в области размещения государственного заказа на </w:t>
      </w:r>
      <w:r w:rsidR="005B1FAF" w:rsidRPr="00BF414A">
        <w:rPr>
          <w:sz w:val="26"/>
          <w:szCs w:val="26"/>
        </w:rPr>
        <w:t>поставку товаров, выполнение работ, оказание услуг для обеспечения государственных и муниципальных нужд в рамках реализации муниципальной программы.</w:t>
      </w:r>
    </w:p>
    <w:p w:rsidR="005B1FAF" w:rsidRPr="00BF414A" w:rsidRDefault="005B1FAF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Расходование средств местного бюджета, бюджета района и автономного округа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и Ханты – Мансийского автономного округа – Югры и нормативно правовыми актами Кондинского района и городского поселения Куминский.</w:t>
      </w:r>
    </w:p>
    <w:p w:rsidR="005B1FAF" w:rsidRPr="00BF414A" w:rsidRDefault="00DE6A82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Порядок распределения субсидий из бюджета Ханты – Мансийского автономного округа – Югры бюджетам муниципальных рай</w:t>
      </w:r>
      <w:r w:rsidR="0019610A">
        <w:rPr>
          <w:sz w:val="26"/>
          <w:szCs w:val="26"/>
        </w:rPr>
        <w:t>о</w:t>
      </w:r>
      <w:r w:rsidRPr="00BF414A">
        <w:rPr>
          <w:sz w:val="26"/>
          <w:szCs w:val="26"/>
        </w:rPr>
        <w:t xml:space="preserve">нов на финансирование объектов капитального строительства (пожарных водоёмов) определён в подразделе </w:t>
      </w:r>
      <w:proofErr w:type="gramStart"/>
      <w:r w:rsidRPr="00BF414A">
        <w:rPr>
          <w:sz w:val="26"/>
          <w:szCs w:val="26"/>
        </w:rPr>
        <w:t>4.2  государственной</w:t>
      </w:r>
      <w:proofErr w:type="gramEnd"/>
      <w:r w:rsidRPr="00BF414A">
        <w:rPr>
          <w:sz w:val="26"/>
          <w:szCs w:val="26"/>
        </w:rPr>
        <w:t xml:space="preserve"> программы Ханты – Мансийского авт</w:t>
      </w:r>
      <w:r w:rsidR="0019610A">
        <w:rPr>
          <w:sz w:val="26"/>
          <w:szCs w:val="26"/>
        </w:rPr>
        <w:t>ономного округа – Югры «Защита н</w:t>
      </w:r>
      <w:r w:rsidRPr="00BF414A">
        <w:rPr>
          <w:sz w:val="26"/>
          <w:szCs w:val="26"/>
        </w:rPr>
        <w:t>асе</w:t>
      </w:r>
      <w:r w:rsidR="0019610A">
        <w:rPr>
          <w:sz w:val="26"/>
          <w:szCs w:val="26"/>
        </w:rPr>
        <w:t>ле</w:t>
      </w:r>
      <w:r w:rsidRPr="00BF414A">
        <w:rPr>
          <w:sz w:val="26"/>
          <w:szCs w:val="26"/>
        </w:rPr>
        <w:t>ния и территории от чрезвычайных ситуаций, обеспечение пожарной безопасности в Ханты – Мансийском автономном округе – Югре на 2014 – 2020 годы», утверждённой</w:t>
      </w:r>
    </w:p>
    <w:p w:rsidR="00DE6A82" w:rsidRPr="00BF414A" w:rsidRDefault="00DE6A82" w:rsidP="00BF414A">
      <w:pPr>
        <w:jc w:val="both"/>
        <w:rPr>
          <w:sz w:val="26"/>
          <w:szCs w:val="26"/>
        </w:rPr>
      </w:pPr>
      <w:proofErr w:type="gramStart"/>
      <w:r w:rsidRPr="00BF414A">
        <w:rPr>
          <w:sz w:val="26"/>
          <w:szCs w:val="26"/>
        </w:rPr>
        <w:t>постановлением</w:t>
      </w:r>
      <w:proofErr w:type="gramEnd"/>
      <w:r w:rsidRPr="00BF414A">
        <w:rPr>
          <w:sz w:val="26"/>
          <w:szCs w:val="26"/>
        </w:rPr>
        <w:t xml:space="preserve"> Правительства Ханты – Мансийского автономного округа </w:t>
      </w:r>
      <w:r w:rsidR="00570264" w:rsidRPr="00BF414A">
        <w:rPr>
          <w:sz w:val="26"/>
          <w:szCs w:val="26"/>
        </w:rPr>
        <w:t>–</w:t>
      </w:r>
      <w:r w:rsidRPr="00BF414A">
        <w:rPr>
          <w:sz w:val="26"/>
          <w:szCs w:val="26"/>
        </w:rPr>
        <w:t xml:space="preserve"> Югры</w:t>
      </w:r>
      <w:r w:rsidR="00570264" w:rsidRPr="00BF414A">
        <w:rPr>
          <w:sz w:val="26"/>
          <w:szCs w:val="26"/>
        </w:rPr>
        <w:t xml:space="preserve"> от 09 октября 2013 года № 411 – п «О государственной программе Ханты – Мансийского автономного округа – Югры «Защита населения и территории от чрезвычайных ситуаций, обеспечение пожарной безопасности в Ханты – Мансийском автономном округе – Югре на 2014 – 2020 годы»».</w:t>
      </w:r>
    </w:p>
    <w:p w:rsidR="00570264" w:rsidRPr="00BF414A" w:rsidRDefault="00570264" w:rsidP="00BF414A">
      <w:pPr>
        <w:jc w:val="both"/>
        <w:rPr>
          <w:sz w:val="26"/>
          <w:szCs w:val="26"/>
        </w:rPr>
      </w:pPr>
    </w:p>
    <w:p w:rsidR="00570264" w:rsidRPr="00BF414A" w:rsidRDefault="00570264" w:rsidP="00BF414A">
      <w:pPr>
        <w:jc w:val="both"/>
        <w:rPr>
          <w:sz w:val="26"/>
          <w:szCs w:val="26"/>
        </w:rPr>
      </w:pPr>
    </w:p>
    <w:p w:rsidR="00ED6458" w:rsidRDefault="00570264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                                                                                                </w:t>
      </w:r>
      <w:r w:rsidR="00ED6458">
        <w:rPr>
          <w:sz w:val="26"/>
          <w:szCs w:val="26"/>
        </w:rPr>
        <w:t xml:space="preserve">                                  </w:t>
      </w: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ED6458" w:rsidRDefault="00ED6458" w:rsidP="00BF414A">
      <w:pPr>
        <w:jc w:val="both"/>
        <w:rPr>
          <w:sz w:val="26"/>
          <w:szCs w:val="26"/>
        </w:rPr>
      </w:pPr>
    </w:p>
    <w:p w:rsidR="00F12854" w:rsidRPr="00BF414A" w:rsidRDefault="00ED6458" w:rsidP="00ED6458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570264" w:rsidRPr="00BF414A">
        <w:rPr>
          <w:b/>
          <w:sz w:val="26"/>
          <w:szCs w:val="26"/>
        </w:rPr>
        <w:t>Таблица 1.</w:t>
      </w:r>
    </w:p>
    <w:p w:rsidR="00570264" w:rsidRPr="00ED6458" w:rsidRDefault="00570264" w:rsidP="00ED6458">
      <w:pPr>
        <w:jc w:val="center"/>
        <w:rPr>
          <w:b/>
          <w:sz w:val="26"/>
          <w:szCs w:val="26"/>
        </w:rPr>
      </w:pPr>
      <w:r w:rsidRPr="00ED6458">
        <w:rPr>
          <w:b/>
          <w:sz w:val="26"/>
          <w:szCs w:val="26"/>
        </w:rPr>
        <w:t>Целевые показатели муниципальной программы</w:t>
      </w:r>
    </w:p>
    <w:p w:rsidR="00C512DD" w:rsidRPr="00BF414A" w:rsidRDefault="00C512DD" w:rsidP="00BF414A">
      <w:pPr>
        <w:jc w:val="both"/>
        <w:rPr>
          <w:sz w:val="26"/>
          <w:szCs w:val="26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21"/>
        <w:gridCol w:w="3772"/>
        <w:gridCol w:w="1979"/>
        <w:gridCol w:w="941"/>
        <w:gridCol w:w="18"/>
        <w:gridCol w:w="923"/>
        <w:gridCol w:w="81"/>
        <w:gridCol w:w="860"/>
        <w:gridCol w:w="68"/>
        <w:gridCol w:w="1509"/>
      </w:tblGrid>
      <w:tr w:rsidR="006B1F74" w:rsidRPr="00BF414A" w:rsidTr="00ED6458">
        <w:trPr>
          <w:trHeight w:val="195"/>
        </w:trPr>
        <w:tc>
          <w:tcPr>
            <w:tcW w:w="623" w:type="dxa"/>
            <w:gridSpan w:val="2"/>
            <w:vMerge w:val="restart"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№ п/п</w:t>
            </w:r>
          </w:p>
        </w:tc>
        <w:tc>
          <w:tcPr>
            <w:tcW w:w="3772" w:type="dxa"/>
            <w:vMerge w:val="restart"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979" w:type="dxa"/>
            <w:vMerge w:val="restart"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577" w:type="dxa"/>
            <w:gridSpan w:val="2"/>
            <w:vMerge w:val="restart"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Целевое значение показателя на момент ок</w:t>
            </w:r>
            <w:r w:rsidR="006B1F74" w:rsidRPr="00BF414A">
              <w:rPr>
                <w:sz w:val="26"/>
                <w:szCs w:val="26"/>
              </w:rPr>
              <w:t>о</w:t>
            </w:r>
            <w:r w:rsidRPr="00BF414A">
              <w:rPr>
                <w:sz w:val="26"/>
                <w:szCs w:val="26"/>
              </w:rPr>
              <w:t>нчания действия муниципальной пр</w:t>
            </w:r>
            <w:r w:rsidR="006B1F74" w:rsidRPr="00BF414A">
              <w:rPr>
                <w:sz w:val="26"/>
                <w:szCs w:val="26"/>
              </w:rPr>
              <w:t>о</w:t>
            </w:r>
            <w:r w:rsidRPr="00BF414A">
              <w:rPr>
                <w:sz w:val="26"/>
                <w:szCs w:val="26"/>
              </w:rPr>
              <w:t>граммы</w:t>
            </w:r>
          </w:p>
        </w:tc>
      </w:tr>
      <w:tr w:rsidR="006B1F74" w:rsidRPr="00BF414A" w:rsidTr="00ED6458">
        <w:trPr>
          <w:trHeight w:val="165"/>
        </w:trPr>
        <w:tc>
          <w:tcPr>
            <w:tcW w:w="623" w:type="dxa"/>
            <w:gridSpan w:val="2"/>
            <w:vMerge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  <w:vMerge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  <w:vMerge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2015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2016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2017</w:t>
            </w:r>
          </w:p>
        </w:tc>
        <w:tc>
          <w:tcPr>
            <w:tcW w:w="1577" w:type="dxa"/>
            <w:gridSpan w:val="2"/>
            <w:vMerge/>
          </w:tcPr>
          <w:p w:rsidR="00C512DD" w:rsidRPr="00BF414A" w:rsidRDefault="00C512D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6B1F74" w:rsidRPr="00BF414A" w:rsidTr="00ED6458">
        <w:tc>
          <w:tcPr>
            <w:tcW w:w="10774" w:type="dxa"/>
            <w:gridSpan w:val="11"/>
          </w:tcPr>
          <w:p w:rsidR="006B1F74" w:rsidRPr="00BF414A" w:rsidRDefault="006B1F74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                          </w:t>
            </w:r>
            <w:r w:rsidRPr="00BF414A">
              <w:rPr>
                <w:b/>
                <w:sz w:val="26"/>
                <w:szCs w:val="26"/>
              </w:rPr>
              <w:t>Показатели непосредственных результатов.</w:t>
            </w:r>
          </w:p>
        </w:tc>
      </w:tr>
      <w:tr w:rsidR="006B1F74" w:rsidRPr="00BF414A" w:rsidTr="00ED6458">
        <w:tc>
          <w:tcPr>
            <w:tcW w:w="623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</w:t>
            </w:r>
          </w:p>
        </w:tc>
        <w:tc>
          <w:tcPr>
            <w:tcW w:w="3772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Создание резервов запасов средств индивидуальной защиты населения, проценты</w:t>
            </w:r>
          </w:p>
        </w:tc>
        <w:tc>
          <w:tcPr>
            <w:tcW w:w="1979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0</w:t>
            </w:r>
          </w:p>
        </w:tc>
        <w:tc>
          <w:tcPr>
            <w:tcW w:w="941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</w:t>
            </w:r>
          </w:p>
        </w:tc>
        <w:tc>
          <w:tcPr>
            <w:tcW w:w="941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941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35</w:t>
            </w:r>
          </w:p>
        </w:tc>
        <w:tc>
          <w:tcPr>
            <w:tcW w:w="1577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35</w:t>
            </w:r>
          </w:p>
        </w:tc>
      </w:tr>
      <w:tr w:rsidR="006B1F74" w:rsidRPr="00BF414A" w:rsidTr="00ED6458">
        <w:tc>
          <w:tcPr>
            <w:tcW w:w="623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</w:t>
            </w:r>
          </w:p>
        </w:tc>
        <w:tc>
          <w:tcPr>
            <w:tcW w:w="3772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Создание и поддержание в постоянной готовности муниципальной местной автоматизированной системы оповещения и информирования населения о чрезвычайных ситуациях, проценты</w:t>
            </w:r>
          </w:p>
        </w:tc>
        <w:tc>
          <w:tcPr>
            <w:tcW w:w="1979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1577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</w:tr>
      <w:tr w:rsidR="006B1F74" w:rsidRPr="00BF414A" w:rsidTr="00ED6458">
        <w:tc>
          <w:tcPr>
            <w:tcW w:w="623" w:type="dxa"/>
            <w:gridSpan w:val="2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</w:t>
            </w:r>
          </w:p>
        </w:tc>
        <w:tc>
          <w:tcPr>
            <w:tcW w:w="3772" w:type="dxa"/>
          </w:tcPr>
          <w:p w:rsidR="00C512DD" w:rsidRPr="00BF414A" w:rsidRDefault="006B1F7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Доля населения, охваченного противопожарной пропагандой, процент</w:t>
            </w:r>
          </w:p>
        </w:tc>
        <w:tc>
          <w:tcPr>
            <w:tcW w:w="1979" w:type="dxa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1577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</w:tr>
      <w:tr w:rsidR="006B1F74" w:rsidRPr="00BF414A" w:rsidTr="00ED6458">
        <w:tc>
          <w:tcPr>
            <w:tcW w:w="623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4</w:t>
            </w:r>
          </w:p>
        </w:tc>
        <w:tc>
          <w:tcPr>
            <w:tcW w:w="3772" w:type="dxa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Оснащение членов добровольной пожарной охраны имуществом и снаряжением, процент</w:t>
            </w:r>
          </w:p>
        </w:tc>
        <w:tc>
          <w:tcPr>
            <w:tcW w:w="1979" w:type="dxa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90</w:t>
            </w:r>
          </w:p>
        </w:tc>
        <w:tc>
          <w:tcPr>
            <w:tcW w:w="941" w:type="dxa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941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1577" w:type="dxa"/>
            <w:gridSpan w:val="2"/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</w:tr>
      <w:tr w:rsidR="005535EB" w:rsidRPr="00BF414A" w:rsidTr="00ED6458">
        <w:tc>
          <w:tcPr>
            <w:tcW w:w="623" w:type="dxa"/>
            <w:gridSpan w:val="2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gridSpan w:val="2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gridSpan w:val="2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5535EB" w:rsidRPr="00BF414A" w:rsidRDefault="005535EB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6B1F74" w:rsidRPr="00BF414A" w:rsidTr="00ED6458"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Обеспечение населённого пункта источниками противопожарного водоснабжения, процент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75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</w:tcPr>
          <w:p w:rsidR="00C512DD" w:rsidRPr="00BF414A" w:rsidRDefault="005535E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</w:tr>
      <w:tr w:rsidR="001945FC" w:rsidRPr="00BF414A" w:rsidTr="00ED6458">
        <w:tc>
          <w:tcPr>
            <w:tcW w:w="623" w:type="dxa"/>
            <w:gridSpan w:val="2"/>
            <w:tcBorders>
              <w:top w:val="single" w:sz="4" w:space="0" w:color="auto"/>
              <w:left w:val="nil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1945FC" w:rsidRPr="00BF414A" w:rsidTr="00ED6458">
        <w:tc>
          <w:tcPr>
            <w:tcW w:w="10774" w:type="dxa"/>
            <w:gridSpan w:val="11"/>
            <w:tcBorders>
              <w:top w:val="nil"/>
            </w:tcBorders>
          </w:tcPr>
          <w:p w:rsidR="001945FC" w:rsidRPr="00BF414A" w:rsidRDefault="001945FC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                       </w:t>
            </w:r>
            <w:r w:rsidRPr="00BF414A">
              <w:rPr>
                <w:b/>
                <w:sz w:val="26"/>
                <w:szCs w:val="26"/>
              </w:rPr>
              <w:t>Показатели конечных результатов</w:t>
            </w:r>
          </w:p>
        </w:tc>
      </w:tr>
      <w:tr w:rsidR="001945FC" w:rsidRPr="00BF414A" w:rsidTr="00ED6458">
        <w:tc>
          <w:tcPr>
            <w:tcW w:w="602" w:type="dxa"/>
            <w:tcBorders>
              <w:righ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</w:t>
            </w: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Обеспеченность населённого пункта противопожарным водоснабжением, процент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50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75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45FC" w:rsidRPr="00BF414A" w:rsidRDefault="001945FC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</w:t>
            </w:r>
          </w:p>
        </w:tc>
      </w:tr>
    </w:tbl>
    <w:p w:rsidR="00570264" w:rsidRPr="00BF414A" w:rsidRDefault="00570264" w:rsidP="00BF414A">
      <w:pPr>
        <w:jc w:val="both"/>
        <w:rPr>
          <w:sz w:val="26"/>
          <w:szCs w:val="26"/>
        </w:rPr>
      </w:pPr>
    </w:p>
    <w:p w:rsidR="00C512DD" w:rsidRPr="00BF414A" w:rsidRDefault="00F02F2E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>*Базовый показатель отражает значение показателя по состоянию на 2012 год в связи с отсутствием данных на год разработки муниципальной программы.</w:t>
      </w:r>
      <w:r w:rsidR="005535EB" w:rsidRPr="00BF414A">
        <w:rPr>
          <w:sz w:val="26"/>
          <w:szCs w:val="26"/>
        </w:rPr>
        <w:t xml:space="preserve"> </w:t>
      </w:r>
    </w:p>
    <w:p w:rsidR="00F12854" w:rsidRPr="00BF414A" w:rsidRDefault="00F12854" w:rsidP="00BF414A">
      <w:pPr>
        <w:jc w:val="both"/>
        <w:rPr>
          <w:sz w:val="26"/>
          <w:szCs w:val="26"/>
        </w:rPr>
      </w:pPr>
    </w:p>
    <w:p w:rsidR="00233E6D" w:rsidRPr="00BF414A" w:rsidRDefault="00233E6D" w:rsidP="00BF414A">
      <w:pPr>
        <w:jc w:val="both"/>
        <w:rPr>
          <w:sz w:val="26"/>
          <w:szCs w:val="26"/>
        </w:rPr>
      </w:pPr>
    </w:p>
    <w:p w:rsidR="00E67C52" w:rsidRPr="00BF414A" w:rsidRDefault="00E67C52" w:rsidP="00BF414A">
      <w:pPr>
        <w:jc w:val="both"/>
        <w:rPr>
          <w:sz w:val="26"/>
          <w:szCs w:val="26"/>
        </w:rPr>
      </w:pPr>
    </w:p>
    <w:p w:rsidR="00550915" w:rsidRPr="00BF414A" w:rsidRDefault="00550915" w:rsidP="00BF414A">
      <w:pPr>
        <w:jc w:val="both"/>
        <w:rPr>
          <w:sz w:val="26"/>
          <w:szCs w:val="26"/>
        </w:rPr>
      </w:pPr>
    </w:p>
    <w:p w:rsidR="00B5486D" w:rsidRPr="00BF414A" w:rsidRDefault="00B5486D" w:rsidP="00BF414A">
      <w:pPr>
        <w:jc w:val="both"/>
        <w:rPr>
          <w:sz w:val="26"/>
          <w:szCs w:val="26"/>
        </w:rPr>
        <w:sectPr w:rsidR="00B5486D" w:rsidRPr="00BF414A" w:rsidSect="00BF414A">
          <w:headerReference w:type="default" r:id="rId8"/>
          <w:pgSz w:w="11906" w:h="16838" w:code="9"/>
          <w:pgMar w:top="1134" w:right="850" w:bottom="1134" w:left="1134" w:header="426" w:footer="708" w:gutter="0"/>
          <w:cols w:space="708"/>
          <w:docGrid w:linePitch="435"/>
        </w:sectPr>
      </w:pPr>
    </w:p>
    <w:p w:rsidR="00570264" w:rsidRPr="00BF414A" w:rsidRDefault="00F02F2E" w:rsidP="00ED6458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lastRenderedPageBreak/>
        <w:t>Перечень программных мероприятий</w:t>
      </w:r>
    </w:p>
    <w:p w:rsidR="00F02F2E" w:rsidRPr="00BF414A" w:rsidRDefault="00F02F2E" w:rsidP="00ED6458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в городском поселении Куминский на 2015 – 2017 годы».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5"/>
        <w:gridCol w:w="7"/>
        <w:gridCol w:w="1887"/>
        <w:gridCol w:w="1559"/>
        <w:gridCol w:w="1621"/>
        <w:gridCol w:w="31"/>
        <w:gridCol w:w="170"/>
        <w:gridCol w:w="22"/>
        <w:gridCol w:w="1275"/>
        <w:gridCol w:w="259"/>
        <w:gridCol w:w="7"/>
        <w:gridCol w:w="1020"/>
        <w:gridCol w:w="236"/>
        <w:gridCol w:w="7"/>
        <w:gridCol w:w="893"/>
        <w:gridCol w:w="13"/>
        <w:gridCol w:w="219"/>
        <w:gridCol w:w="17"/>
        <w:gridCol w:w="1301"/>
        <w:gridCol w:w="13"/>
        <w:gridCol w:w="891"/>
        <w:gridCol w:w="13"/>
        <w:gridCol w:w="241"/>
        <w:gridCol w:w="112"/>
        <w:gridCol w:w="1184"/>
        <w:gridCol w:w="13"/>
        <w:gridCol w:w="241"/>
        <w:gridCol w:w="882"/>
        <w:gridCol w:w="13"/>
        <w:gridCol w:w="200"/>
        <w:gridCol w:w="1016"/>
      </w:tblGrid>
      <w:tr w:rsidR="006C0002" w:rsidRPr="00BF414A" w:rsidTr="005E11BB">
        <w:trPr>
          <w:trHeight w:val="135"/>
        </w:trPr>
        <w:tc>
          <w:tcPr>
            <w:tcW w:w="2549" w:type="dxa"/>
            <w:gridSpan w:val="3"/>
            <w:vMerge w:val="restart"/>
            <w:tcBorders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№п/п</w:t>
            </w:r>
          </w:p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proofErr w:type="gramStart"/>
            <w:r w:rsidRPr="00BF414A">
              <w:rPr>
                <w:sz w:val="26"/>
                <w:szCs w:val="26"/>
              </w:rPr>
              <w:t>Мероприятия  программы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Исполнитель мероприятия программы</w:t>
            </w:r>
          </w:p>
        </w:tc>
        <w:tc>
          <w:tcPr>
            <w:tcW w:w="1652" w:type="dxa"/>
            <w:gridSpan w:val="2"/>
            <w:vMerge w:val="restart"/>
            <w:tcBorders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58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Финансовые затраты на реализацию программы (тыс. руб.)</w:t>
            </w:r>
          </w:p>
        </w:tc>
      </w:tr>
      <w:tr w:rsidR="006C0002" w:rsidRPr="00BF414A" w:rsidTr="005E11BB">
        <w:trPr>
          <w:trHeight w:val="120"/>
        </w:trPr>
        <w:tc>
          <w:tcPr>
            <w:tcW w:w="2549" w:type="dxa"/>
            <w:gridSpan w:val="3"/>
            <w:vMerge/>
            <w:tcBorders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tcBorders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proofErr w:type="gramStart"/>
            <w:r w:rsidRPr="00BF414A">
              <w:rPr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В том числе</w:t>
            </w:r>
          </w:p>
        </w:tc>
      </w:tr>
      <w:tr w:rsidR="006C0002" w:rsidRPr="00BF414A" w:rsidTr="005E11BB">
        <w:trPr>
          <w:trHeight w:val="95"/>
        </w:trPr>
        <w:tc>
          <w:tcPr>
            <w:tcW w:w="2549" w:type="dxa"/>
            <w:gridSpan w:val="3"/>
            <w:vMerge/>
            <w:tcBorders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       2015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2016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      2017</w:t>
            </w:r>
          </w:p>
        </w:tc>
      </w:tr>
      <w:tr w:rsidR="006C0002" w:rsidRPr="00BF414A" w:rsidTr="005E11BB">
        <w:trPr>
          <w:trHeight w:val="110"/>
        </w:trPr>
        <w:tc>
          <w:tcPr>
            <w:tcW w:w="2549" w:type="dxa"/>
            <w:gridSpan w:val="3"/>
            <w:vMerge/>
            <w:tcBorders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План по программе</w:t>
            </w:r>
          </w:p>
        </w:tc>
        <w:tc>
          <w:tcPr>
            <w:tcW w:w="1286" w:type="dxa"/>
            <w:gridSpan w:val="3"/>
            <w:tcBorders>
              <w:top w:val="nil"/>
              <w:righ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Предусмотрено в бюджете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План по программе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Предусмотрено в бюджете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План по программе</w:t>
            </w:r>
          </w:p>
        </w:tc>
        <w:tc>
          <w:tcPr>
            <w:tcW w:w="1550" w:type="dxa"/>
            <w:gridSpan w:val="4"/>
            <w:tcBorders>
              <w:top w:val="nil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Предусмотрено в бюджете</w:t>
            </w:r>
          </w:p>
        </w:tc>
        <w:tc>
          <w:tcPr>
            <w:tcW w:w="1136" w:type="dxa"/>
            <w:gridSpan w:val="3"/>
            <w:tcBorders>
              <w:top w:val="nil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План по программе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:rsidR="006C0002" w:rsidRPr="00BF414A" w:rsidRDefault="006C000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Предусмотрено в бюджете</w:t>
            </w:r>
          </w:p>
        </w:tc>
      </w:tr>
      <w:tr w:rsidR="006C0002" w:rsidRPr="00BF414A" w:rsidTr="005E11BB">
        <w:tc>
          <w:tcPr>
            <w:tcW w:w="16018" w:type="dxa"/>
            <w:gridSpan w:val="31"/>
          </w:tcPr>
          <w:p w:rsidR="006C0002" w:rsidRPr="00BF414A" w:rsidRDefault="00695B32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 xml:space="preserve">                                Цель: Повышение защиты населения и территории городского поселения Куминский от угроз природного и техногенного характера.</w:t>
            </w:r>
          </w:p>
        </w:tc>
      </w:tr>
      <w:tr w:rsidR="006C0002" w:rsidRPr="00BF414A" w:rsidTr="005E11BB">
        <w:tc>
          <w:tcPr>
            <w:tcW w:w="16018" w:type="dxa"/>
            <w:gridSpan w:val="31"/>
          </w:tcPr>
          <w:p w:rsidR="006C0002" w:rsidRPr="00BF414A" w:rsidRDefault="00695B32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 xml:space="preserve"> Программа: организация и обеспечение мероприятий в сфере гражданской обороны, защиты населения и территории городского поселения Куминский от             </w:t>
            </w:r>
            <w:proofErr w:type="gramStart"/>
            <w:r w:rsidRPr="00BF414A">
              <w:rPr>
                <w:b/>
                <w:sz w:val="26"/>
                <w:szCs w:val="26"/>
              </w:rPr>
              <w:t>чрезвычайных  ситуаций</w:t>
            </w:r>
            <w:proofErr w:type="gramEnd"/>
            <w:r w:rsidRPr="00BF414A">
              <w:rPr>
                <w:b/>
                <w:sz w:val="26"/>
                <w:szCs w:val="26"/>
              </w:rPr>
              <w:t xml:space="preserve">       </w:t>
            </w:r>
          </w:p>
          <w:p w:rsidR="00695B32" w:rsidRPr="00BF414A" w:rsidRDefault="00695B32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695B32" w:rsidRPr="00BF414A" w:rsidTr="005E11BB">
        <w:tc>
          <w:tcPr>
            <w:tcW w:w="16018" w:type="dxa"/>
            <w:gridSpan w:val="31"/>
          </w:tcPr>
          <w:p w:rsidR="00695B32" w:rsidRPr="00BF414A" w:rsidRDefault="00695B32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 xml:space="preserve">                                         Задача: Повышение эффективности мер защиты населения от чрезвычайных ситуаций природного и техногенного характера</w:t>
            </w:r>
          </w:p>
        </w:tc>
      </w:tr>
      <w:tr w:rsidR="00C17B43" w:rsidRPr="00BF414A" w:rsidTr="005E11BB">
        <w:trPr>
          <w:trHeight w:val="75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1.1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Создание резервов запасов средств индивидуальной защиты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proofErr w:type="gramStart"/>
            <w:r w:rsidRPr="00BF414A">
              <w:rPr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60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C17B43" w:rsidRPr="00BF414A" w:rsidTr="005E11BB">
        <w:trPr>
          <w:trHeight w:val="85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60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C17B43" w:rsidRPr="00BF414A" w:rsidTr="005E11BB">
        <w:trPr>
          <w:trHeight w:val="27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60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C17B43" w:rsidRPr="00BF414A" w:rsidRDefault="00917BB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C17B43" w:rsidRPr="00BF414A" w:rsidTr="005E11BB">
        <w:trPr>
          <w:trHeight w:val="18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</w:tcBorders>
          </w:tcPr>
          <w:p w:rsidR="00C17B43" w:rsidRPr="00BF414A" w:rsidRDefault="0039215B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17B43" w:rsidRPr="00BF414A" w:rsidRDefault="00C17B43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917BB8" w:rsidRPr="00BF414A" w:rsidTr="005E11BB">
        <w:tc>
          <w:tcPr>
            <w:tcW w:w="16018" w:type="dxa"/>
            <w:gridSpan w:val="31"/>
          </w:tcPr>
          <w:p w:rsidR="00917BB8" w:rsidRPr="00BF414A" w:rsidRDefault="00917BB8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               </w:t>
            </w:r>
            <w:r w:rsidRPr="00BF414A">
              <w:rPr>
                <w:b/>
                <w:sz w:val="26"/>
                <w:szCs w:val="26"/>
              </w:rPr>
              <w:t>Задача: Создание и поддержание в постоянной готовности муниципальной системы оповещения и информирования населения о чрезвычайных ситуациях</w:t>
            </w:r>
          </w:p>
        </w:tc>
      </w:tr>
      <w:tr w:rsidR="007E070E" w:rsidRPr="00BF414A" w:rsidTr="005E11BB">
        <w:trPr>
          <w:trHeight w:val="12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1.2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Местная система оповещения Кондинского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7E070E" w:rsidRPr="00BF414A" w:rsidTr="005E11BB">
        <w:trPr>
          <w:trHeight w:val="10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7E070E" w:rsidRPr="00BF414A" w:rsidTr="005E11BB">
        <w:trPr>
          <w:trHeight w:val="105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7E070E" w:rsidRPr="00BF414A" w:rsidTr="005E11BB">
        <w:trPr>
          <w:trHeight w:val="11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0E" w:rsidRPr="00BF414A" w:rsidRDefault="007E070E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D63284" w:rsidRPr="00BF414A" w:rsidTr="005E11BB">
        <w:trPr>
          <w:trHeight w:val="105"/>
        </w:trPr>
        <w:tc>
          <w:tcPr>
            <w:tcW w:w="16018" w:type="dxa"/>
            <w:gridSpan w:val="31"/>
          </w:tcPr>
          <w:p w:rsidR="00D63284" w:rsidRPr="00BF414A" w:rsidRDefault="00D63284" w:rsidP="00BF414A">
            <w:pPr>
              <w:jc w:val="both"/>
              <w:rPr>
                <w:b/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                                                 </w:t>
            </w:r>
            <w:r w:rsidRPr="00BF414A">
              <w:rPr>
                <w:b/>
                <w:sz w:val="26"/>
                <w:szCs w:val="26"/>
              </w:rPr>
              <w:t xml:space="preserve">Задача: Разработка и реализация мер по предупреждению чрезвычайных ситуаций и смягчение их </w:t>
            </w:r>
            <w:r w:rsidRPr="00BF414A">
              <w:rPr>
                <w:b/>
                <w:sz w:val="26"/>
                <w:szCs w:val="26"/>
              </w:rPr>
              <w:lastRenderedPageBreak/>
              <w:t>последствий</w:t>
            </w:r>
          </w:p>
        </w:tc>
      </w:tr>
      <w:tr w:rsidR="00D63284" w:rsidRPr="00BF414A" w:rsidTr="005E11BB">
        <w:trPr>
          <w:trHeight w:val="345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Приобретение информационных </w:t>
            </w:r>
            <w:proofErr w:type="gramStart"/>
            <w:r w:rsidRPr="00BF414A">
              <w:rPr>
                <w:sz w:val="26"/>
                <w:szCs w:val="26"/>
              </w:rPr>
              <w:t>стендов  «</w:t>
            </w:r>
            <w:proofErr w:type="gramEnd"/>
            <w:r w:rsidRPr="00BF414A">
              <w:rPr>
                <w:sz w:val="26"/>
                <w:szCs w:val="26"/>
              </w:rPr>
              <w:t>Информация по гражданской защите»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</w:tr>
      <w:tr w:rsidR="00D63284" w:rsidRPr="00BF414A" w:rsidTr="005E11BB">
        <w:trPr>
          <w:trHeight w:val="171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  <w:r w:rsidR="008166B0"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A82F3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  <w:r w:rsidR="008166B0" w:rsidRPr="00BF414A">
              <w:rPr>
                <w:sz w:val="26"/>
                <w:szCs w:val="26"/>
              </w:rPr>
              <w:t>15 000</w:t>
            </w:r>
          </w:p>
        </w:tc>
      </w:tr>
      <w:tr w:rsidR="00D63284" w:rsidRPr="00BF414A" w:rsidTr="005E11BB">
        <w:trPr>
          <w:trHeight w:val="48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</w:tr>
      <w:tr w:rsidR="00D63284" w:rsidRPr="00BF414A" w:rsidTr="005E11BB">
        <w:trPr>
          <w:trHeight w:val="121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D63284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284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</w:tr>
      <w:tr w:rsidR="00907B53" w:rsidRPr="00BF414A" w:rsidTr="005E11BB">
        <w:trPr>
          <w:trHeight w:val="54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</w:tr>
      <w:tr w:rsidR="00907B53" w:rsidRPr="00BF414A" w:rsidTr="005E11BB">
        <w:trPr>
          <w:trHeight w:val="66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90 000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</w:t>
            </w:r>
            <w:r w:rsidR="002F2A8F" w:rsidRPr="00BF414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907B53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35 000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2F2A8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35 000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53" w:rsidRPr="00BF414A" w:rsidRDefault="008166B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15 000</w:t>
            </w:r>
          </w:p>
        </w:tc>
      </w:tr>
      <w:tr w:rsidR="00D57551" w:rsidRPr="00BF414A" w:rsidTr="005E11BB">
        <w:trPr>
          <w:trHeight w:val="105"/>
        </w:trPr>
        <w:tc>
          <w:tcPr>
            <w:tcW w:w="16018" w:type="dxa"/>
            <w:gridSpan w:val="31"/>
          </w:tcPr>
          <w:p w:rsidR="00D57551" w:rsidRPr="00BF414A" w:rsidRDefault="00D57551" w:rsidP="00ED6458">
            <w:pPr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Цель: Повышение уровня пожарной безопасности в городском поселении Куминский</w:t>
            </w:r>
          </w:p>
        </w:tc>
      </w:tr>
      <w:tr w:rsidR="00D57551" w:rsidRPr="00BF414A" w:rsidTr="005E11BB">
        <w:trPr>
          <w:trHeight w:val="105"/>
        </w:trPr>
        <w:tc>
          <w:tcPr>
            <w:tcW w:w="16018" w:type="dxa"/>
            <w:gridSpan w:val="31"/>
          </w:tcPr>
          <w:p w:rsidR="00D57551" w:rsidRPr="00BF414A" w:rsidRDefault="00D57551" w:rsidP="00ED6458">
            <w:pPr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Подпрграмма2: Укрепление пожарной безопасности в городском поселении Куминский</w:t>
            </w:r>
          </w:p>
        </w:tc>
      </w:tr>
      <w:tr w:rsidR="003F201A" w:rsidRPr="00BF414A" w:rsidTr="005E11BB">
        <w:trPr>
          <w:trHeight w:val="739"/>
        </w:trPr>
        <w:tc>
          <w:tcPr>
            <w:tcW w:w="16018" w:type="dxa"/>
            <w:gridSpan w:val="31"/>
          </w:tcPr>
          <w:p w:rsidR="003F201A" w:rsidRPr="00BF414A" w:rsidRDefault="003F201A" w:rsidP="00ED6458">
            <w:pPr>
              <w:ind w:left="1467"/>
              <w:jc w:val="center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Задача: Противопожарная пропаганда и обучение населения городского поселения Куминский мерам пожарной безопасности</w:t>
            </w:r>
          </w:p>
        </w:tc>
      </w:tr>
      <w:tr w:rsidR="003F201A" w:rsidRPr="00BF414A" w:rsidTr="005E11BB">
        <w:trPr>
          <w:trHeight w:val="525"/>
        </w:trPr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2.1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Организация пропаганды и обучения населения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201A" w:rsidRPr="00BF414A" w:rsidTr="005E11BB">
        <w:trPr>
          <w:trHeight w:val="615"/>
        </w:trPr>
        <w:tc>
          <w:tcPr>
            <w:tcW w:w="655" w:type="dxa"/>
            <w:vMerge/>
            <w:tcBorders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1A" w:rsidRPr="00BF414A" w:rsidRDefault="003F201A" w:rsidP="00BF414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A0D89" w:rsidRPr="00BF414A" w:rsidTr="005E11BB">
        <w:trPr>
          <w:trHeight w:val="300"/>
        </w:trPr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A0D89" w:rsidRPr="00BF414A" w:rsidTr="005E11BB">
        <w:trPr>
          <w:trHeight w:val="375"/>
        </w:trPr>
        <w:tc>
          <w:tcPr>
            <w:tcW w:w="655" w:type="dxa"/>
            <w:vMerge/>
            <w:tcBorders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A0D89" w:rsidRPr="00BF414A" w:rsidTr="005E11BB">
        <w:trPr>
          <w:trHeight w:val="375"/>
        </w:trPr>
        <w:tc>
          <w:tcPr>
            <w:tcW w:w="16018" w:type="dxa"/>
            <w:gridSpan w:val="31"/>
            <w:tcBorders>
              <w:right w:val="single" w:sz="4" w:space="0" w:color="auto"/>
            </w:tcBorders>
          </w:tcPr>
          <w:p w:rsidR="008A0D89" w:rsidRPr="00BF414A" w:rsidRDefault="008A0D89" w:rsidP="00ED6458">
            <w:pPr>
              <w:jc w:val="center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Задача: Развитие материально – технической базы добровольной пожарной охран</w:t>
            </w:r>
            <w:r w:rsidR="003561D4" w:rsidRPr="00BF414A">
              <w:rPr>
                <w:b/>
                <w:sz w:val="26"/>
                <w:szCs w:val="26"/>
              </w:rPr>
              <w:t>ы</w:t>
            </w:r>
          </w:p>
        </w:tc>
      </w:tr>
      <w:tr w:rsidR="008A0D89" w:rsidRPr="00BF414A" w:rsidTr="005E11BB">
        <w:trPr>
          <w:trHeight w:val="88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2.2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Приобретение ранцевых </w:t>
            </w:r>
            <w:r w:rsidRPr="00BF414A">
              <w:rPr>
                <w:sz w:val="26"/>
                <w:szCs w:val="26"/>
              </w:rPr>
              <w:lastRenderedPageBreak/>
              <w:t>огнетушителей для тушения лесных пожаров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 xml:space="preserve">Отдел </w:t>
            </w:r>
            <w:proofErr w:type="gramStart"/>
            <w:r w:rsidRPr="00BF414A">
              <w:rPr>
                <w:sz w:val="26"/>
                <w:szCs w:val="26"/>
              </w:rPr>
              <w:t>жизнеобесп</w:t>
            </w:r>
            <w:r w:rsidRPr="00BF414A">
              <w:rPr>
                <w:sz w:val="26"/>
                <w:szCs w:val="26"/>
              </w:rPr>
              <w:lastRenderedPageBreak/>
              <w:t>ечения ,</w:t>
            </w:r>
            <w:proofErr w:type="gramEnd"/>
            <w:r w:rsidRPr="00BF414A">
              <w:rPr>
                <w:sz w:val="26"/>
                <w:szCs w:val="26"/>
              </w:rPr>
              <w:t xml:space="preserve"> подведомственные учреждения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8A0D89" w:rsidRPr="00BF414A" w:rsidTr="005E11BB">
        <w:trPr>
          <w:trHeight w:val="94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9" w:rsidRPr="00BF414A" w:rsidRDefault="008A0D89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463440" w:rsidRPr="00BF414A" w:rsidTr="005E11BB">
        <w:trPr>
          <w:trHeight w:val="475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Приобретение пожарных костюмов добровольца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463440" w:rsidRPr="00BF414A" w:rsidTr="005E11BB">
        <w:trPr>
          <w:trHeight w:val="66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40" w:rsidRPr="00BF414A" w:rsidRDefault="00463440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463440" w:rsidRPr="00BF414A" w:rsidTr="005E11BB">
        <w:trPr>
          <w:trHeight w:val="105"/>
        </w:trPr>
        <w:tc>
          <w:tcPr>
            <w:tcW w:w="16018" w:type="dxa"/>
            <w:gridSpan w:val="31"/>
            <w:tcBorders>
              <w:right w:val="single" w:sz="4" w:space="0" w:color="auto"/>
            </w:tcBorders>
          </w:tcPr>
          <w:p w:rsidR="00463440" w:rsidRPr="00BF414A" w:rsidRDefault="00463440" w:rsidP="00ED6458">
            <w:pPr>
              <w:jc w:val="center"/>
              <w:rPr>
                <w:b/>
                <w:sz w:val="26"/>
                <w:szCs w:val="26"/>
              </w:rPr>
            </w:pPr>
            <w:r w:rsidRPr="00BF414A">
              <w:rPr>
                <w:b/>
                <w:sz w:val="26"/>
                <w:szCs w:val="26"/>
              </w:rPr>
              <w:t>Задача: Обеспечение противопожарной защиты населения и объектов муниципальной собственности</w:t>
            </w:r>
          </w:p>
        </w:tc>
      </w:tr>
      <w:tr w:rsidR="007C5167" w:rsidRPr="00BF414A" w:rsidTr="005E11BB">
        <w:trPr>
          <w:trHeight w:val="16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2.4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Строительство и содержание пожарных водоёмов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C14680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21217588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7C5167" w:rsidRPr="00BF414A" w:rsidTr="005E11BB">
        <w:trPr>
          <w:trHeight w:val="27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9D69EF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6C2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6C2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</w:tr>
      <w:tr w:rsidR="007C5167" w:rsidRPr="00BF414A" w:rsidTr="005E11BB">
        <w:trPr>
          <w:trHeight w:val="16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119C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</w:t>
            </w:r>
            <w:r w:rsidR="002B0903" w:rsidRPr="00BF414A">
              <w:rPr>
                <w:sz w:val="26"/>
                <w:szCs w:val="26"/>
              </w:rPr>
              <w:t>2</w:t>
            </w:r>
            <w:r w:rsidRPr="00BF414A">
              <w:rPr>
                <w:sz w:val="26"/>
                <w:szCs w:val="26"/>
              </w:rPr>
              <w:t xml:space="preserve">0 </w:t>
            </w:r>
            <w:r w:rsidR="002B0903" w:rsidRPr="00BF414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6C2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6C2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7C5167" w:rsidRPr="00BF414A" w:rsidTr="005E11BB">
        <w:trPr>
          <w:trHeight w:val="51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67" w:rsidRPr="00BF414A" w:rsidRDefault="007C5167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167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167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167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7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</w:p>
        </w:tc>
      </w:tr>
      <w:tr w:rsidR="00B12492" w:rsidRPr="00BF414A" w:rsidTr="005E11BB">
        <w:trPr>
          <w:trHeight w:val="33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2.4.1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Содержание пожарных водоёмов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300 000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B12492" w:rsidRPr="00BF414A" w:rsidTr="005E11BB">
        <w:trPr>
          <w:trHeight w:val="34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300 000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100 000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B12492" w:rsidRPr="00BF414A" w:rsidTr="005E11BB">
        <w:trPr>
          <w:trHeight w:val="525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2.4.2.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Строительство пожарных водоёмов (12 штук)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D5D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D5D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D5D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</w:tr>
      <w:tr w:rsidR="00B12492" w:rsidRPr="00BF414A" w:rsidTr="005E11BB">
        <w:trPr>
          <w:trHeight w:val="25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D5D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20 697 588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D5D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D5DC1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</w:tr>
      <w:tr w:rsidR="00B12492" w:rsidRPr="00BF414A" w:rsidTr="005E11BB">
        <w:trPr>
          <w:trHeight w:val="34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</w:tr>
      <w:tr w:rsidR="00B12492" w:rsidRPr="00BF414A" w:rsidTr="005E11BB">
        <w:trPr>
          <w:trHeight w:val="121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</w:t>
            </w:r>
            <w:r w:rsidR="00B5486D" w:rsidRPr="00BF414A">
              <w:rPr>
                <w:sz w:val="26"/>
                <w:szCs w:val="26"/>
              </w:rPr>
              <w:t>3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Обслуживание противопожарной сигнализации объектов муниципальной собственности</w:t>
            </w:r>
          </w:p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жизнеобеспечения, подведомственные учреждения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B12492" w:rsidRPr="00BF414A" w:rsidTr="005E11BB">
        <w:trPr>
          <w:trHeight w:val="1515"/>
        </w:trPr>
        <w:tc>
          <w:tcPr>
            <w:tcW w:w="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B12492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2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20 000</w:t>
            </w:r>
          </w:p>
        </w:tc>
      </w:tr>
      <w:tr w:rsidR="00B5486D" w:rsidRPr="00BF414A" w:rsidTr="005E11BB">
        <w:trPr>
          <w:trHeight w:val="240"/>
        </w:trPr>
        <w:tc>
          <w:tcPr>
            <w:tcW w:w="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6D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Минерализация противопожар</w:t>
            </w:r>
            <w:r w:rsidRPr="00BF414A">
              <w:rPr>
                <w:sz w:val="26"/>
                <w:szCs w:val="26"/>
              </w:rPr>
              <w:lastRenderedPageBreak/>
              <w:t>ных разрывов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460 000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D" w:rsidRPr="00BF414A" w:rsidRDefault="00B5486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460 000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D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460 000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D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460 00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D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460 000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D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500 000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D" w:rsidRPr="00BF414A" w:rsidRDefault="00E738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500 000</w:t>
            </w:r>
          </w:p>
        </w:tc>
      </w:tr>
      <w:tr w:rsidR="00AA3DED" w:rsidRPr="00BF414A" w:rsidTr="005E11BB">
        <w:trPr>
          <w:trHeight w:val="15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Отдел жизнеобеспечения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22 </w:t>
            </w:r>
            <w:r w:rsidR="00C14680" w:rsidRPr="00BF414A">
              <w:rPr>
                <w:sz w:val="26"/>
                <w:szCs w:val="26"/>
              </w:rPr>
              <w:t>0</w:t>
            </w:r>
            <w:r w:rsidRPr="00BF414A">
              <w:rPr>
                <w:sz w:val="26"/>
                <w:szCs w:val="26"/>
              </w:rPr>
              <w:t>17 588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2</w:t>
            </w:r>
            <w:r w:rsidR="00C14680" w:rsidRPr="00BF414A">
              <w:rPr>
                <w:sz w:val="26"/>
                <w:szCs w:val="26"/>
              </w:rPr>
              <w:t>1</w:t>
            </w:r>
            <w:r w:rsidRPr="00BF414A">
              <w:rPr>
                <w:sz w:val="26"/>
                <w:szCs w:val="26"/>
              </w:rPr>
              <w:t> </w:t>
            </w:r>
            <w:r w:rsidR="00C14680" w:rsidRPr="00BF414A">
              <w:rPr>
                <w:sz w:val="26"/>
                <w:szCs w:val="26"/>
              </w:rPr>
              <w:t>23</w:t>
            </w:r>
            <w:r w:rsidRPr="00BF414A">
              <w:rPr>
                <w:sz w:val="26"/>
                <w:szCs w:val="26"/>
              </w:rPr>
              <w:t>7 588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18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16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2B090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2B090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  <w:r w:rsidR="003C1178"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15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800 000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20 000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21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И того по подпрограмме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F414A">
              <w:rPr>
                <w:sz w:val="26"/>
                <w:szCs w:val="26"/>
              </w:rPr>
              <w:t>гп</w:t>
            </w:r>
            <w:proofErr w:type="spellEnd"/>
            <w:r w:rsidRPr="00BF414A">
              <w:rPr>
                <w:sz w:val="26"/>
                <w:szCs w:val="26"/>
              </w:rPr>
              <w:t xml:space="preserve"> Куминский, подведомственные учреждения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3C1178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21</w:t>
            </w:r>
            <w:r w:rsidR="006F7DD3" w:rsidRPr="00BF414A">
              <w:rPr>
                <w:sz w:val="26"/>
                <w:szCs w:val="26"/>
              </w:rPr>
              <w:t xml:space="preserve"> </w:t>
            </w:r>
            <w:r w:rsidRPr="00BF414A">
              <w:rPr>
                <w:sz w:val="26"/>
                <w:szCs w:val="26"/>
              </w:rPr>
              <w:t>257 588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21 257 588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34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34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540 588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540 588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43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795 000</w:t>
            </w:r>
            <w:r w:rsidR="006F7DD3" w:rsidRPr="00BF41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120 000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300"/>
        </w:trPr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F414A">
              <w:rPr>
                <w:sz w:val="26"/>
                <w:szCs w:val="26"/>
              </w:rPr>
              <w:t>гп</w:t>
            </w:r>
            <w:proofErr w:type="spellEnd"/>
            <w:r w:rsidRPr="00BF414A">
              <w:rPr>
                <w:sz w:val="26"/>
                <w:szCs w:val="26"/>
              </w:rPr>
              <w:t xml:space="preserve"> </w:t>
            </w:r>
            <w:proofErr w:type="gramStart"/>
            <w:r w:rsidRPr="00BF414A">
              <w:rPr>
                <w:sz w:val="26"/>
                <w:szCs w:val="26"/>
              </w:rPr>
              <w:t>Куминский ,</w:t>
            </w:r>
            <w:proofErr w:type="gramEnd"/>
            <w:r w:rsidRPr="00BF414A">
              <w:rPr>
                <w:sz w:val="26"/>
                <w:szCs w:val="26"/>
              </w:rPr>
              <w:t xml:space="preserve"> подведомственные учреждени</w:t>
            </w:r>
            <w:bookmarkStart w:id="0" w:name="_GoBack"/>
            <w:bookmarkEnd w:id="0"/>
            <w:r w:rsidRPr="00BF414A">
              <w:rPr>
                <w:sz w:val="26"/>
                <w:szCs w:val="26"/>
              </w:rPr>
              <w:t>я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Всего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22 </w:t>
            </w:r>
            <w:r w:rsidR="00526797" w:rsidRPr="00BF414A">
              <w:rPr>
                <w:sz w:val="26"/>
                <w:szCs w:val="26"/>
              </w:rPr>
              <w:t>102588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22 </w:t>
            </w:r>
            <w:r w:rsidR="00526797" w:rsidRPr="00BF414A">
              <w:rPr>
                <w:sz w:val="26"/>
                <w:szCs w:val="26"/>
              </w:rPr>
              <w:t>102588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1 500 000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1 500 000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</w:t>
            </w:r>
            <w:r w:rsidR="00526797" w:rsidRPr="00BF414A">
              <w:rPr>
                <w:sz w:val="26"/>
                <w:szCs w:val="26"/>
              </w:rPr>
              <w:t>22497588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375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5607A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</w:t>
            </w:r>
            <w:r w:rsidR="00AA3DED" w:rsidRPr="00BF414A">
              <w:rPr>
                <w:sz w:val="26"/>
                <w:szCs w:val="26"/>
              </w:rPr>
              <w:t>кружной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6F7DD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20 697 588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20697 588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33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5607A6" w:rsidP="00BF414A">
            <w:pPr>
              <w:jc w:val="both"/>
              <w:rPr>
                <w:sz w:val="26"/>
                <w:szCs w:val="26"/>
              </w:rPr>
            </w:pPr>
            <w:proofErr w:type="gramStart"/>
            <w:r w:rsidRPr="00BF414A">
              <w:rPr>
                <w:sz w:val="26"/>
                <w:szCs w:val="26"/>
              </w:rPr>
              <w:t>районный</w:t>
            </w:r>
            <w:proofErr w:type="gramEnd"/>
            <w:r w:rsidRPr="00BF414A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52679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526797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5B607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520 000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  <w:tr w:rsidR="00AA3DED" w:rsidRPr="00BF414A" w:rsidTr="005E11BB">
        <w:trPr>
          <w:trHeight w:val="330"/>
        </w:trPr>
        <w:tc>
          <w:tcPr>
            <w:tcW w:w="662" w:type="dxa"/>
            <w:gridSpan w:val="2"/>
            <w:vMerge/>
            <w:tcBorders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5607A6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2B0903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885 000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3561D4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885 000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980 000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9A4AF9" w:rsidP="00BF414A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 1 280 000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ED" w:rsidRPr="00BF414A" w:rsidRDefault="00AA3DED" w:rsidP="00BF414A">
            <w:pPr>
              <w:jc w:val="both"/>
              <w:rPr>
                <w:sz w:val="26"/>
                <w:szCs w:val="26"/>
              </w:rPr>
            </w:pPr>
          </w:p>
        </w:tc>
      </w:tr>
    </w:tbl>
    <w:p w:rsidR="001C0E2F" w:rsidRPr="00BF414A" w:rsidRDefault="001C0E2F" w:rsidP="00BF414A">
      <w:pPr>
        <w:jc w:val="both"/>
        <w:rPr>
          <w:sz w:val="26"/>
          <w:szCs w:val="26"/>
        </w:rPr>
      </w:pPr>
    </w:p>
    <w:p w:rsidR="00F02F2E" w:rsidRPr="00BF414A" w:rsidRDefault="00D57551" w:rsidP="00BF414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</w:t>
      </w:r>
    </w:p>
    <w:p w:rsidR="00F02F2E" w:rsidRPr="00BF414A" w:rsidRDefault="00F02F2E" w:rsidP="00BF414A">
      <w:pPr>
        <w:jc w:val="both"/>
        <w:rPr>
          <w:b/>
          <w:sz w:val="26"/>
          <w:szCs w:val="26"/>
        </w:rPr>
      </w:pPr>
    </w:p>
    <w:p w:rsidR="00F02F2E" w:rsidRPr="00BF414A" w:rsidRDefault="00F02F2E" w:rsidP="00ED6458">
      <w:pPr>
        <w:jc w:val="both"/>
        <w:rPr>
          <w:sz w:val="26"/>
          <w:szCs w:val="26"/>
        </w:rPr>
      </w:pPr>
    </w:p>
    <w:sectPr w:rsidR="00F02F2E" w:rsidRPr="00BF414A" w:rsidSect="00ED6458">
      <w:pgSz w:w="16838" w:h="11906" w:orient="landscape" w:code="9"/>
      <w:pgMar w:top="417" w:right="284" w:bottom="0" w:left="1134" w:header="426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F7" w:rsidRDefault="00EE2AF7" w:rsidP="00F02F2E">
      <w:r>
        <w:separator/>
      </w:r>
    </w:p>
  </w:endnote>
  <w:endnote w:type="continuationSeparator" w:id="0">
    <w:p w:rsidR="00EE2AF7" w:rsidRDefault="00EE2AF7" w:rsidP="00F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F7" w:rsidRDefault="00EE2AF7" w:rsidP="00F02F2E">
      <w:r>
        <w:separator/>
      </w:r>
    </w:p>
  </w:footnote>
  <w:footnote w:type="continuationSeparator" w:id="0">
    <w:p w:rsidR="00EE2AF7" w:rsidRDefault="00EE2AF7" w:rsidP="00F0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1C" w:rsidRPr="00F02F2E" w:rsidRDefault="008F541C">
    <w:pPr>
      <w:pStyle w:val="ab"/>
      <w:rPr>
        <w:b/>
        <w:sz w:val="20"/>
        <w:szCs w:val="20"/>
      </w:rPr>
    </w:pPr>
    <w:r w:rsidRPr="00F02F2E">
      <w:rPr>
        <w:b/>
        <w:sz w:val="24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5E856233"/>
    <w:multiLevelType w:val="hybridMultilevel"/>
    <w:tmpl w:val="355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7F"/>
    <w:rsid w:val="000126F3"/>
    <w:rsid w:val="000140B8"/>
    <w:rsid w:val="000207C8"/>
    <w:rsid w:val="00065EAB"/>
    <w:rsid w:val="00067644"/>
    <w:rsid w:val="00067730"/>
    <w:rsid w:val="000800DC"/>
    <w:rsid w:val="000B7406"/>
    <w:rsid w:val="000C5A5A"/>
    <w:rsid w:val="000D2978"/>
    <w:rsid w:val="000D6C7F"/>
    <w:rsid w:val="00114F96"/>
    <w:rsid w:val="0012020E"/>
    <w:rsid w:val="0012039C"/>
    <w:rsid w:val="001945FC"/>
    <w:rsid w:val="0019610A"/>
    <w:rsid w:val="001B605E"/>
    <w:rsid w:val="001B69BC"/>
    <w:rsid w:val="001C0E2F"/>
    <w:rsid w:val="001D46F8"/>
    <w:rsid w:val="00233E6D"/>
    <w:rsid w:val="00235FF3"/>
    <w:rsid w:val="002B0903"/>
    <w:rsid w:val="002C0E3A"/>
    <w:rsid w:val="002D0F94"/>
    <w:rsid w:val="002F2A8F"/>
    <w:rsid w:val="002F35EA"/>
    <w:rsid w:val="003119C8"/>
    <w:rsid w:val="003561D4"/>
    <w:rsid w:val="003601F1"/>
    <w:rsid w:val="00385187"/>
    <w:rsid w:val="0039215B"/>
    <w:rsid w:val="0039488A"/>
    <w:rsid w:val="003A38C1"/>
    <w:rsid w:val="003C1178"/>
    <w:rsid w:val="003C4114"/>
    <w:rsid w:val="003C6C21"/>
    <w:rsid w:val="003F201A"/>
    <w:rsid w:val="003F6A0F"/>
    <w:rsid w:val="00441BCA"/>
    <w:rsid w:val="00463440"/>
    <w:rsid w:val="00463E12"/>
    <w:rsid w:val="004F0477"/>
    <w:rsid w:val="005125FC"/>
    <w:rsid w:val="00522E0A"/>
    <w:rsid w:val="005256FE"/>
    <w:rsid w:val="00526797"/>
    <w:rsid w:val="00550915"/>
    <w:rsid w:val="005535EB"/>
    <w:rsid w:val="005607A6"/>
    <w:rsid w:val="00570264"/>
    <w:rsid w:val="00583EC7"/>
    <w:rsid w:val="00592B1B"/>
    <w:rsid w:val="005B1FAF"/>
    <w:rsid w:val="005B6079"/>
    <w:rsid w:val="005E11BB"/>
    <w:rsid w:val="0064200B"/>
    <w:rsid w:val="00664F58"/>
    <w:rsid w:val="00682A49"/>
    <w:rsid w:val="006838DB"/>
    <w:rsid w:val="00695B32"/>
    <w:rsid w:val="006B1F74"/>
    <w:rsid w:val="006C0002"/>
    <w:rsid w:val="006E39BB"/>
    <w:rsid w:val="006F6BB0"/>
    <w:rsid w:val="006F7DD3"/>
    <w:rsid w:val="00711643"/>
    <w:rsid w:val="007953E2"/>
    <w:rsid w:val="007C5167"/>
    <w:rsid w:val="007E070E"/>
    <w:rsid w:val="007F3A4C"/>
    <w:rsid w:val="00800F93"/>
    <w:rsid w:val="00801A1A"/>
    <w:rsid w:val="0080528E"/>
    <w:rsid w:val="008166B0"/>
    <w:rsid w:val="00856C49"/>
    <w:rsid w:val="008A0D89"/>
    <w:rsid w:val="008B4F7F"/>
    <w:rsid w:val="008E67C7"/>
    <w:rsid w:val="008F37A8"/>
    <w:rsid w:val="008F541C"/>
    <w:rsid w:val="00906D40"/>
    <w:rsid w:val="00907B53"/>
    <w:rsid w:val="00917BB8"/>
    <w:rsid w:val="009460BB"/>
    <w:rsid w:val="0096434D"/>
    <w:rsid w:val="009A4AF9"/>
    <w:rsid w:val="009D69EF"/>
    <w:rsid w:val="00A06A0C"/>
    <w:rsid w:val="00A56A32"/>
    <w:rsid w:val="00A82F38"/>
    <w:rsid w:val="00AA3DED"/>
    <w:rsid w:val="00AB289D"/>
    <w:rsid w:val="00AD47EF"/>
    <w:rsid w:val="00AE0717"/>
    <w:rsid w:val="00B12492"/>
    <w:rsid w:val="00B145A5"/>
    <w:rsid w:val="00B44494"/>
    <w:rsid w:val="00B51860"/>
    <w:rsid w:val="00B5486D"/>
    <w:rsid w:val="00B62824"/>
    <w:rsid w:val="00B63984"/>
    <w:rsid w:val="00BD5DC1"/>
    <w:rsid w:val="00BF388D"/>
    <w:rsid w:val="00BF414A"/>
    <w:rsid w:val="00C00A0A"/>
    <w:rsid w:val="00C14680"/>
    <w:rsid w:val="00C17B43"/>
    <w:rsid w:val="00C44E5D"/>
    <w:rsid w:val="00C4678C"/>
    <w:rsid w:val="00C512DD"/>
    <w:rsid w:val="00C673C3"/>
    <w:rsid w:val="00CA0941"/>
    <w:rsid w:val="00CA2C13"/>
    <w:rsid w:val="00CB532A"/>
    <w:rsid w:val="00CB584C"/>
    <w:rsid w:val="00CE67E8"/>
    <w:rsid w:val="00CE7A04"/>
    <w:rsid w:val="00D1448A"/>
    <w:rsid w:val="00D21CED"/>
    <w:rsid w:val="00D21DF3"/>
    <w:rsid w:val="00D35474"/>
    <w:rsid w:val="00D57551"/>
    <w:rsid w:val="00D63284"/>
    <w:rsid w:val="00DB2B21"/>
    <w:rsid w:val="00DE6A82"/>
    <w:rsid w:val="00DF293A"/>
    <w:rsid w:val="00E25325"/>
    <w:rsid w:val="00E32191"/>
    <w:rsid w:val="00E43D57"/>
    <w:rsid w:val="00E502AF"/>
    <w:rsid w:val="00E51D43"/>
    <w:rsid w:val="00E56DBE"/>
    <w:rsid w:val="00E619E9"/>
    <w:rsid w:val="00E67C52"/>
    <w:rsid w:val="00E738F9"/>
    <w:rsid w:val="00E969FD"/>
    <w:rsid w:val="00EA5B3E"/>
    <w:rsid w:val="00EC0E62"/>
    <w:rsid w:val="00ED6458"/>
    <w:rsid w:val="00EE2AF7"/>
    <w:rsid w:val="00EF3F76"/>
    <w:rsid w:val="00F02F2E"/>
    <w:rsid w:val="00F12854"/>
    <w:rsid w:val="00F23CDF"/>
    <w:rsid w:val="00F47876"/>
    <w:rsid w:val="00FA0904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00D076-1296-4226-97AB-4DE0CF2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F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3948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48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488A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39488A"/>
    <w:pPr>
      <w:keepNext/>
      <w:ind w:left="113" w:right="113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9488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488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8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9488A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39488A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39488A"/>
    <w:rPr>
      <w:b/>
      <w:bCs/>
      <w:szCs w:val="24"/>
    </w:rPr>
  </w:style>
  <w:style w:type="character" w:customStyle="1" w:styleId="50">
    <w:name w:val="Заголовок 5 Знак"/>
    <w:basedOn w:val="a0"/>
    <w:link w:val="5"/>
    <w:rsid w:val="0039488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9488A"/>
    <w:rPr>
      <w:b/>
      <w:bCs/>
      <w:sz w:val="28"/>
      <w:szCs w:val="24"/>
    </w:rPr>
  </w:style>
  <w:style w:type="table" w:styleId="a3">
    <w:name w:val="Table Grid"/>
    <w:basedOn w:val="a1"/>
    <w:uiPriority w:val="59"/>
    <w:rsid w:val="008E6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800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800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800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800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0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0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0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2F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F2E"/>
    <w:rPr>
      <w:sz w:val="32"/>
      <w:szCs w:val="32"/>
    </w:rPr>
  </w:style>
  <w:style w:type="paragraph" w:styleId="ad">
    <w:name w:val="footer"/>
    <w:basedOn w:val="a"/>
    <w:link w:val="ae"/>
    <w:uiPriority w:val="99"/>
    <w:semiHidden/>
    <w:unhideWhenUsed/>
    <w:rsid w:val="00F02F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F2E"/>
    <w:rPr>
      <w:sz w:val="32"/>
      <w:szCs w:val="32"/>
    </w:rPr>
  </w:style>
  <w:style w:type="paragraph" w:styleId="af">
    <w:name w:val="List Paragraph"/>
    <w:basedOn w:val="a"/>
    <w:uiPriority w:val="34"/>
    <w:qFormat/>
    <w:rsid w:val="000D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2298E8-6D08-41D8-A24D-4B0578D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гп. Куминский</Company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Ковхаев</dc:creator>
  <cp:keywords/>
  <dc:description/>
  <cp:lastModifiedBy>User</cp:lastModifiedBy>
  <cp:revision>11</cp:revision>
  <cp:lastPrinted>2015-04-22T05:23:00Z</cp:lastPrinted>
  <dcterms:created xsi:type="dcterms:W3CDTF">2015-04-22T05:14:00Z</dcterms:created>
  <dcterms:modified xsi:type="dcterms:W3CDTF">2015-05-07T04:18:00Z</dcterms:modified>
</cp:coreProperties>
</file>