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1E6905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1E6905">
        <w:rPr>
          <w:b/>
          <w:sz w:val="32"/>
          <w:szCs w:val="32"/>
        </w:rPr>
        <w:t xml:space="preserve">ПРОТОКОЛ </w:t>
      </w:r>
    </w:p>
    <w:p w:rsidR="00830542" w:rsidRPr="001E6905" w:rsidRDefault="005C4805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="006E5A95">
        <w:rPr>
          <w:b/>
          <w:sz w:val="32"/>
          <w:szCs w:val="32"/>
        </w:rPr>
        <w:t>тчета</w:t>
      </w:r>
      <w:proofErr w:type="gramEnd"/>
      <w:r w:rsidR="006E5A95">
        <w:rPr>
          <w:b/>
          <w:sz w:val="32"/>
          <w:szCs w:val="32"/>
        </w:rPr>
        <w:t xml:space="preserve"> главы</w:t>
      </w:r>
      <w:r>
        <w:rPr>
          <w:b/>
          <w:sz w:val="32"/>
          <w:szCs w:val="32"/>
        </w:rPr>
        <w:t xml:space="preserve"> городского поселения Куминский</w:t>
      </w:r>
      <w:r w:rsidR="00BE64E1">
        <w:rPr>
          <w:b/>
          <w:sz w:val="32"/>
          <w:szCs w:val="32"/>
        </w:rPr>
        <w:t xml:space="preserve"> перед населением 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E6905" w:rsidRDefault="0027526D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>1</w:t>
      </w:r>
      <w:r w:rsidR="00934EF4">
        <w:rPr>
          <w:szCs w:val="28"/>
        </w:rPr>
        <w:t>9</w:t>
      </w:r>
      <w:r w:rsidR="00A67248" w:rsidRPr="001E6905">
        <w:rPr>
          <w:szCs w:val="28"/>
        </w:rPr>
        <w:t xml:space="preserve"> </w:t>
      </w:r>
      <w:r w:rsidR="000345FF" w:rsidRPr="001E6905">
        <w:rPr>
          <w:szCs w:val="28"/>
        </w:rPr>
        <w:t>марта</w:t>
      </w:r>
      <w:r w:rsidR="00A67248" w:rsidRPr="001E6905">
        <w:rPr>
          <w:szCs w:val="28"/>
        </w:rPr>
        <w:t xml:space="preserve"> 201</w:t>
      </w:r>
      <w:r>
        <w:rPr>
          <w:szCs w:val="28"/>
        </w:rPr>
        <w:t>9</w:t>
      </w:r>
      <w:r w:rsidR="00830542" w:rsidRPr="001E6905">
        <w:rPr>
          <w:szCs w:val="28"/>
        </w:rPr>
        <w:t xml:space="preserve"> г.</w:t>
      </w:r>
      <w:r w:rsidR="00830542" w:rsidRPr="001E6905">
        <w:rPr>
          <w:szCs w:val="28"/>
        </w:rPr>
        <w:tab/>
      </w:r>
      <w:r w:rsidR="00526D6C" w:rsidRPr="001E6905">
        <w:rPr>
          <w:szCs w:val="28"/>
        </w:rPr>
        <w:t xml:space="preserve">         </w:t>
      </w:r>
      <w:r w:rsidR="00830542" w:rsidRPr="001E6905">
        <w:rPr>
          <w:szCs w:val="28"/>
        </w:rPr>
        <w:tab/>
        <w:t xml:space="preserve">        </w:t>
      </w:r>
      <w:r w:rsidR="00830542" w:rsidRPr="001E6905">
        <w:rPr>
          <w:szCs w:val="28"/>
        </w:rPr>
        <w:tab/>
        <w:t xml:space="preserve">                   </w:t>
      </w:r>
      <w:proofErr w:type="gramStart"/>
      <w:r w:rsidR="00830542" w:rsidRPr="001E6905">
        <w:rPr>
          <w:szCs w:val="28"/>
        </w:rPr>
        <w:t>пгт</w:t>
      </w:r>
      <w:proofErr w:type="gramEnd"/>
      <w:r w:rsidR="00830542" w:rsidRPr="001E6905">
        <w:rPr>
          <w:szCs w:val="28"/>
        </w:rPr>
        <w:t>.</w:t>
      </w:r>
      <w:r w:rsidR="00ED7AB3" w:rsidRPr="001E6905">
        <w:rPr>
          <w:szCs w:val="28"/>
        </w:rPr>
        <w:t xml:space="preserve"> </w:t>
      </w:r>
      <w:r w:rsidR="00830542" w:rsidRPr="001E6905">
        <w:rPr>
          <w:szCs w:val="28"/>
        </w:rPr>
        <w:t>Куминский</w:t>
      </w: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1E6905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1E6905">
        <w:rPr>
          <w:szCs w:val="28"/>
        </w:rPr>
        <w:t>17ч.</w:t>
      </w:r>
      <w:r w:rsidR="00E40FF9" w:rsidRPr="001E6905">
        <w:rPr>
          <w:szCs w:val="28"/>
        </w:rPr>
        <w:t>00</w:t>
      </w:r>
      <w:r w:rsidR="00830542" w:rsidRPr="001E6905">
        <w:rPr>
          <w:szCs w:val="28"/>
        </w:rPr>
        <w:t>мин.</w:t>
      </w:r>
    </w:p>
    <w:p w:rsidR="00830542" w:rsidRPr="001E6905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1E6905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196E72" w:rsidTr="002A55E7">
        <w:trPr>
          <w:trHeight w:val="140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196E72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196E72" w:rsidRDefault="002752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С.А.Грубцов</w:t>
                  </w:r>
                  <w:proofErr w:type="spellEnd"/>
                </w:p>
              </w:tc>
              <w:tc>
                <w:tcPr>
                  <w:tcW w:w="6281" w:type="dxa"/>
                  <w:hideMark/>
                </w:tcPr>
                <w:p w:rsidR="00830542" w:rsidRPr="00196E72" w:rsidRDefault="00A67248" w:rsidP="005C48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BC646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председатель </w:t>
                  </w:r>
                </w:p>
              </w:tc>
            </w:tr>
          </w:tbl>
          <w:p w:rsidR="001213BD" w:rsidRPr="00196E72" w:rsidRDefault="001213BD" w:rsidP="00121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Pr="00196E72" w:rsidRDefault="00A67248" w:rsidP="00275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="005C4805" w:rsidRPr="00196E7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End"/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196E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196E72" w:rsidRDefault="00196E72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FB" w:rsidRPr="00196E72" w:rsidRDefault="000A7AFB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Избрание председателя и секретаря собрания.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Отчет главы городского поселения Куминский за 201</w:t>
      </w:r>
      <w:r w:rsidR="0027526D">
        <w:rPr>
          <w:sz w:val="28"/>
          <w:szCs w:val="28"/>
        </w:rPr>
        <w:t>8</w:t>
      </w:r>
      <w:r w:rsidRPr="00196E72">
        <w:rPr>
          <w:sz w:val="28"/>
          <w:szCs w:val="28"/>
        </w:rPr>
        <w:t xml:space="preserve"> год перед населением.</w:t>
      </w:r>
    </w:p>
    <w:p w:rsidR="00527E08" w:rsidRPr="00196E72" w:rsidRDefault="00527E08" w:rsidP="000A7AFB">
      <w:pPr>
        <w:pStyle w:val="a6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первому вопросу </w:t>
      </w:r>
      <w:r w:rsidR="00EC77D7" w:rsidRPr="00EC77D7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заместитель главы администрации А.Э. Ковхаев с </w:t>
      </w:r>
      <w:proofErr w:type="gramStart"/>
      <w:r w:rsidRPr="00196E72">
        <w:rPr>
          <w:bCs/>
          <w:sz w:val="28"/>
          <w:szCs w:val="28"/>
        </w:rPr>
        <w:t>предложением  избрать</w:t>
      </w:r>
      <w:proofErr w:type="gramEnd"/>
      <w:r w:rsidRPr="00196E72">
        <w:rPr>
          <w:bCs/>
          <w:sz w:val="28"/>
          <w:szCs w:val="28"/>
        </w:rPr>
        <w:t xml:space="preserve"> председателя собрания – главу городского поселения Куминский </w:t>
      </w:r>
      <w:r w:rsidR="0027526D">
        <w:rPr>
          <w:bCs/>
          <w:sz w:val="28"/>
          <w:szCs w:val="28"/>
        </w:rPr>
        <w:t>–</w:t>
      </w:r>
      <w:r w:rsidRPr="00196E72">
        <w:rPr>
          <w:bCs/>
          <w:sz w:val="28"/>
          <w:szCs w:val="28"/>
        </w:rPr>
        <w:t xml:space="preserve"> </w:t>
      </w:r>
      <w:r w:rsidR="0027526D">
        <w:rPr>
          <w:bCs/>
          <w:sz w:val="28"/>
          <w:szCs w:val="28"/>
        </w:rPr>
        <w:t>Грубцова С.А</w:t>
      </w:r>
      <w:r w:rsidRPr="00196E72">
        <w:rPr>
          <w:bCs/>
          <w:sz w:val="28"/>
          <w:szCs w:val="28"/>
        </w:rPr>
        <w:t xml:space="preserve">., избрать секретарем собрания – </w:t>
      </w:r>
      <w:r w:rsidR="00086925" w:rsidRPr="00196E72">
        <w:rPr>
          <w:bCs/>
          <w:sz w:val="28"/>
          <w:szCs w:val="28"/>
        </w:rPr>
        <w:t xml:space="preserve">главного специалиста отдела организационно-правовой деятельности администрации - </w:t>
      </w:r>
      <w:r w:rsidRPr="00196E72">
        <w:rPr>
          <w:bCs/>
          <w:sz w:val="28"/>
          <w:szCs w:val="28"/>
        </w:rPr>
        <w:t xml:space="preserve">Баталову Н.А. </w:t>
      </w:r>
    </w:p>
    <w:p w:rsidR="00086925" w:rsidRPr="00196E72" w:rsidRDefault="00086925" w:rsidP="00196E7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Кто за данное предложение прошу голосовать</w:t>
      </w:r>
    </w:p>
    <w:p w:rsidR="0027526D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27526D">
        <w:rPr>
          <w:sz w:val="28"/>
          <w:szCs w:val="28"/>
        </w:rPr>
        <w:t>52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6925" w:rsidRPr="00196E72" w:rsidRDefault="00D43F93" w:rsidP="00766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96E72">
        <w:rPr>
          <w:b/>
          <w:bCs/>
          <w:sz w:val="28"/>
          <w:szCs w:val="28"/>
        </w:rPr>
        <w:t>РЕШ</w:t>
      </w:r>
      <w:r w:rsidR="00196E72">
        <w:rPr>
          <w:b/>
          <w:bCs/>
          <w:sz w:val="28"/>
          <w:szCs w:val="28"/>
        </w:rPr>
        <w:t>ИЛИ: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1. Избрать председателем – </w:t>
      </w:r>
      <w:r w:rsidR="0027526D">
        <w:rPr>
          <w:bCs/>
          <w:sz w:val="28"/>
          <w:szCs w:val="28"/>
        </w:rPr>
        <w:t>Грубцова С.А.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2. Избрать секретарем – Баталову Н.А.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76054C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второму вопросу </w:t>
      </w:r>
      <w:r w:rsidR="003E6EF6" w:rsidRPr="003E6EF6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глава городского поселения Куминский </w:t>
      </w:r>
      <w:r w:rsidR="0027526D">
        <w:rPr>
          <w:bCs/>
          <w:sz w:val="28"/>
          <w:szCs w:val="28"/>
        </w:rPr>
        <w:t>С.А. Грубцов</w:t>
      </w:r>
      <w:r w:rsidR="00590777" w:rsidRPr="00196E72">
        <w:rPr>
          <w:bCs/>
          <w:sz w:val="28"/>
          <w:szCs w:val="28"/>
        </w:rPr>
        <w:t xml:space="preserve"> и представил отчет по итогам работы за период 201</w:t>
      </w:r>
      <w:r w:rsidR="0027526D">
        <w:rPr>
          <w:bCs/>
          <w:sz w:val="28"/>
          <w:szCs w:val="28"/>
        </w:rPr>
        <w:t>8</w:t>
      </w:r>
      <w:r w:rsidR="00590777" w:rsidRPr="00196E72">
        <w:rPr>
          <w:bCs/>
          <w:sz w:val="28"/>
          <w:szCs w:val="28"/>
        </w:rPr>
        <w:t xml:space="preserve"> года о своей деятельности и деятельности администрации поселения по следующим направлениям: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lastRenderedPageBreak/>
        <w:t xml:space="preserve">1) о социально – экономическом положении муниципального образования городское поселение Куминский; 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2) об исполнении полномочий органами местного самоуправления городского поселения Куминский по реализации полномочий в части решения вопросов местного значения;</w:t>
      </w:r>
    </w:p>
    <w:p w:rsidR="00590777" w:rsidRPr="00196E72" w:rsidRDefault="00196E72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0777" w:rsidRPr="00196E72">
        <w:rPr>
          <w:bCs/>
          <w:sz w:val="28"/>
          <w:szCs w:val="28"/>
        </w:rPr>
        <w:t xml:space="preserve">3) о работе администрации муниципального образования городское </w:t>
      </w:r>
      <w:proofErr w:type="gramStart"/>
      <w:r w:rsidR="00590777" w:rsidRPr="00196E72">
        <w:rPr>
          <w:bCs/>
          <w:sz w:val="28"/>
          <w:szCs w:val="28"/>
        </w:rPr>
        <w:t>поселение  Куминский</w:t>
      </w:r>
      <w:proofErr w:type="gramEnd"/>
      <w:r w:rsidR="00590777" w:rsidRPr="00196E72">
        <w:rPr>
          <w:bCs/>
          <w:sz w:val="28"/>
          <w:szCs w:val="28"/>
        </w:rPr>
        <w:t xml:space="preserve"> за 201</w:t>
      </w:r>
      <w:r w:rsidR="0027526D">
        <w:rPr>
          <w:bCs/>
          <w:sz w:val="28"/>
          <w:szCs w:val="28"/>
        </w:rPr>
        <w:t>8</w:t>
      </w:r>
      <w:r w:rsidR="00590777" w:rsidRPr="00196E72">
        <w:rPr>
          <w:bCs/>
          <w:sz w:val="28"/>
          <w:szCs w:val="28"/>
        </w:rPr>
        <w:t xml:space="preserve"> год: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-по решению вопросов местного значения, </w:t>
      </w:r>
    </w:p>
    <w:p w:rsidR="00EC77D7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-каким направлениям работы администр</w:t>
      </w:r>
      <w:r w:rsidR="00196E72">
        <w:rPr>
          <w:bCs/>
          <w:sz w:val="28"/>
          <w:szCs w:val="28"/>
        </w:rPr>
        <w:t xml:space="preserve">ации уделялось главное внимание  </w:t>
      </w:r>
    </w:p>
    <w:p w:rsidR="00EC77D7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EC77D7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главу городского поселения Куминский об итогах работы за 201</w:t>
      </w:r>
      <w:r w:rsidR="0027526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590777" w:rsidRPr="00196E72">
        <w:rPr>
          <w:bCs/>
          <w:i/>
          <w:sz w:val="28"/>
          <w:szCs w:val="28"/>
        </w:rPr>
        <w:t>(доклад в приложении)</w:t>
      </w:r>
    </w:p>
    <w:p w:rsidR="00590777" w:rsidRPr="00196E72" w:rsidRDefault="0027526D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C66" w:rsidRPr="00196E72">
        <w:rPr>
          <w:sz w:val="28"/>
          <w:szCs w:val="28"/>
        </w:rPr>
        <w:t xml:space="preserve">рошу вносить замечания, предложения </w:t>
      </w:r>
      <w:r w:rsidR="008022C7">
        <w:rPr>
          <w:sz w:val="28"/>
          <w:szCs w:val="28"/>
        </w:rPr>
        <w:t xml:space="preserve">по отчету </w:t>
      </w:r>
      <w:r w:rsidR="00C64089">
        <w:rPr>
          <w:sz w:val="28"/>
          <w:szCs w:val="28"/>
        </w:rPr>
        <w:t>о</w:t>
      </w:r>
      <w:r w:rsidR="00EC77D7">
        <w:rPr>
          <w:sz w:val="28"/>
          <w:szCs w:val="28"/>
        </w:rPr>
        <w:t xml:space="preserve"> проделанной работе глав</w:t>
      </w:r>
      <w:r w:rsidR="00C64089">
        <w:rPr>
          <w:sz w:val="28"/>
          <w:szCs w:val="28"/>
        </w:rPr>
        <w:t>ы</w:t>
      </w:r>
      <w:r w:rsidR="00EC77D7">
        <w:rPr>
          <w:sz w:val="28"/>
          <w:szCs w:val="28"/>
        </w:rPr>
        <w:t xml:space="preserve"> и администраци</w:t>
      </w:r>
      <w:r w:rsidR="00C64089">
        <w:rPr>
          <w:sz w:val="28"/>
          <w:szCs w:val="28"/>
        </w:rPr>
        <w:t>и</w:t>
      </w:r>
      <w:r w:rsidR="00EC77D7">
        <w:rPr>
          <w:sz w:val="28"/>
          <w:szCs w:val="28"/>
        </w:rPr>
        <w:t xml:space="preserve"> городского поселения Куминский за 201</w:t>
      </w:r>
      <w:r>
        <w:rPr>
          <w:sz w:val="28"/>
          <w:szCs w:val="28"/>
        </w:rPr>
        <w:t>8</w:t>
      </w:r>
      <w:r w:rsidR="00EC77D7">
        <w:rPr>
          <w:sz w:val="28"/>
          <w:szCs w:val="28"/>
        </w:rPr>
        <w:t xml:space="preserve"> год</w:t>
      </w:r>
    </w:p>
    <w:p w:rsidR="00D42C66" w:rsidRPr="00646A26" w:rsidRDefault="00EC77D7" w:rsidP="00590777">
      <w:pPr>
        <w:pStyle w:val="a6"/>
        <w:jc w:val="both"/>
        <w:rPr>
          <w:sz w:val="28"/>
          <w:szCs w:val="28"/>
        </w:rPr>
      </w:pPr>
      <w:r w:rsidRPr="00646A26">
        <w:rPr>
          <w:b/>
          <w:sz w:val="28"/>
          <w:szCs w:val="28"/>
        </w:rPr>
        <w:t>ВЫСТУПИЛИ</w:t>
      </w:r>
      <w:r w:rsidRPr="00646A26">
        <w:rPr>
          <w:sz w:val="28"/>
          <w:szCs w:val="28"/>
        </w:rPr>
        <w:t xml:space="preserve"> </w:t>
      </w:r>
      <w:r w:rsidR="00873A0D" w:rsidRPr="00646A26">
        <w:rPr>
          <w:sz w:val="28"/>
          <w:szCs w:val="28"/>
        </w:rPr>
        <w:t>жители городского поселения Куминский:</w:t>
      </w:r>
    </w:p>
    <w:p w:rsidR="00346CE1" w:rsidRPr="00646A26" w:rsidRDefault="0013467C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Житель </w:t>
      </w:r>
      <w:proofErr w:type="spellStart"/>
      <w:r w:rsidRPr="00646A26">
        <w:rPr>
          <w:sz w:val="28"/>
          <w:szCs w:val="28"/>
        </w:rPr>
        <w:t>гп</w:t>
      </w:r>
      <w:proofErr w:type="spellEnd"/>
      <w:r w:rsidRPr="00646A26">
        <w:rPr>
          <w:sz w:val="28"/>
          <w:szCs w:val="28"/>
        </w:rPr>
        <w:t xml:space="preserve">. </w:t>
      </w:r>
      <w:proofErr w:type="gramStart"/>
      <w:r w:rsidRPr="00646A26">
        <w:rPr>
          <w:sz w:val="28"/>
          <w:szCs w:val="28"/>
        </w:rPr>
        <w:t xml:space="preserve">Куминский </w:t>
      </w:r>
      <w:r w:rsidR="00873A0D" w:rsidRPr="00646A26">
        <w:rPr>
          <w:sz w:val="28"/>
          <w:szCs w:val="28"/>
        </w:rPr>
        <w:t xml:space="preserve"> –</w:t>
      </w:r>
      <w:proofErr w:type="gramEnd"/>
      <w:r w:rsidR="00873A0D" w:rsidRPr="00646A26">
        <w:rPr>
          <w:sz w:val="28"/>
          <w:szCs w:val="28"/>
        </w:rPr>
        <w:t xml:space="preserve"> </w:t>
      </w:r>
      <w:r w:rsidR="0012332E" w:rsidRPr="00646A26">
        <w:rPr>
          <w:sz w:val="28"/>
          <w:szCs w:val="28"/>
        </w:rPr>
        <w:t xml:space="preserve">почему у нас в поселении неэкономично расходуется </w:t>
      </w:r>
      <w:r w:rsidR="00D9737D" w:rsidRPr="00646A26">
        <w:rPr>
          <w:sz w:val="28"/>
          <w:szCs w:val="28"/>
        </w:rPr>
        <w:t xml:space="preserve">электроэнергия </w:t>
      </w:r>
      <w:r w:rsidR="0012332E" w:rsidRPr="00646A26">
        <w:rPr>
          <w:sz w:val="28"/>
          <w:szCs w:val="28"/>
        </w:rPr>
        <w:t>улично</w:t>
      </w:r>
      <w:r w:rsidR="00D9737D" w:rsidRPr="00646A26">
        <w:rPr>
          <w:sz w:val="28"/>
          <w:szCs w:val="28"/>
        </w:rPr>
        <w:t>го</w:t>
      </w:r>
      <w:r w:rsidR="0012332E" w:rsidRPr="00646A26">
        <w:rPr>
          <w:sz w:val="28"/>
          <w:szCs w:val="28"/>
        </w:rPr>
        <w:t xml:space="preserve"> освещени</w:t>
      </w:r>
      <w:r w:rsidR="00D9737D" w:rsidRPr="00646A26">
        <w:rPr>
          <w:sz w:val="28"/>
          <w:szCs w:val="28"/>
        </w:rPr>
        <w:t>я</w:t>
      </w:r>
      <w:r w:rsidR="0012332E" w:rsidRPr="00646A26">
        <w:rPr>
          <w:sz w:val="28"/>
          <w:szCs w:val="28"/>
        </w:rPr>
        <w:t xml:space="preserve">, в летний период электричество </w:t>
      </w:r>
      <w:r w:rsidR="00346CE1" w:rsidRPr="00646A26">
        <w:rPr>
          <w:sz w:val="28"/>
          <w:szCs w:val="28"/>
        </w:rPr>
        <w:t xml:space="preserve">работает всю ночь, </w:t>
      </w:r>
      <w:r w:rsidR="0012332E" w:rsidRPr="00646A26">
        <w:rPr>
          <w:sz w:val="28"/>
          <w:szCs w:val="28"/>
        </w:rPr>
        <w:t xml:space="preserve"> в зимний период</w:t>
      </w:r>
      <w:r w:rsidR="00BB1659" w:rsidRPr="00646A26">
        <w:rPr>
          <w:sz w:val="28"/>
          <w:szCs w:val="28"/>
        </w:rPr>
        <w:t xml:space="preserve"> </w:t>
      </w:r>
      <w:r w:rsidR="00346CE1" w:rsidRPr="00646A26">
        <w:rPr>
          <w:sz w:val="28"/>
          <w:szCs w:val="28"/>
        </w:rPr>
        <w:t xml:space="preserve"> - в ночное время суток  </w:t>
      </w:r>
      <w:r w:rsidR="00D9737D" w:rsidRPr="00646A26">
        <w:rPr>
          <w:sz w:val="28"/>
          <w:szCs w:val="28"/>
        </w:rPr>
        <w:t>его</w:t>
      </w:r>
      <w:r w:rsidR="00346CE1" w:rsidRPr="00646A26">
        <w:rPr>
          <w:sz w:val="28"/>
          <w:szCs w:val="28"/>
        </w:rPr>
        <w:t xml:space="preserve"> отключают.</w:t>
      </w:r>
    </w:p>
    <w:p w:rsidR="0043153C" w:rsidRPr="00646A26" w:rsidRDefault="00346CE1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>Глава поселения</w:t>
      </w:r>
      <w:r w:rsidR="00873A0D" w:rsidRPr="00646A26">
        <w:rPr>
          <w:sz w:val="28"/>
          <w:szCs w:val="28"/>
        </w:rPr>
        <w:t xml:space="preserve"> </w:t>
      </w:r>
      <w:r w:rsidR="00282393" w:rsidRPr="00646A26">
        <w:rPr>
          <w:sz w:val="28"/>
          <w:szCs w:val="28"/>
        </w:rPr>
        <w:t>–</w:t>
      </w:r>
      <w:r w:rsidR="00873A0D" w:rsidRPr="00646A26">
        <w:rPr>
          <w:sz w:val="28"/>
          <w:szCs w:val="28"/>
        </w:rPr>
        <w:t xml:space="preserve"> </w:t>
      </w:r>
      <w:r w:rsidR="00863775" w:rsidRPr="00646A26">
        <w:rPr>
          <w:sz w:val="28"/>
          <w:szCs w:val="28"/>
        </w:rPr>
        <w:t xml:space="preserve">ввиду недостаточного финансирования на данные услуги </w:t>
      </w:r>
      <w:r w:rsidRPr="00646A26">
        <w:rPr>
          <w:sz w:val="28"/>
          <w:szCs w:val="28"/>
        </w:rPr>
        <w:t xml:space="preserve">мы стараемся экономить на </w:t>
      </w:r>
      <w:r w:rsidR="00D9737D" w:rsidRPr="00646A26">
        <w:rPr>
          <w:sz w:val="28"/>
          <w:szCs w:val="28"/>
        </w:rPr>
        <w:t>электроэнергии</w:t>
      </w:r>
      <w:r w:rsidR="00863775" w:rsidRPr="00646A26">
        <w:rPr>
          <w:sz w:val="28"/>
          <w:szCs w:val="28"/>
        </w:rPr>
        <w:t xml:space="preserve"> уличного освещения, в летний</w:t>
      </w:r>
      <w:r w:rsidR="00E719E4">
        <w:rPr>
          <w:sz w:val="28"/>
          <w:szCs w:val="28"/>
        </w:rPr>
        <w:t xml:space="preserve"> и зимний</w:t>
      </w:r>
      <w:r w:rsidR="00863775" w:rsidRPr="00646A26">
        <w:rPr>
          <w:sz w:val="28"/>
          <w:szCs w:val="28"/>
        </w:rPr>
        <w:t xml:space="preserve"> период</w:t>
      </w:r>
      <w:r w:rsidR="00E719E4">
        <w:rPr>
          <w:sz w:val="28"/>
          <w:szCs w:val="28"/>
        </w:rPr>
        <w:t>ы</w:t>
      </w:r>
      <w:r w:rsidR="00863775" w:rsidRPr="00646A26">
        <w:rPr>
          <w:sz w:val="28"/>
          <w:szCs w:val="28"/>
        </w:rPr>
        <w:t xml:space="preserve"> в ночное время суток стараемся не отключать </w:t>
      </w:r>
      <w:r w:rsidR="00A417D5" w:rsidRPr="00646A26">
        <w:rPr>
          <w:sz w:val="28"/>
          <w:szCs w:val="28"/>
        </w:rPr>
        <w:t xml:space="preserve">фонари уличного освещения </w:t>
      </w:r>
      <w:r w:rsidR="00863775" w:rsidRPr="00646A26">
        <w:rPr>
          <w:sz w:val="28"/>
          <w:szCs w:val="28"/>
        </w:rPr>
        <w:t>по причине соблюдения требований федерального законодатель</w:t>
      </w:r>
      <w:r w:rsidR="009B1F40">
        <w:rPr>
          <w:sz w:val="28"/>
          <w:szCs w:val="28"/>
        </w:rPr>
        <w:t>ства в сфере дорожного движения, но случаются инциденты, когда датчики не срабатывают и поэтому фонари уличного освещения не отключаются в установленное датчиком время.</w:t>
      </w:r>
    </w:p>
    <w:p w:rsidR="00F779BF" w:rsidRPr="00646A26" w:rsidRDefault="00F779BF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Житель </w:t>
      </w:r>
      <w:proofErr w:type="spellStart"/>
      <w:r w:rsidRPr="00646A26">
        <w:rPr>
          <w:sz w:val="28"/>
          <w:szCs w:val="28"/>
        </w:rPr>
        <w:t>гп</w:t>
      </w:r>
      <w:proofErr w:type="spellEnd"/>
      <w:r w:rsidRPr="00646A26">
        <w:rPr>
          <w:sz w:val="28"/>
          <w:szCs w:val="28"/>
        </w:rPr>
        <w:t xml:space="preserve">. </w:t>
      </w:r>
      <w:proofErr w:type="gramStart"/>
      <w:r w:rsidRPr="00646A26">
        <w:rPr>
          <w:sz w:val="28"/>
          <w:szCs w:val="28"/>
        </w:rPr>
        <w:t>Куминский  –</w:t>
      </w:r>
      <w:proofErr w:type="gramEnd"/>
      <w:r w:rsidRPr="00646A26">
        <w:rPr>
          <w:sz w:val="28"/>
          <w:szCs w:val="28"/>
        </w:rPr>
        <w:t xml:space="preserve"> у нас в поселении нет мест отдыха для населения</w:t>
      </w:r>
      <w:r w:rsidR="008D5AC0" w:rsidRPr="00646A26">
        <w:rPr>
          <w:sz w:val="28"/>
          <w:szCs w:val="28"/>
        </w:rPr>
        <w:t>, особенно для тех кто</w:t>
      </w:r>
      <w:r w:rsidRPr="00646A26">
        <w:rPr>
          <w:sz w:val="28"/>
          <w:szCs w:val="28"/>
        </w:rPr>
        <w:t xml:space="preserve"> </w:t>
      </w:r>
      <w:r w:rsidR="008D5AC0" w:rsidRPr="00646A26">
        <w:rPr>
          <w:sz w:val="28"/>
          <w:szCs w:val="28"/>
        </w:rPr>
        <w:t>увлекается</w:t>
      </w:r>
      <w:r w:rsidRPr="00646A26">
        <w:rPr>
          <w:sz w:val="28"/>
          <w:szCs w:val="28"/>
        </w:rPr>
        <w:t xml:space="preserve"> скандинавской ходьб</w:t>
      </w:r>
      <w:r w:rsidR="008D5AC0" w:rsidRPr="00646A26">
        <w:rPr>
          <w:sz w:val="28"/>
          <w:szCs w:val="28"/>
        </w:rPr>
        <w:t>ой, просим обратить на это внимание.</w:t>
      </w:r>
    </w:p>
    <w:p w:rsidR="008D5AC0" w:rsidRPr="00646A26" w:rsidRDefault="008D5AC0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Глава поселения –по возможности постараемся </w:t>
      </w:r>
      <w:r w:rsidR="00C73A92">
        <w:rPr>
          <w:sz w:val="28"/>
          <w:szCs w:val="28"/>
        </w:rPr>
        <w:t>оборудовать место проведения занятий скандинавской ходьбы в районе ул. Некрасова – ул. 40 лет Победы</w:t>
      </w:r>
      <w:r w:rsidR="00376E11">
        <w:rPr>
          <w:sz w:val="28"/>
          <w:szCs w:val="28"/>
        </w:rPr>
        <w:t xml:space="preserve"> на месте бывшего склада РСУ.</w:t>
      </w:r>
    </w:p>
    <w:p w:rsidR="00A154C8" w:rsidRPr="00646A26" w:rsidRDefault="00565B19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Житель </w:t>
      </w:r>
      <w:proofErr w:type="spellStart"/>
      <w:r w:rsidRPr="00646A26">
        <w:rPr>
          <w:sz w:val="28"/>
          <w:szCs w:val="28"/>
        </w:rPr>
        <w:t>гп</w:t>
      </w:r>
      <w:proofErr w:type="spellEnd"/>
      <w:r w:rsidRPr="00646A26">
        <w:rPr>
          <w:sz w:val="28"/>
          <w:szCs w:val="28"/>
        </w:rPr>
        <w:t xml:space="preserve">. Куминский – что можете сказать </w:t>
      </w:r>
      <w:r w:rsidR="00576300" w:rsidRPr="00646A26">
        <w:rPr>
          <w:sz w:val="28"/>
          <w:szCs w:val="28"/>
        </w:rPr>
        <w:t>по ремонту печей в многоквартирных домах</w:t>
      </w:r>
    </w:p>
    <w:p w:rsidR="00576300" w:rsidRDefault="00576300" w:rsidP="00590777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Глава поселения – в соответствии с муниципальной программой «Поддержка жилищного хозяйства </w:t>
      </w:r>
      <w:proofErr w:type="gramStart"/>
      <w:r w:rsidRPr="00646A26">
        <w:rPr>
          <w:sz w:val="28"/>
          <w:szCs w:val="28"/>
        </w:rPr>
        <w:t>и  капитальный</w:t>
      </w:r>
      <w:proofErr w:type="gramEnd"/>
      <w:r w:rsidRPr="00646A26">
        <w:rPr>
          <w:sz w:val="28"/>
          <w:szCs w:val="28"/>
        </w:rPr>
        <w:t xml:space="preserve"> ремонт муниципального жилищного  фонда в   городском поселении Куминский на 2017- 2019 годы</w:t>
      </w:r>
      <w:r w:rsidR="00B61487" w:rsidRPr="00646A26">
        <w:rPr>
          <w:sz w:val="28"/>
          <w:szCs w:val="28"/>
        </w:rPr>
        <w:t xml:space="preserve">» на 2019 год </w:t>
      </w:r>
      <w:r w:rsidR="004C6B16">
        <w:rPr>
          <w:sz w:val="28"/>
          <w:szCs w:val="28"/>
        </w:rPr>
        <w:t>проведена</w:t>
      </w:r>
      <w:r w:rsidR="00B61487" w:rsidRPr="00646A26">
        <w:rPr>
          <w:sz w:val="28"/>
          <w:szCs w:val="28"/>
        </w:rPr>
        <w:t xml:space="preserve"> поставка кирпича для проведения ремонта 6 печей </w:t>
      </w:r>
      <w:r w:rsidR="004C6B16">
        <w:rPr>
          <w:sz w:val="28"/>
          <w:szCs w:val="28"/>
        </w:rPr>
        <w:t xml:space="preserve">в жилых помещениях муниципального жилищного фонда </w:t>
      </w:r>
      <w:r w:rsidR="00B61487" w:rsidRPr="00646A26">
        <w:rPr>
          <w:sz w:val="28"/>
          <w:szCs w:val="28"/>
        </w:rPr>
        <w:t xml:space="preserve">силами квартиросъемщиков. </w:t>
      </w:r>
    </w:p>
    <w:p w:rsidR="00376E11" w:rsidRPr="00646A26" w:rsidRDefault="00376E11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удовлетворить просьбу по ремонту печей всех заявителей, проживающих в муниципальных жилых </w:t>
      </w:r>
      <w:proofErr w:type="gramStart"/>
      <w:r>
        <w:rPr>
          <w:sz w:val="28"/>
          <w:szCs w:val="28"/>
        </w:rPr>
        <w:t>помещениях  не</w:t>
      </w:r>
      <w:proofErr w:type="gramEnd"/>
      <w:r>
        <w:rPr>
          <w:sz w:val="28"/>
          <w:szCs w:val="28"/>
        </w:rPr>
        <w:t xml:space="preserve"> представляется возможным по причине </w:t>
      </w:r>
      <w:r w:rsidR="004215BC">
        <w:rPr>
          <w:sz w:val="28"/>
          <w:szCs w:val="28"/>
        </w:rPr>
        <w:t>ограниченного финансирования.</w:t>
      </w:r>
    </w:p>
    <w:p w:rsidR="00F839CE" w:rsidRPr="00646A26" w:rsidRDefault="008D3117" w:rsidP="00F839CE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Житель </w:t>
      </w:r>
      <w:proofErr w:type="spellStart"/>
      <w:r w:rsidRPr="00646A26">
        <w:rPr>
          <w:sz w:val="28"/>
          <w:szCs w:val="28"/>
        </w:rPr>
        <w:t>гп</w:t>
      </w:r>
      <w:proofErr w:type="spellEnd"/>
      <w:r w:rsidRPr="00646A26">
        <w:rPr>
          <w:sz w:val="28"/>
          <w:szCs w:val="28"/>
        </w:rPr>
        <w:t xml:space="preserve">. </w:t>
      </w:r>
      <w:proofErr w:type="gramStart"/>
      <w:r w:rsidRPr="00646A26">
        <w:rPr>
          <w:sz w:val="28"/>
          <w:szCs w:val="28"/>
        </w:rPr>
        <w:t xml:space="preserve">Куминский  </w:t>
      </w:r>
      <w:r w:rsidR="00A821EF" w:rsidRPr="00646A26">
        <w:rPr>
          <w:sz w:val="28"/>
          <w:szCs w:val="28"/>
        </w:rPr>
        <w:t>–</w:t>
      </w:r>
      <w:proofErr w:type="gramEnd"/>
      <w:r w:rsidR="00A821EF" w:rsidRPr="00646A26">
        <w:rPr>
          <w:sz w:val="28"/>
          <w:szCs w:val="28"/>
        </w:rPr>
        <w:t xml:space="preserve"> </w:t>
      </w:r>
      <w:r w:rsidR="00F839CE" w:rsidRPr="00646A26">
        <w:rPr>
          <w:sz w:val="28"/>
          <w:szCs w:val="28"/>
        </w:rPr>
        <w:t>очень волнует вопрос по оказание ритуальных услуг на территории городского поселения Куминский?</w:t>
      </w:r>
    </w:p>
    <w:p w:rsidR="00F839CE" w:rsidRPr="00646A26" w:rsidRDefault="00F839CE" w:rsidP="00F839CE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Глава поселения: На сегодняшний день вопрос остается нерешенным, с индивидуальными предпринимателя неоднократно велись переговоры по открытию ОКВЭД по продаже ритуальных принадлежностей, но никто из индивидуальных предпринимателей не планирует заниматься таким видом деятельности. </w:t>
      </w:r>
    </w:p>
    <w:p w:rsidR="00F839CE" w:rsidRPr="00AB5234" w:rsidRDefault="00F839CE" w:rsidP="00F839CE">
      <w:pPr>
        <w:pStyle w:val="a6"/>
        <w:jc w:val="both"/>
        <w:rPr>
          <w:sz w:val="28"/>
          <w:szCs w:val="28"/>
        </w:rPr>
      </w:pPr>
      <w:r w:rsidRPr="00646A26">
        <w:rPr>
          <w:sz w:val="28"/>
          <w:szCs w:val="28"/>
        </w:rPr>
        <w:t xml:space="preserve">В настоящее время решается вопрос по созданию нового </w:t>
      </w:r>
      <w:proofErr w:type="gramStart"/>
      <w:r w:rsidRPr="00646A26">
        <w:rPr>
          <w:sz w:val="28"/>
          <w:szCs w:val="28"/>
        </w:rPr>
        <w:t>муниципального  казенного</w:t>
      </w:r>
      <w:proofErr w:type="gramEnd"/>
      <w:r w:rsidRPr="00646A26">
        <w:rPr>
          <w:sz w:val="28"/>
          <w:szCs w:val="28"/>
        </w:rPr>
        <w:t xml:space="preserve"> учреждения «Служба хозяйственного обеспечения администрации», в случае создания хозяйственной службы администрация поселения планирует передать полномочие по оказанию ритуальных услуг </w:t>
      </w:r>
      <w:r w:rsidRPr="00AB5234">
        <w:rPr>
          <w:sz w:val="28"/>
          <w:szCs w:val="28"/>
        </w:rPr>
        <w:t>казенному учреждению.</w:t>
      </w:r>
    </w:p>
    <w:p w:rsidR="00646A26" w:rsidRPr="00AB5234" w:rsidRDefault="005F643B" w:rsidP="00F839CE">
      <w:pPr>
        <w:pStyle w:val="a6"/>
        <w:jc w:val="both"/>
        <w:rPr>
          <w:sz w:val="28"/>
          <w:szCs w:val="28"/>
        </w:rPr>
      </w:pPr>
      <w:r w:rsidRPr="00AB5234">
        <w:rPr>
          <w:sz w:val="28"/>
          <w:szCs w:val="28"/>
        </w:rPr>
        <w:t xml:space="preserve">Житель </w:t>
      </w:r>
      <w:proofErr w:type="spellStart"/>
      <w:r w:rsidRPr="00AB5234">
        <w:rPr>
          <w:sz w:val="28"/>
          <w:szCs w:val="28"/>
        </w:rPr>
        <w:t>гп</w:t>
      </w:r>
      <w:proofErr w:type="spellEnd"/>
      <w:r w:rsidRPr="00AB5234">
        <w:rPr>
          <w:sz w:val="28"/>
          <w:szCs w:val="28"/>
        </w:rPr>
        <w:t xml:space="preserve">. Куминский </w:t>
      </w:r>
      <w:r w:rsidR="006158C4" w:rsidRPr="00AB5234">
        <w:rPr>
          <w:sz w:val="28"/>
          <w:szCs w:val="28"/>
        </w:rPr>
        <w:t>–</w:t>
      </w:r>
      <w:r w:rsidRPr="00AB5234">
        <w:rPr>
          <w:sz w:val="28"/>
          <w:szCs w:val="28"/>
        </w:rPr>
        <w:t xml:space="preserve"> </w:t>
      </w:r>
      <w:r w:rsidR="0014489B" w:rsidRPr="00AB5234">
        <w:rPr>
          <w:sz w:val="28"/>
          <w:szCs w:val="28"/>
        </w:rPr>
        <w:t xml:space="preserve">кто принимает решение о приеме жилых </w:t>
      </w:r>
      <w:proofErr w:type="gramStart"/>
      <w:r w:rsidR="0014489B" w:rsidRPr="00AB5234">
        <w:rPr>
          <w:sz w:val="28"/>
          <w:szCs w:val="28"/>
        </w:rPr>
        <w:t>помещений</w:t>
      </w:r>
      <w:r w:rsidR="00AB5234">
        <w:rPr>
          <w:sz w:val="28"/>
          <w:szCs w:val="28"/>
        </w:rPr>
        <w:t xml:space="preserve"> </w:t>
      </w:r>
      <w:r w:rsidR="0014489B" w:rsidRPr="00AB5234">
        <w:rPr>
          <w:sz w:val="28"/>
          <w:szCs w:val="28"/>
        </w:rPr>
        <w:t xml:space="preserve"> переданных</w:t>
      </w:r>
      <w:proofErr w:type="gramEnd"/>
      <w:r w:rsidR="0014489B" w:rsidRPr="00AB5234">
        <w:rPr>
          <w:sz w:val="28"/>
          <w:szCs w:val="28"/>
        </w:rPr>
        <w:t xml:space="preserve"> </w:t>
      </w:r>
      <w:r w:rsidR="006158C4" w:rsidRPr="00AB5234">
        <w:rPr>
          <w:sz w:val="28"/>
          <w:szCs w:val="28"/>
        </w:rPr>
        <w:t>граждан</w:t>
      </w:r>
      <w:r w:rsidR="0014489B" w:rsidRPr="00AB5234">
        <w:rPr>
          <w:sz w:val="28"/>
          <w:szCs w:val="28"/>
        </w:rPr>
        <w:t>ами</w:t>
      </w:r>
      <w:r w:rsidR="006158C4" w:rsidRPr="00AB5234">
        <w:rPr>
          <w:sz w:val="28"/>
          <w:szCs w:val="28"/>
        </w:rPr>
        <w:t xml:space="preserve">  </w:t>
      </w:r>
      <w:r w:rsidR="0014489B" w:rsidRPr="00AB5234">
        <w:rPr>
          <w:sz w:val="28"/>
          <w:szCs w:val="28"/>
        </w:rPr>
        <w:t>по</w:t>
      </w:r>
      <w:r w:rsidR="006158C4" w:rsidRPr="00AB5234">
        <w:rPr>
          <w:sz w:val="28"/>
          <w:szCs w:val="28"/>
        </w:rPr>
        <w:t xml:space="preserve"> программе «Переселение граждан из районов Крайнего Севера и приравненных к ним местностей»</w:t>
      </w:r>
      <w:r w:rsidR="006A6812">
        <w:rPr>
          <w:sz w:val="28"/>
          <w:szCs w:val="28"/>
        </w:rPr>
        <w:t xml:space="preserve">, в основном передаваемые жилые помещения гражданами являются непригодными для проживания  </w:t>
      </w:r>
      <w:r w:rsidR="006158C4" w:rsidRPr="00AB5234">
        <w:rPr>
          <w:sz w:val="28"/>
          <w:szCs w:val="28"/>
        </w:rPr>
        <w:t xml:space="preserve"> </w:t>
      </w:r>
    </w:p>
    <w:p w:rsidR="00141EA0" w:rsidRPr="00AB5234" w:rsidRDefault="00F839CE" w:rsidP="00F839CE">
      <w:pPr>
        <w:pStyle w:val="a6"/>
        <w:jc w:val="both"/>
        <w:rPr>
          <w:sz w:val="28"/>
          <w:szCs w:val="28"/>
        </w:rPr>
      </w:pPr>
      <w:r w:rsidRPr="00AB5234">
        <w:rPr>
          <w:sz w:val="28"/>
          <w:szCs w:val="28"/>
        </w:rPr>
        <w:t xml:space="preserve">Глава поселения – </w:t>
      </w:r>
      <w:r w:rsidR="004215BC">
        <w:rPr>
          <w:sz w:val="28"/>
          <w:szCs w:val="28"/>
        </w:rPr>
        <w:t>по действующему законодательству граждане, получившие сертификат на получение</w:t>
      </w:r>
      <w:r w:rsidR="0014489B" w:rsidRPr="00AB5234">
        <w:rPr>
          <w:sz w:val="28"/>
          <w:szCs w:val="28"/>
        </w:rPr>
        <w:t xml:space="preserve"> жилищной субсидии </w:t>
      </w:r>
      <w:r w:rsidR="007D1860">
        <w:rPr>
          <w:sz w:val="28"/>
          <w:szCs w:val="28"/>
        </w:rPr>
        <w:t>имеют</w:t>
      </w:r>
      <w:r w:rsidR="0014489B" w:rsidRPr="00AB5234">
        <w:rPr>
          <w:sz w:val="28"/>
          <w:szCs w:val="28"/>
        </w:rPr>
        <w:t xml:space="preserve"> обязательство по </w:t>
      </w:r>
      <w:proofErr w:type="gramStart"/>
      <w:r w:rsidR="0014489B" w:rsidRPr="00AB5234">
        <w:rPr>
          <w:sz w:val="28"/>
          <w:szCs w:val="28"/>
        </w:rPr>
        <w:t>сдаче  городскому</w:t>
      </w:r>
      <w:proofErr w:type="gramEnd"/>
      <w:r w:rsidR="0014489B" w:rsidRPr="00AB5234">
        <w:rPr>
          <w:sz w:val="28"/>
          <w:szCs w:val="28"/>
        </w:rPr>
        <w:t xml:space="preserve"> поселению жилых помещений</w:t>
      </w:r>
      <w:r w:rsidR="004215BC">
        <w:rPr>
          <w:sz w:val="28"/>
          <w:szCs w:val="28"/>
        </w:rPr>
        <w:t>,</w:t>
      </w:r>
      <w:r w:rsidR="007D1860">
        <w:rPr>
          <w:sz w:val="28"/>
          <w:szCs w:val="28"/>
        </w:rPr>
        <w:t xml:space="preserve"> занимаемых на условиях договора</w:t>
      </w:r>
      <w:r w:rsidR="004215BC">
        <w:rPr>
          <w:sz w:val="28"/>
          <w:szCs w:val="28"/>
        </w:rPr>
        <w:t xml:space="preserve"> социального найма</w:t>
      </w:r>
      <w:r w:rsidR="007D1860">
        <w:rPr>
          <w:sz w:val="28"/>
          <w:szCs w:val="28"/>
        </w:rPr>
        <w:t xml:space="preserve"> либо на праве собственности. Состояние передаваемого</w:t>
      </w:r>
      <w:r w:rsidR="005C5DAA">
        <w:rPr>
          <w:sz w:val="28"/>
          <w:szCs w:val="28"/>
        </w:rPr>
        <w:t xml:space="preserve"> жилого помещения не </w:t>
      </w:r>
      <w:r w:rsidR="007D1860">
        <w:rPr>
          <w:sz w:val="28"/>
          <w:szCs w:val="28"/>
        </w:rPr>
        <w:t>оговорено действующим законодательством. Д</w:t>
      </w:r>
      <w:r w:rsidR="0014489B" w:rsidRPr="00AB5234">
        <w:rPr>
          <w:sz w:val="28"/>
          <w:szCs w:val="28"/>
        </w:rPr>
        <w:t>анные жилые помещени</w:t>
      </w:r>
      <w:r w:rsidR="00AB5234">
        <w:rPr>
          <w:sz w:val="28"/>
          <w:szCs w:val="28"/>
        </w:rPr>
        <w:t>я принимаются комиссией по акту</w:t>
      </w:r>
      <w:r w:rsidR="009B1F40">
        <w:rPr>
          <w:sz w:val="28"/>
          <w:szCs w:val="28"/>
        </w:rPr>
        <w:t>.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Кто за данное предложение, прошу голосовать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27526D">
        <w:rPr>
          <w:sz w:val="28"/>
          <w:szCs w:val="28"/>
        </w:rPr>
        <w:t>52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EC77D7" w:rsidRPr="00196E72" w:rsidRDefault="00EC77D7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43F93" w:rsidRPr="00EC77D7" w:rsidRDefault="00EC77D7" w:rsidP="00D43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D7">
        <w:rPr>
          <w:rFonts w:ascii="Times New Roman" w:hAnsi="Times New Roman" w:cs="Times New Roman"/>
          <w:b/>
          <w:sz w:val="28"/>
          <w:szCs w:val="28"/>
        </w:rPr>
        <w:t>РЕШИЛИ</w:t>
      </w:r>
      <w:r w:rsidR="00D43F93" w:rsidRPr="00EC77D7">
        <w:rPr>
          <w:rFonts w:ascii="Times New Roman" w:hAnsi="Times New Roman" w:cs="Times New Roman"/>
          <w:b/>
          <w:sz w:val="28"/>
          <w:szCs w:val="28"/>
        </w:rPr>
        <w:t>:</w:t>
      </w:r>
    </w:p>
    <w:p w:rsidR="00830542" w:rsidRPr="00196E72" w:rsidRDefault="00E40FF9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>1.  Признать удовлетворительной работу главы муниципального образования городское поселение Куминский в 201</w:t>
      </w:r>
      <w:r w:rsidR="0027526D">
        <w:rPr>
          <w:rFonts w:ascii="Times New Roman" w:hAnsi="Times New Roman" w:cs="Times New Roman"/>
          <w:sz w:val="28"/>
          <w:szCs w:val="28"/>
        </w:rPr>
        <w:t>8</w:t>
      </w:r>
      <w:r w:rsidRPr="00196E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6D6C" w:rsidRPr="00196E72" w:rsidRDefault="00526D6C" w:rsidP="0052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1D" w:rsidRDefault="0046131D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196E72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292914" w:rsidRPr="00196E72">
        <w:rPr>
          <w:rFonts w:ascii="Times New Roman" w:hAnsi="Times New Roman" w:cs="Times New Roman"/>
          <w:sz w:val="28"/>
          <w:szCs w:val="28"/>
        </w:rPr>
        <w:t>1</w:t>
      </w:r>
      <w:r w:rsidR="003C7526" w:rsidRPr="00196E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92914" w:rsidRPr="00196E72">
        <w:rPr>
          <w:rFonts w:ascii="Times New Roman" w:hAnsi="Times New Roman" w:cs="Times New Roman"/>
          <w:sz w:val="28"/>
          <w:szCs w:val="28"/>
        </w:rPr>
        <w:t xml:space="preserve"> ч. </w:t>
      </w:r>
      <w:r w:rsidR="0027526D">
        <w:rPr>
          <w:rFonts w:ascii="Times New Roman" w:hAnsi="Times New Roman" w:cs="Times New Roman"/>
          <w:sz w:val="28"/>
          <w:szCs w:val="28"/>
        </w:rPr>
        <w:t>35</w:t>
      </w:r>
      <w:r w:rsidR="00287E13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196E72">
        <w:rPr>
          <w:rFonts w:ascii="Times New Roman" w:hAnsi="Times New Roman" w:cs="Times New Roman"/>
          <w:sz w:val="28"/>
          <w:szCs w:val="28"/>
        </w:rPr>
        <w:t>минут</w:t>
      </w:r>
      <w:r w:rsidRPr="00196E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54F" w:rsidRPr="00196E72" w:rsidRDefault="00D6654F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542" w:rsidRPr="00196E72" w:rsidRDefault="000A7AFB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6E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2914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7526D">
        <w:rPr>
          <w:rFonts w:ascii="Times New Roman" w:hAnsi="Times New Roman" w:cs="Times New Roman"/>
          <w:sz w:val="28"/>
          <w:szCs w:val="28"/>
        </w:rPr>
        <w:t>С.А. Грубцов</w:t>
      </w:r>
    </w:p>
    <w:p w:rsidR="005F576F" w:rsidRPr="00196E72" w:rsidRDefault="005F576F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05" w:rsidRPr="00196E72" w:rsidRDefault="00830542" w:rsidP="005F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7370" w:rsidRPr="00196E7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1E6905" w:rsidRPr="00196E72" w:rsidSect="00D66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E18"/>
    <w:multiLevelType w:val="hybridMultilevel"/>
    <w:tmpl w:val="0A50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75E9"/>
    <w:rsid w:val="00086925"/>
    <w:rsid w:val="000A7AFB"/>
    <w:rsid w:val="000E32DF"/>
    <w:rsid w:val="000E3D0C"/>
    <w:rsid w:val="000F1ED9"/>
    <w:rsid w:val="000F7A1D"/>
    <w:rsid w:val="001170D2"/>
    <w:rsid w:val="001213BD"/>
    <w:rsid w:val="0012332E"/>
    <w:rsid w:val="0013467C"/>
    <w:rsid w:val="00141EA0"/>
    <w:rsid w:val="0014489B"/>
    <w:rsid w:val="00156D91"/>
    <w:rsid w:val="00196E72"/>
    <w:rsid w:val="001A1888"/>
    <w:rsid w:val="001A49AE"/>
    <w:rsid w:val="001A6E1C"/>
    <w:rsid w:val="001E573D"/>
    <w:rsid w:val="001E6905"/>
    <w:rsid w:val="002223AC"/>
    <w:rsid w:val="0022355E"/>
    <w:rsid w:val="00272764"/>
    <w:rsid w:val="0027526D"/>
    <w:rsid w:val="00277370"/>
    <w:rsid w:val="00282393"/>
    <w:rsid w:val="00287E13"/>
    <w:rsid w:val="00292914"/>
    <w:rsid w:val="002A55CD"/>
    <w:rsid w:val="002A55E7"/>
    <w:rsid w:val="002B730E"/>
    <w:rsid w:val="002C1124"/>
    <w:rsid w:val="002D7530"/>
    <w:rsid w:val="002F13E7"/>
    <w:rsid w:val="00306876"/>
    <w:rsid w:val="00346CE1"/>
    <w:rsid w:val="0035324E"/>
    <w:rsid w:val="00365228"/>
    <w:rsid w:val="003700D0"/>
    <w:rsid w:val="003710CD"/>
    <w:rsid w:val="00376E11"/>
    <w:rsid w:val="003A1E5E"/>
    <w:rsid w:val="003B7381"/>
    <w:rsid w:val="003C7526"/>
    <w:rsid w:val="003E6EF6"/>
    <w:rsid w:val="003F0717"/>
    <w:rsid w:val="003F157E"/>
    <w:rsid w:val="003F1FB2"/>
    <w:rsid w:val="0041556F"/>
    <w:rsid w:val="004215BC"/>
    <w:rsid w:val="0043153C"/>
    <w:rsid w:val="0046131D"/>
    <w:rsid w:val="00462A21"/>
    <w:rsid w:val="00477065"/>
    <w:rsid w:val="004877E5"/>
    <w:rsid w:val="004947C9"/>
    <w:rsid w:val="004A47E5"/>
    <w:rsid w:val="004C6B16"/>
    <w:rsid w:val="004D6BB8"/>
    <w:rsid w:val="00526D6C"/>
    <w:rsid w:val="00527E08"/>
    <w:rsid w:val="00536D7D"/>
    <w:rsid w:val="0053720A"/>
    <w:rsid w:val="00537B4D"/>
    <w:rsid w:val="00564FEF"/>
    <w:rsid w:val="00565B19"/>
    <w:rsid w:val="00566A51"/>
    <w:rsid w:val="00576300"/>
    <w:rsid w:val="00590777"/>
    <w:rsid w:val="005C4805"/>
    <w:rsid w:val="005C5DAA"/>
    <w:rsid w:val="005D59D9"/>
    <w:rsid w:val="005D6F73"/>
    <w:rsid w:val="005F576F"/>
    <w:rsid w:val="005F5DC2"/>
    <w:rsid w:val="005F643B"/>
    <w:rsid w:val="0060085B"/>
    <w:rsid w:val="00601B7D"/>
    <w:rsid w:val="006158C4"/>
    <w:rsid w:val="00641F09"/>
    <w:rsid w:val="00646A26"/>
    <w:rsid w:val="0065029F"/>
    <w:rsid w:val="00651C88"/>
    <w:rsid w:val="0065331A"/>
    <w:rsid w:val="00657F7F"/>
    <w:rsid w:val="006807CC"/>
    <w:rsid w:val="006A6812"/>
    <w:rsid w:val="006B6049"/>
    <w:rsid w:val="006C5408"/>
    <w:rsid w:val="006E00D3"/>
    <w:rsid w:val="006E5A95"/>
    <w:rsid w:val="00706500"/>
    <w:rsid w:val="00706657"/>
    <w:rsid w:val="0071256C"/>
    <w:rsid w:val="007236DA"/>
    <w:rsid w:val="0076054C"/>
    <w:rsid w:val="0076653D"/>
    <w:rsid w:val="00773CB5"/>
    <w:rsid w:val="007C28F9"/>
    <w:rsid w:val="007D1860"/>
    <w:rsid w:val="007F31C2"/>
    <w:rsid w:val="008022C7"/>
    <w:rsid w:val="00830542"/>
    <w:rsid w:val="00861E25"/>
    <w:rsid w:val="00863775"/>
    <w:rsid w:val="00873A0D"/>
    <w:rsid w:val="00876088"/>
    <w:rsid w:val="0089696F"/>
    <w:rsid w:val="008A3E77"/>
    <w:rsid w:val="008D3117"/>
    <w:rsid w:val="008D5AC0"/>
    <w:rsid w:val="008E50D3"/>
    <w:rsid w:val="008F089B"/>
    <w:rsid w:val="00907B3D"/>
    <w:rsid w:val="00934EF4"/>
    <w:rsid w:val="009472EC"/>
    <w:rsid w:val="009564E8"/>
    <w:rsid w:val="009A0515"/>
    <w:rsid w:val="009B1F40"/>
    <w:rsid w:val="00A154C8"/>
    <w:rsid w:val="00A1562A"/>
    <w:rsid w:val="00A4124A"/>
    <w:rsid w:val="00A417D5"/>
    <w:rsid w:val="00A67248"/>
    <w:rsid w:val="00A728AB"/>
    <w:rsid w:val="00A821EF"/>
    <w:rsid w:val="00A90992"/>
    <w:rsid w:val="00A90E9F"/>
    <w:rsid w:val="00AB5234"/>
    <w:rsid w:val="00AC1404"/>
    <w:rsid w:val="00AC78F0"/>
    <w:rsid w:val="00AD249C"/>
    <w:rsid w:val="00B00325"/>
    <w:rsid w:val="00B11CD0"/>
    <w:rsid w:val="00B52E3F"/>
    <w:rsid w:val="00B61487"/>
    <w:rsid w:val="00B64593"/>
    <w:rsid w:val="00B76D0F"/>
    <w:rsid w:val="00BA4A92"/>
    <w:rsid w:val="00BB1659"/>
    <w:rsid w:val="00BC6463"/>
    <w:rsid w:val="00BE64E1"/>
    <w:rsid w:val="00BE78EF"/>
    <w:rsid w:val="00C041D3"/>
    <w:rsid w:val="00C578C2"/>
    <w:rsid w:val="00C64089"/>
    <w:rsid w:val="00C73A92"/>
    <w:rsid w:val="00C87628"/>
    <w:rsid w:val="00C909FC"/>
    <w:rsid w:val="00CE1B19"/>
    <w:rsid w:val="00D06533"/>
    <w:rsid w:val="00D30A7F"/>
    <w:rsid w:val="00D42C66"/>
    <w:rsid w:val="00D43F93"/>
    <w:rsid w:val="00D538D4"/>
    <w:rsid w:val="00D6654F"/>
    <w:rsid w:val="00D66622"/>
    <w:rsid w:val="00D9737D"/>
    <w:rsid w:val="00DA64A6"/>
    <w:rsid w:val="00DB275D"/>
    <w:rsid w:val="00DB61EB"/>
    <w:rsid w:val="00DD0047"/>
    <w:rsid w:val="00DD1A64"/>
    <w:rsid w:val="00DE46C2"/>
    <w:rsid w:val="00E32B6F"/>
    <w:rsid w:val="00E35C6A"/>
    <w:rsid w:val="00E4081A"/>
    <w:rsid w:val="00E40FF9"/>
    <w:rsid w:val="00E46CD6"/>
    <w:rsid w:val="00E60A53"/>
    <w:rsid w:val="00E719E4"/>
    <w:rsid w:val="00E82336"/>
    <w:rsid w:val="00E96256"/>
    <w:rsid w:val="00EA47D7"/>
    <w:rsid w:val="00EC5CD6"/>
    <w:rsid w:val="00EC77D7"/>
    <w:rsid w:val="00ED7AB3"/>
    <w:rsid w:val="00F30F9E"/>
    <w:rsid w:val="00F779BF"/>
    <w:rsid w:val="00F82C72"/>
    <w:rsid w:val="00F839CE"/>
    <w:rsid w:val="00FA377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E0E9-4DD1-4ADC-BEC3-7E95688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2019-03-20T09:43:00Z</cp:lastPrinted>
  <dcterms:created xsi:type="dcterms:W3CDTF">2012-02-21T09:54:00Z</dcterms:created>
  <dcterms:modified xsi:type="dcterms:W3CDTF">2019-03-20T09:50:00Z</dcterms:modified>
</cp:coreProperties>
</file>