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A" w:rsidRPr="00823692" w:rsidRDefault="00341DCA" w:rsidP="00341DC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692">
        <w:rPr>
          <w:rFonts w:ascii="Times New Roman" w:hAnsi="Times New Roman"/>
          <w:b/>
          <w:bCs/>
          <w:sz w:val="28"/>
          <w:szCs w:val="28"/>
        </w:rPr>
        <w:t>Муниципальное образование Кондинский район</w:t>
      </w:r>
    </w:p>
    <w:p w:rsidR="00341DCA" w:rsidRPr="00823692" w:rsidRDefault="00341DCA" w:rsidP="00341DC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23692">
        <w:rPr>
          <w:rFonts w:ascii="Times New Roman" w:hAnsi="Times New Roman"/>
          <w:b/>
          <w:sz w:val="24"/>
          <w:szCs w:val="20"/>
        </w:rPr>
        <w:t>Ханты-Мансийского автономного округа – Югры</w:t>
      </w:r>
    </w:p>
    <w:p w:rsidR="00341DCA" w:rsidRPr="00823692" w:rsidRDefault="00341DCA" w:rsidP="00341DC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41DCA" w:rsidRPr="00823692" w:rsidRDefault="00341DCA" w:rsidP="00341DCA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369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41DCA" w:rsidRPr="00823692" w:rsidRDefault="00341DCA" w:rsidP="00341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3692">
        <w:rPr>
          <w:rFonts w:ascii="Times New Roman" w:hAnsi="Times New Roman"/>
          <w:b/>
          <w:bCs/>
          <w:sz w:val="28"/>
          <w:szCs w:val="28"/>
        </w:rPr>
        <w:t>ГОРОДСКОГО ПОСЕЛЕНИЯ КУМИНСКИЙ</w:t>
      </w:r>
    </w:p>
    <w:p w:rsidR="00341DCA" w:rsidRPr="00823692" w:rsidRDefault="00341DCA" w:rsidP="00341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1DCA" w:rsidRPr="00823692" w:rsidRDefault="00341DCA" w:rsidP="00341DC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23692">
        <w:rPr>
          <w:rFonts w:ascii="Times New Roman" w:hAnsi="Times New Roman"/>
          <w:b/>
          <w:sz w:val="32"/>
          <w:szCs w:val="32"/>
        </w:rPr>
        <w:t>ПОСТАНОВЛЕНИЕ</w:t>
      </w:r>
    </w:p>
    <w:p w:rsidR="00341DCA" w:rsidRPr="00823692" w:rsidRDefault="00341DCA" w:rsidP="00341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DCA" w:rsidRPr="00823692" w:rsidRDefault="000D5FAA" w:rsidP="00341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1DC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341DCA" w:rsidRPr="00823692">
        <w:rPr>
          <w:rFonts w:ascii="Times New Roman" w:hAnsi="Times New Roman"/>
          <w:sz w:val="28"/>
          <w:szCs w:val="28"/>
        </w:rPr>
        <w:t>202</w:t>
      </w:r>
      <w:r w:rsidR="00341DCA">
        <w:rPr>
          <w:rFonts w:ascii="Times New Roman" w:hAnsi="Times New Roman"/>
          <w:sz w:val="28"/>
          <w:szCs w:val="28"/>
        </w:rPr>
        <w:t>3</w:t>
      </w:r>
      <w:r w:rsidR="00341DCA" w:rsidRPr="00823692">
        <w:rPr>
          <w:rFonts w:ascii="Times New Roman" w:hAnsi="Times New Roman"/>
          <w:sz w:val="28"/>
          <w:szCs w:val="28"/>
        </w:rPr>
        <w:t xml:space="preserve"> года                                                </w:t>
      </w:r>
      <w:r w:rsidR="00341DCA">
        <w:rPr>
          <w:rFonts w:ascii="Times New Roman" w:hAnsi="Times New Roman"/>
          <w:sz w:val="28"/>
          <w:szCs w:val="28"/>
        </w:rPr>
        <w:t xml:space="preserve">                      </w:t>
      </w:r>
      <w:r w:rsidR="00341DCA" w:rsidRPr="008236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341DCA" w:rsidRPr="00823692" w:rsidRDefault="00341DCA" w:rsidP="00341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692">
        <w:rPr>
          <w:rFonts w:ascii="Times New Roman" w:hAnsi="Times New Roman"/>
          <w:sz w:val="28"/>
          <w:szCs w:val="28"/>
        </w:rPr>
        <w:t>пгт. Куминский</w:t>
      </w:r>
    </w:p>
    <w:p w:rsidR="00D16994" w:rsidRDefault="00D16994" w:rsidP="00973C98">
      <w:pPr>
        <w:pStyle w:val="a6"/>
        <w:ind w:right="3826"/>
        <w:jc w:val="both"/>
        <w:rPr>
          <w:rFonts w:ascii="Times New Roman" w:hAnsi="Times New Roman"/>
          <w:sz w:val="28"/>
        </w:rPr>
      </w:pPr>
    </w:p>
    <w:p w:rsidR="00973C98" w:rsidRPr="00341DCA" w:rsidRDefault="00973C98" w:rsidP="00341DCA">
      <w:pPr>
        <w:pStyle w:val="a6"/>
        <w:ind w:right="-1"/>
        <w:jc w:val="center"/>
        <w:rPr>
          <w:rFonts w:ascii="Times New Roman" w:hAnsi="Times New Roman"/>
          <w:b/>
          <w:sz w:val="28"/>
        </w:rPr>
      </w:pPr>
      <w:r w:rsidRPr="00341DCA">
        <w:rPr>
          <w:rFonts w:ascii="Times New Roman" w:hAnsi="Times New Roman"/>
          <w:b/>
          <w:sz w:val="28"/>
        </w:rPr>
        <w:t xml:space="preserve">Об утверждении Порядка поступления </w:t>
      </w:r>
      <w:r w:rsidR="006D32FA" w:rsidRPr="00341DCA">
        <w:rPr>
          <w:rFonts w:ascii="Times New Roman" w:hAnsi="Times New Roman"/>
          <w:b/>
          <w:sz w:val="28"/>
        </w:rPr>
        <w:t xml:space="preserve">животных без владельцев </w:t>
      </w:r>
      <w:r w:rsidRPr="00341DCA">
        <w:rPr>
          <w:rFonts w:ascii="Times New Roman" w:hAnsi="Times New Roman"/>
          <w:b/>
          <w:sz w:val="28"/>
        </w:rPr>
        <w:t>в муниципальную собственность и дальнейшего обращения с ними на территории</w:t>
      </w:r>
      <w:r w:rsidR="00C0087A" w:rsidRPr="00341DCA">
        <w:rPr>
          <w:rFonts w:ascii="Times New Roman" w:hAnsi="Times New Roman"/>
          <w:b/>
          <w:sz w:val="28"/>
        </w:rPr>
        <w:t xml:space="preserve"> </w:t>
      </w:r>
      <w:r w:rsidR="00341DCA" w:rsidRPr="00341DCA">
        <w:rPr>
          <w:rFonts w:ascii="Times New Roman" w:hAnsi="Times New Roman"/>
          <w:b/>
          <w:sz w:val="28"/>
        </w:rPr>
        <w:t>городского поселения</w:t>
      </w:r>
      <w:r w:rsidR="001E0236" w:rsidRPr="00341DCA">
        <w:rPr>
          <w:rFonts w:ascii="Times New Roman" w:hAnsi="Times New Roman"/>
          <w:b/>
          <w:sz w:val="28"/>
        </w:rPr>
        <w:t xml:space="preserve"> </w:t>
      </w:r>
      <w:r w:rsidR="00341DCA" w:rsidRPr="00341DCA">
        <w:rPr>
          <w:rFonts w:ascii="Times New Roman" w:hAnsi="Times New Roman"/>
          <w:b/>
          <w:sz w:val="28"/>
        </w:rPr>
        <w:t xml:space="preserve">Куминский </w:t>
      </w:r>
      <w:r w:rsidR="001E0236" w:rsidRPr="00341DCA">
        <w:rPr>
          <w:rFonts w:ascii="Times New Roman" w:hAnsi="Times New Roman"/>
          <w:b/>
          <w:sz w:val="28"/>
        </w:rPr>
        <w:t>Кондинского района</w:t>
      </w:r>
      <w:r w:rsidRPr="00341DCA">
        <w:rPr>
          <w:rFonts w:ascii="Times New Roman" w:hAnsi="Times New Roman"/>
          <w:b/>
          <w:sz w:val="28"/>
        </w:rPr>
        <w:t xml:space="preserve"> Ханты-Мансийского автономного округа - Югры</w:t>
      </w:r>
    </w:p>
    <w:p w:rsidR="00973C98" w:rsidRPr="00EF14E3" w:rsidRDefault="00973C98" w:rsidP="00973C98">
      <w:pPr>
        <w:pStyle w:val="a6"/>
        <w:ind w:right="4535"/>
        <w:jc w:val="both"/>
        <w:rPr>
          <w:rFonts w:ascii="Times New Roman" w:hAnsi="Times New Roman"/>
          <w:sz w:val="28"/>
        </w:rPr>
      </w:pPr>
    </w:p>
    <w:p w:rsidR="00973C98" w:rsidRPr="00341DCA" w:rsidRDefault="00973C98" w:rsidP="0034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D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341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137</w:t>
        </w:r>
      </w:hyperlink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Pr="00341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230</w:t>
        </w:r>
      </w:hyperlink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341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231</w:t>
        </w:r>
      </w:hyperlink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341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232</w:t>
        </w:r>
      </w:hyperlink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пунктом </w:t>
      </w:r>
      <w:r w:rsidR="00491324"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</w:t>
      </w:r>
      <w:r w:rsidR="00491324"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341DCA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C0087A" w:rsidRPr="00341DC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41DCA">
        <w:rPr>
          <w:rFonts w:ascii="Times New Roman" w:hAnsi="Times New Roman" w:cs="Times New Roman"/>
          <w:sz w:val="28"/>
          <w:szCs w:val="28"/>
        </w:rPr>
        <w:t>2003</w:t>
      </w:r>
      <w:r w:rsidR="00C0087A" w:rsidRPr="00341D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1DC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0087A" w:rsidRPr="00341D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0087A" w:rsidRPr="00341D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                     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 w:rsidRPr="0034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41DCA">
        <w:rPr>
          <w:rFonts w:ascii="Times New Roman" w:hAnsi="Times New Roman" w:cs="Times New Roman"/>
          <w:sz w:val="28"/>
          <w:szCs w:val="28"/>
        </w:rPr>
        <w:t xml:space="preserve"> </w:t>
      </w:r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>Законом Ханты-Мансийского автономного округа - Югры от 10</w:t>
      </w:r>
      <w:r w:rsidR="00C0087A"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C0087A"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341DCA">
        <w:rPr>
          <w:rFonts w:ascii="Times New Roman" w:hAnsi="Times New Roman" w:cs="Times New Roman"/>
          <w:color w:val="000000" w:themeColor="text1"/>
          <w:sz w:val="28"/>
          <w:szCs w:val="28"/>
        </w:rPr>
        <w:t>№ 89-оз «О</w:t>
      </w:r>
      <w:r w:rsidRPr="00341DCA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по предупреждению и ликвидации болезней животных, их лечению, защите населения от болезней, общих для человека и животных»:</w:t>
      </w:r>
    </w:p>
    <w:p w:rsidR="00973C98" w:rsidRPr="00341DCA" w:rsidRDefault="00973C98" w:rsidP="00341DCA">
      <w:pPr>
        <w:pStyle w:val="a4"/>
        <w:spacing w:after="0"/>
        <w:ind w:firstLine="851"/>
        <w:jc w:val="both"/>
        <w:rPr>
          <w:sz w:val="28"/>
          <w:szCs w:val="28"/>
        </w:rPr>
      </w:pPr>
      <w:r w:rsidRPr="00341DCA">
        <w:rPr>
          <w:sz w:val="28"/>
          <w:szCs w:val="28"/>
        </w:rPr>
        <w:t xml:space="preserve">1. Утвердить Порядок поступления </w:t>
      </w:r>
      <w:r w:rsidR="006D32FA" w:rsidRPr="00341DCA">
        <w:rPr>
          <w:sz w:val="28"/>
          <w:szCs w:val="28"/>
        </w:rPr>
        <w:t xml:space="preserve">животных без владельцев </w:t>
      </w:r>
      <w:proofErr w:type="gramStart"/>
      <w:r w:rsidR="006D32FA" w:rsidRPr="00341DCA">
        <w:rPr>
          <w:sz w:val="28"/>
          <w:szCs w:val="28"/>
        </w:rPr>
        <w:t xml:space="preserve">в </w:t>
      </w:r>
      <w:r w:rsidRPr="00341DCA">
        <w:rPr>
          <w:sz w:val="28"/>
          <w:szCs w:val="28"/>
        </w:rPr>
        <w:t xml:space="preserve"> муниципальную</w:t>
      </w:r>
      <w:proofErr w:type="gramEnd"/>
      <w:r w:rsidRPr="00341DCA">
        <w:rPr>
          <w:sz w:val="28"/>
          <w:szCs w:val="28"/>
        </w:rPr>
        <w:t xml:space="preserve"> собственность и дальнейшего обращения с ними на территории </w:t>
      </w:r>
      <w:r w:rsidR="00341DCA" w:rsidRPr="00341DCA">
        <w:rPr>
          <w:sz w:val="28"/>
          <w:szCs w:val="28"/>
        </w:rPr>
        <w:t>городского поселения Куминский</w:t>
      </w:r>
      <w:r w:rsidR="00491324" w:rsidRPr="00341DCA">
        <w:rPr>
          <w:sz w:val="28"/>
          <w:szCs w:val="28"/>
        </w:rPr>
        <w:t xml:space="preserve"> </w:t>
      </w:r>
      <w:r w:rsidRPr="00341DCA">
        <w:rPr>
          <w:sz w:val="28"/>
          <w:szCs w:val="28"/>
        </w:rPr>
        <w:t>Кондинского района Ханты-Мансийского автономного округа – Югры (приложение).</w:t>
      </w:r>
    </w:p>
    <w:p w:rsidR="00341DCA" w:rsidRPr="00341DCA" w:rsidRDefault="00973C98" w:rsidP="00341DCA">
      <w:pPr>
        <w:pStyle w:val="a4"/>
        <w:spacing w:after="0"/>
        <w:ind w:firstLine="851"/>
        <w:jc w:val="both"/>
        <w:rPr>
          <w:sz w:val="28"/>
          <w:szCs w:val="28"/>
        </w:rPr>
      </w:pPr>
      <w:r w:rsidRPr="00341DCA">
        <w:rPr>
          <w:sz w:val="28"/>
          <w:szCs w:val="28"/>
        </w:rPr>
        <w:t xml:space="preserve">2. </w:t>
      </w:r>
      <w:r w:rsidR="00341DCA" w:rsidRPr="00341DCA">
        <w:rPr>
          <w:sz w:val="28"/>
          <w:szCs w:val="28"/>
        </w:rPr>
        <w:t>Настоящее постановление обнародовать в соответствии с решением Совета депутатов городского поселения Куминский от 21.04.2017 года N 210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973C98" w:rsidRPr="00341DCA" w:rsidRDefault="00973C98" w:rsidP="00341DCA">
      <w:pPr>
        <w:pStyle w:val="a4"/>
        <w:spacing w:after="0"/>
        <w:ind w:firstLine="851"/>
        <w:jc w:val="both"/>
        <w:rPr>
          <w:sz w:val="28"/>
          <w:szCs w:val="28"/>
        </w:rPr>
      </w:pPr>
      <w:r w:rsidRPr="00341DCA">
        <w:rPr>
          <w:sz w:val="28"/>
          <w:szCs w:val="28"/>
        </w:rPr>
        <w:t>3.  Постановление вступает в силу после его обнародования.</w:t>
      </w:r>
    </w:p>
    <w:p w:rsidR="0099659C" w:rsidRPr="00341DCA" w:rsidRDefault="00C0087A" w:rsidP="00341DCA">
      <w:pPr>
        <w:pStyle w:val="a4"/>
        <w:spacing w:after="0"/>
        <w:ind w:firstLine="851"/>
        <w:jc w:val="both"/>
        <w:rPr>
          <w:sz w:val="28"/>
          <w:szCs w:val="28"/>
        </w:rPr>
      </w:pPr>
      <w:r w:rsidRPr="00341DCA">
        <w:rPr>
          <w:sz w:val="28"/>
          <w:szCs w:val="28"/>
        </w:rPr>
        <w:t>4</w:t>
      </w:r>
      <w:r w:rsidR="0099659C" w:rsidRPr="00341DC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341DCA" w:rsidRPr="00341DCA">
        <w:rPr>
          <w:sz w:val="28"/>
          <w:szCs w:val="28"/>
        </w:rPr>
        <w:t>заместителя главы администрации.</w:t>
      </w:r>
    </w:p>
    <w:p w:rsidR="00491324" w:rsidRPr="00341DCA" w:rsidRDefault="00491324" w:rsidP="00341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324" w:rsidRPr="00341DCA" w:rsidRDefault="00341DCA" w:rsidP="00341D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41DCA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С.А. Грубцов</w:t>
      </w:r>
    </w:p>
    <w:p w:rsidR="00491324" w:rsidRDefault="00491324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8"/>
          <w:szCs w:val="28"/>
        </w:rPr>
      </w:pPr>
    </w:p>
    <w:p w:rsidR="000D5FAA" w:rsidRDefault="000D5FA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341DCA" w:rsidRPr="00341DCA" w:rsidRDefault="00C0087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341DCA" w:rsidRPr="00341DCA" w:rsidRDefault="00341DC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П</w:t>
      </w:r>
      <w:r w:rsidR="00C0087A" w:rsidRPr="00341DCA">
        <w:rPr>
          <w:rFonts w:ascii="Times New Roman" w:hAnsi="Times New Roman" w:cs="Times New Roman"/>
          <w:sz w:val="24"/>
          <w:szCs w:val="24"/>
        </w:rPr>
        <w:t>остановлению</w:t>
      </w:r>
      <w:r w:rsidRPr="00341D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41DCA" w:rsidRPr="00341DCA" w:rsidRDefault="00341DC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C0087A" w:rsidRPr="00341DCA" w:rsidRDefault="00341DC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от </w:t>
      </w:r>
      <w:r w:rsidR="000D5FAA">
        <w:rPr>
          <w:rFonts w:ascii="Times New Roman" w:hAnsi="Times New Roman" w:cs="Times New Roman"/>
          <w:sz w:val="24"/>
          <w:szCs w:val="24"/>
        </w:rPr>
        <w:t>23.01.</w:t>
      </w:r>
      <w:r w:rsidRPr="00341DCA">
        <w:rPr>
          <w:rFonts w:ascii="Times New Roman" w:hAnsi="Times New Roman" w:cs="Times New Roman"/>
          <w:sz w:val="24"/>
          <w:szCs w:val="24"/>
        </w:rPr>
        <w:t>2023 года №</w:t>
      </w:r>
      <w:r w:rsidR="000D5FA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C0087A" w:rsidRPr="00341DCA" w:rsidRDefault="00C0087A" w:rsidP="00C0087A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C0087A" w:rsidRPr="00341DCA" w:rsidRDefault="00C0087A" w:rsidP="00C0087A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</w:rPr>
      </w:pPr>
      <w:r w:rsidRPr="00341DCA">
        <w:rPr>
          <w:rFonts w:ascii="Times New Roman" w:hAnsi="Times New Roman"/>
          <w:b/>
          <w:sz w:val="28"/>
        </w:rPr>
        <w:t xml:space="preserve">Порядок поступления </w:t>
      </w:r>
      <w:r w:rsidR="006D32FA" w:rsidRPr="00341DCA">
        <w:rPr>
          <w:rFonts w:ascii="Times New Roman" w:hAnsi="Times New Roman"/>
          <w:b/>
          <w:sz w:val="28"/>
        </w:rPr>
        <w:t xml:space="preserve">животных без владельцев </w:t>
      </w:r>
      <w:proofErr w:type="gramStart"/>
      <w:r w:rsidR="006D32FA" w:rsidRPr="00341DCA">
        <w:rPr>
          <w:rFonts w:ascii="Times New Roman" w:hAnsi="Times New Roman"/>
          <w:b/>
          <w:sz w:val="28"/>
        </w:rPr>
        <w:t xml:space="preserve">в </w:t>
      </w:r>
      <w:r w:rsidRPr="00341DCA">
        <w:rPr>
          <w:rFonts w:ascii="Times New Roman" w:hAnsi="Times New Roman"/>
          <w:b/>
          <w:sz w:val="28"/>
        </w:rPr>
        <w:t xml:space="preserve"> муниципальную</w:t>
      </w:r>
      <w:proofErr w:type="gramEnd"/>
      <w:r w:rsidRPr="00341DCA">
        <w:rPr>
          <w:rFonts w:ascii="Times New Roman" w:hAnsi="Times New Roman"/>
          <w:b/>
          <w:sz w:val="28"/>
        </w:rPr>
        <w:t xml:space="preserve"> собственность и дальнейшего обращения с ними на </w:t>
      </w:r>
      <w:r w:rsidR="00341DCA" w:rsidRPr="00341DCA">
        <w:rPr>
          <w:rFonts w:ascii="Times New Roman" w:hAnsi="Times New Roman"/>
          <w:b/>
          <w:sz w:val="28"/>
        </w:rPr>
        <w:t>территории городского поселения Куминский</w:t>
      </w:r>
      <w:r w:rsidR="00491324" w:rsidRPr="00341DCA">
        <w:rPr>
          <w:rFonts w:ascii="Times New Roman" w:hAnsi="Times New Roman"/>
          <w:b/>
          <w:sz w:val="28"/>
        </w:rPr>
        <w:t xml:space="preserve">  Кондинского района </w:t>
      </w:r>
      <w:r w:rsidRPr="00341DCA">
        <w:rPr>
          <w:rFonts w:ascii="Times New Roman" w:hAnsi="Times New Roman"/>
          <w:b/>
          <w:sz w:val="28"/>
        </w:rPr>
        <w:t>Ханты-Мансийского автономного округа - Югры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87A" w:rsidRPr="009B166C" w:rsidRDefault="00C0087A" w:rsidP="00341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0087A" w:rsidRPr="009B166C" w:rsidRDefault="00C0087A" w:rsidP="00C0087A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с частью 1 статьи 231 Гражданского кодекса Российской Федерации,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27 декабря</w:t>
        </w:r>
        <w:r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498-ФЗ «</w:t>
        </w:r>
        <w:r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принятия в муниципальную собственность животных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обитающих на территории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Куминский,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порядок их дальнейшего использования.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Принятию в муниципальную собственность подлежат отловленные и (или) задержанные  животные, не возвращенные владельцам и (или) не переданные заинтересованным гражданам или организациям. Указанные в настоящем пункте животные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gramStart"/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</w:t>
      </w:r>
      <w:proofErr w:type="gramEnd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установленного законодат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ельством Российской Федерации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заявления о задержании животных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Принятие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собственность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Принятие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proofErr w:type="gramStart"/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</w:t>
      </w:r>
      <w:proofErr w:type="gramEnd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324" w:rsidRP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B4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1324" w:rsidRP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 Куминский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акту приема-передачи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собственность (далее - акт передачи).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передаче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собственность организацией, осуществляющей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(далее - специализированная организация), к акту передачи должны прилагаться следующие документы: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карточка учета безнадзорного животного, оформленная на каждое животное;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выписка из реестра по учету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</w:t>
      </w:r>
      <w:r w:rsidR="004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ированной информационной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«Домашние животные»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документ, подтверждающий, что отлов (задержание) животного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владельца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4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поселение Куминский.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Лицо, осуществляющее передачу животных в муниципальную собственность, не позднее чем за 1 месяц до даты осуществления процедуры передачи животных в муниципальную собственность уведомляет письменно администрацию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планируемой дате передачи животных (с указанием их вида и количества).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Передача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собственность осуществляется безво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змездно и без возмещения затрат.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1 статьи 137 Гражданского кодекса Российской Федерации безнадзорные животные в казне учитываются как движимое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165" w:rsidRPr="00FB1165" w:rsidRDefault="00FB1165" w:rsidP="00FB11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о поступившем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животном внося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муниципальной собственности, и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соответствующим актом.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животных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перемещения животных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помещений специализированной организации.</w:t>
      </w:r>
    </w:p>
    <w:p w:rsidR="00FB1165" w:rsidRPr="009B166C" w:rsidRDefault="00FB1165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Условия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животных устанавливаю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соглашением сторон.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животных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</w:t>
      </w:r>
    </w:p>
    <w:p w:rsidR="00C0087A" w:rsidRPr="009B166C" w:rsidRDefault="00F65F34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ивотные</w:t>
      </w:r>
      <w:r w:rsidR="003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в муниципальную собственность, (далее - животные) используются одним из следующих способов: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возврат животных их прежним владельцам;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безвозмездная передача животных заинтересованным гражданам или организациям;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передача животных муниципальным учреждениям (предприятиям) муниципального образования;</w:t>
      </w:r>
    </w:p>
    <w:p w:rsidR="00146559" w:rsidRDefault="00146559" w:rsidP="001465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передача в собственность специализированной организации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содержание и контроль условий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одержания безнадзорных животных.</w:t>
      </w:r>
    </w:p>
    <w:p w:rsidR="00C0087A" w:rsidRPr="009B166C" w:rsidRDefault="00146559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эвтаназия животных</w:t>
      </w:r>
      <w:r w:rsidR="00C0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</w:t>
      </w:r>
      <w:hyperlink r:id="rId12" w:history="1"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27 декабря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2018</w:t>
        </w:r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498-ФЗ «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Кондинский район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указанные животные могут быть использованы в рамках осуществления уставной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учреждений (предприятий).</w:t>
      </w:r>
    </w:p>
    <w:p w:rsidR="00C0087A" w:rsidRPr="00750987" w:rsidRDefault="00C0087A" w:rsidP="00C0087A">
      <w:pPr>
        <w:pStyle w:val="ConsPlusNormal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1363D4">
        <w:rPr>
          <w:rFonts w:ascii="Times New Roman" w:hAnsi="Times New Roman" w:cs="Times New Roman"/>
          <w:sz w:val="28"/>
          <w:szCs w:val="28"/>
        </w:rPr>
        <w:t xml:space="preserve"> </w:t>
      </w:r>
      <w:r w:rsidR="006D32FA">
        <w:rPr>
          <w:rFonts w:ascii="Times New Roman" w:hAnsi="Times New Roman" w:cs="Times New Roman"/>
          <w:sz w:val="28"/>
          <w:szCs w:val="28"/>
        </w:rPr>
        <w:t>Ж</w:t>
      </w:r>
      <w:r w:rsidRPr="00750987">
        <w:rPr>
          <w:rFonts w:ascii="Times New Roman" w:hAnsi="Times New Roman" w:cs="Times New Roman"/>
          <w:sz w:val="28"/>
          <w:szCs w:val="28"/>
        </w:rPr>
        <w:t>ивотные</w:t>
      </w:r>
      <w:r w:rsidR="006D32FA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750987">
        <w:rPr>
          <w:rFonts w:ascii="Times New Roman" w:hAnsi="Times New Roman" w:cs="Times New Roman"/>
          <w:sz w:val="28"/>
          <w:szCs w:val="28"/>
        </w:rPr>
        <w:t xml:space="preserve"> в казне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равной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5098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987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Содержание животных осуществляется до их естественной смерти или до принятия решения об использовании животных в соответствии с пунктом 3.2. настоящего Порядка.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6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C0087A" w:rsidRPr="009B166C" w:rsidRDefault="00C0087A" w:rsidP="00C0087A">
      <w:pPr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F7E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F7E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F7E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F7E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98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098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87">
        <w:rPr>
          <w:rFonts w:ascii="Times New Roman" w:hAnsi="Times New Roman" w:cs="Times New Roman"/>
          <w:sz w:val="28"/>
          <w:szCs w:val="28"/>
        </w:rPr>
        <w:t>к Порядку</w:t>
      </w: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_____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приема-передачи животных в муниципальную собственность </w:t>
      </w:r>
    </w:p>
    <w:p w:rsidR="00973C98" w:rsidRDefault="00472353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45E51">
        <w:rPr>
          <w:rFonts w:ascii="Times New Roman" w:hAnsi="Times New Roman"/>
          <w:sz w:val="28"/>
          <w:szCs w:val="28"/>
        </w:rPr>
        <w:t>городское поселение Куминский</w:t>
      </w:r>
      <w:r w:rsidR="003C7F7E" w:rsidRPr="003C7F7E">
        <w:rPr>
          <w:rFonts w:ascii="Times New Roman" w:hAnsi="Times New Roman"/>
          <w:sz w:val="28"/>
          <w:szCs w:val="28"/>
        </w:rPr>
        <w:t xml:space="preserve"> </w:t>
      </w:r>
      <w:r w:rsidR="003C7F7E">
        <w:rPr>
          <w:rFonts w:ascii="Times New Roman" w:hAnsi="Times New Roman"/>
          <w:sz w:val="28"/>
          <w:szCs w:val="28"/>
        </w:rPr>
        <w:t>Кондинского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="003C7F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3C98">
        <w:rPr>
          <w:rFonts w:ascii="Times New Roman" w:hAnsi="Times New Roman"/>
          <w:sz w:val="28"/>
          <w:szCs w:val="28"/>
        </w:rPr>
        <w:t xml:space="preserve"> Ханты</w:t>
      </w:r>
      <w:proofErr w:type="gramEnd"/>
      <w:r w:rsidR="00973C98">
        <w:rPr>
          <w:rFonts w:ascii="Times New Roman" w:hAnsi="Times New Roman"/>
          <w:sz w:val="28"/>
          <w:szCs w:val="28"/>
        </w:rPr>
        <w:t xml:space="preserve"> – Мансийского автономного округа - Югры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973C98" w:rsidTr="0085754A">
        <w:trPr>
          <w:trHeight w:val="282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3C7F7E" w:rsidP="004723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472353" w:rsidP="0047235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20__</w:t>
            </w:r>
            <w:r w:rsidR="00973C98" w:rsidRPr="00DB05D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973C98" w:rsidTr="0085754A">
        <w:trPr>
          <w:trHeight w:val="77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__________________________________________________________________,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973C98" w:rsidTr="0085754A">
        <w:trPr>
          <w:trHeight w:val="497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2E35">
              <w:rPr>
                <w:rFonts w:ascii="Times New Roman" w:hAnsi="Times New Roman"/>
                <w:sz w:val="28"/>
                <w:szCs w:val="28"/>
              </w:rPr>
              <w:t xml:space="preserve"> лице</w:t>
            </w:r>
            <w:r>
              <w:rPr>
                <w:rFonts w:ascii="Times New Roman" w:hAnsi="Times New Roman"/>
                <w:szCs w:val="28"/>
              </w:rPr>
              <w:t>___________________________________________________________________________,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973C98" w:rsidTr="0085754A">
        <w:trPr>
          <w:trHeight w:val="83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ередал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уполномоченный орган, в лице______________________________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__________________________________________________________________,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(должность, фамилия, имя, отчество)</w:t>
            </w:r>
          </w:p>
        </w:tc>
      </w:tr>
      <w:tr w:rsidR="00973C98" w:rsidTr="0085754A">
        <w:trPr>
          <w:trHeight w:val="1113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58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1964"/>
              <w:gridCol w:w="1390"/>
              <w:gridCol w:w="1379"/>
              <w:gridCol w:w="1126"/>
              <w:gridCol w:w="1435"/>
              <w:gridCol w:w="1442"/>
            </w:tblGrid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№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п/п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Дата поступления в пункт временного содержания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Номер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карточки учета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Вид/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Порода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Окрас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Примерный возраст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Срок пребывания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в пункте временного содержания</w:t>
                  </w: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973C98" w:rsidRPr="00DB05D4" w:rsidRDefault="00973C98" w:rsidP="003C7F7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принял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следующих животных</w:t>
            </w:r>
            <w:r w:rsidR="003C7F7E">
              <w:rPr>
                <w:rFonts w:ascii="Times New Roman" w:hAnsi="Times New Roman"/>
                <w:sz w:val="28"/>
                <w:szCs w:val="28"/>
              </w:rPr>
              <w:t xml:space="preserve"> без владельцев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 xml:space="preserve">(наименование специализированной службы) </w:t>
            </w: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_____________/___________________________/        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_____________/___________________________/    </w:t>
            </w:r>
          </w:p>
        </w:tc>
      </w:tr>
      <w:tr w:rsidR="00973C98" w:rsidTr="0085754A">
        <w:trPr>
          <w:trHeight w:val="5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73C98" w:rsidSect="004913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8"/>
    <w:rsid w:val="00031B99"/>
    <w:rsid w:val="000D5FAA"/>
    <w:rsid w:val="00146559"/>
    <w:rsid w:val="001650C5"/>
    <w:rsid w:val="001A763F"/>
    <w:rsid w:val="001E0236"/>
    <w:rsid w:val="002B2492"/>
    <w:rsid w:val="00322242"/>
    <w:rsid w:val="00341DCA"/>
    <w:rsid w:val="003C7F7E"/>
    <w:rsid w:val="003F5AE8"/>
    <w:rsid w:val="004706B7"/>
    <w:rsid w:val="00472353"/>
    <w:rsid w:val="00491324"/>
    <w:rsid w:val="00640BBC"/>
    <w:rsid w:val="006D32FA"/>
    <w:rsid w:val="00775B9D"/>
    <w:rsid w:val="008F3791"/>
    <w:rsid w:val="009209C3"/>
    <w:rsid w:val="009241E2"/>
    <w:rsid w:val="00973C98"/>
    <w:rsid w:val="0099659C"/>
    <w:rsid w:val="00B45E51"/>
    <w:rsid w:val="00BE48C1"/>
    <w:rsid w:val="00C0087A"/>
    <w:rsid w:val="00D16994"/>
    <w:rsid w:val="00F65F34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71B3-FDD5-4DCD-9B7F-71C936AC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AF5A4D3DE4BA2555D2B8990DE93BE1CCF0A4166DF87575A7344F078DE4D9440556F98929B1B83E29AB3B85B3FF0BF8BEB9495FBA9B8DRBS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5AF5A4D3DE4BA2555D2B8990DE93BE1CCF0A4166DF87575A7344F078DE4D9440556F98929B1B93829AB3B85B3FF0BF8BEB9495FBA9B8DRBS2H" TargetMode="External"/><Relationship Id="rId12" Type="http://schemas.openxmlformats.org/officeDocument/2006/relationships/hyperlink" Target="https://www.consultant.ru/document/cons_doc_LAW_342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5AF5A4D3DE4BA2555D2B8990DE93BE1CCF0A4166DF87575A7344F078DE4D9440556F98928BBB93F29AB3B85B3FF0BF8BEB9495FBA9B8DRBS2H" TargetMode="External"/><Relationship Id="rId11" Type="http://schemas.openxmlformats.org/officeDocument/2006/relationships/hyperlink" Target="https://www.consultant.ru/document/cons_doc_LAW_3422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4229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1CCF0A4166DF87575A7344F078DE4D9440556F98929B1B83A29AB3B85B3FF0BF8BEB9495FBA9B8DRBS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FE66-F536-440E-AAF6-346C3D7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АДМИНИСТРАЦИЯ </vt:lpstr>
      <vt:lpstr>    ПОСТАНОВЛЕНИЕ</vt:lpstr>
      <vt:lpstr>Глава городского поселения Куминский                   С.А. Грубцов</vt:lpstr>
      <vt:lpstr/>
      <vt:lpstr/>
      <vt:lpstr>Приложение к </vt:lpstr>
      <vt:lpstr>Постановлению администрации</vt:lpstr>
      <vt:lpstr>городского поселения Куминский</vt:lpstr>
      <vt:lpstr>от 23.01.2023 года №12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к Порядку</vt:lpstr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User</cp:lastModifiedBy>
  <cp:revision>5</cp:revision>
  <cp:lastPrinted>2022-12-14T05:07:00Z</cp:lastPrinted>
  <dcterms:created xsi:type="dcterms:W3CDTF">2022-12-14T03:57:00Z</dcterms:created>
  <dcterms:modified xsi:type="dcterms:W3CDTF">2023-01-23T06:28:00Z</dcterms:modified>
</cp:coreProperties>
</file>