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КУМИНСКИЙ</w:t>
      </w:r>
    </w:p>
    <w:p w:rsidR="00916D62" w:rsidRDefault="00916D62" w:rsidP="00916D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6D62" w:rsidRDefault="00916D62" w:rsidP="00916D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916D62" w:rsidRDefault="00916D62" w:rsidP="00916D62"/>
    <w:p w:rsidR="00916D62" w:rsidRDefault="00B55E0E" w:rsidP="00916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1E33F5">
        <w:rPr>
          <w:rFonts w:ascii="Times New Roman" w:hAnsi="Times New Roman"/>
          <w:sz w:val="24"/>
          <w:szCs w:val="24"/>
        </w:rPr>
        <w:t xml:space="preserve"> ноября</w:t>
      </w:r>
      <w:r w:rsidR="00916D62">
        <w:rPr>
          <w:rFonts w:ascii="Times New Roman" w:hAnsi="Times New Roman"/>
          <w:sz w:val="24"/>
          <w:szCs w:val="24"/>
        </w:rPr>
        <w:t xml:space="preserve"> 2012 года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16D62">
        <w:rPr>
          <w:rFonts w:ascii="Times New Roman" w:hAnsi="Times New Roman"/>
          <w:sz w:val="24"/>
          <w:szCs w:val="24"/>
        </w:rPr>
        <w:t xml:space="preserve">                      </w:t>
      </w:r>
      <w:r w:rsidR="001E33F5">
        <w:rPr>
          <w:rFonts w:ascii="Times New Roman" w:hAnsi="Times New Roman"/>
          <w:sz w:val="24"/>
          <w:szCs w:val="24"/>
        </w:rPr>
        <w:t xml:space="preserve">                             № 2</w:t>
      </w:r>
      <w:r w:rsidR="00916D62">
        <w:rPr>
          <w:rFonts w:ascii="Times New Roman" w:hAnsi="Times New Roman"/>
          <w:sz w:val="24"/>
          <w:szCs w:val="24"/>
        </w:rPr>
        <w:t xml:space="preserve">-п   </w:t>
      </w:r>
    </w:p>
    <w:p w:rsidR="00916D62" w:rsidRPr="00E709E1" w:rsidRDefault="00916D62" w:rsidP="00916D6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916D62" w:rsidRDefault="00916D62" w:rsidP="00916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D62" w:rsidRPr="000812E7" w:rsidRDefault="00916D62" w:rsidP="00916D62">
      <w:pPr>
        <w:jc w:val="center"/>
        <w:rPr>
          <w:b/>
          <w:sz w:val="28"/>
          <w:szCs w:val="28"/>
        </w:rPr>
      </w:pPr>
      <w:r w:rsidRPr="00E709E1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городского поселения Куминский «</w:t>
      </w:r>
      <w:r w:rsidRPr="000812E7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городское поселение Куминский на 2013 год и на плановый период 2014 и 2015 годов</w:t>
      </w:r>
      <w:r w:rsidRPr="00E709E1">
        <w:rPr>
          <w:rFonts w:ascii="Times New Roman" w:hAnsi="Times New Roman" w:cs="Times New Roman"/>
          <w:b/>
          <w:sz w:val="24"/>
          <w:szCs w:val="24"/>
        </w:rPr>
        <w:t>»</w:t>
      </w:r>
    </w:p>
    <w:p w:rsidR="00916D62" w:rsidRPr="00E709E1" w:rsidRDefault="00916D62" w:rsidP="00916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E1">
        <w:rPr>
          <w:rFonts w:ascii="Times New Roman" w:hAnsi="Times New Roman" w:cs="Times New Roman"/>
          <w:sz w:val="24"/>
          <w:szCs w:val="24"/>
        </w:rPr>
        <w:t>Руководствуясь статьей 28 Федерального закона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4"/>
          <w:szCs w:val="24"/>
        </w:rPr>
        <w:t xml:space="preserve">ого самоуправления </w:t>
      </w:r>
      <w:r w:rsidRPr="00E709E1">
        <w:rPr>
          <w:rFonts w:ascii="Times New Roman" w:hAnsi="Times New Roman" w:cs="Times New Roman"/>
          <w:sz w:val="24"/>
          <w:szCs w:val="24"/>
        </w:rPr>
        <w:t xml:space="preserve">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статьями 12, 43 Устава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пунктом 3.1.1.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муниципальном образовании городское поселение Куминский, утвержденным решением Совета депутатов городского поселения Куминский от 28.11.2011 №177, </w:t>
      </w:r>
      <w:r w:rsidR="001E33F5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в городском поселении Куминский, утвержденным решением Совета депутатов городского поселения Куминский от 29.12.2011 №185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709E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16D62" w:rsidRDefault="001E33F5" w:rsidP="00916D62">
      <w:pPr>
        <w:pStyle w:val="a3"/>
        <w:numPr>
          <w:ilvl w:val="0"/>
          <w:numId w:val="1"/>
        </w:numPr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28 ноября 2012 года в 17 часов 3</w:t>
      </w:r>
      <w:r w:rsidR="00916D62" w:rsidRPr="00147635">
        <w:rPr>
          <w:rFonts w:ascii="Times New Roman" w:hAnsi="Times New Roman" w:cs="Times New Roman"/>
          <w:sz w:val="24"/>
          <w:szCs w:val="24"/>
        </w:rPr>
        <w:t>0</w:t>
      </w:r>
      <w:r w:rsidR="00916D62">
        <w:rPr>
          <w:rFonts w:ascii="Times New Roman" w:hAnsi="Times New Roman" w:cs="Times New Roman"/>
          <w:sz w:val="24"/>
          <w:szCs w:val="24"/>
        </w:rPr>
        <w:t xml:space="preserve"> минут публичные слушания </w:t>
      </w:r>
      <w:r w:rsidR="00916D62" w:rsidRPr="00147635">
        <w:rPr>
          <w:rFonts w:ascii="Times New Roman" w:hAnsi="Times New Roman" w:cs="Times New Roman"/>
          <w:sz w:val="24"/>
          <w:szCs w:val="24"/>
        </w:rPr>
        <w:t>по проекту решения Совета депутатов городского поселения Куминс</w:t>
      </w:r>
      <w:r>
        <w:rPr>
          <w:rFonts w:ascii="Times New Roman" w:hAnsi="Times New Roman" w:cs="Times New Roman"/>
          <w:sz w:val="24"/>
          <w:szCs w:val="24"/>
        </w:rPr>
        <w:t>кий  «</w:t>
      </w:r>
      <w:r w:rsidRPr="001E33F5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городское поселение Куминский на 2013 год и на плановый период 2014 и 2015 годов</w:t>
      </w:r>
      <w:r w:rsidR="00916D62" w:rsidRPr="00147635">
        <w:rPr>
          <w:rFonts w:ascii="Times New Roman" w:hAnsi="Times New Roman" w:cs="Times New Roman"/>
          <w:sz w:val="24"/>
          <w:szCs w:val="24"/>
        </w:rPr>
        <w:t xml:space="preserve">» (приложение 1). </w:t>
      </w:r>
    </w:p>
    <w:p w:rsidR="00916D62" w:rsidRPr="00147635" w:rsidRDefault="00916D62" w:rsidP="00916D62">
      <w:pPr>
        <w:pStyle w:val="a3"/>
        <w:spacing w:after="0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147635">
        <w:rPr>
          <w:rFonts w:ascii="Times New Roman" w:hAnsi="Times New Roman" w:cs="Times New Roman"/>
          <w:sz w:val="24"/>
          <w:szCs w:val="24"/>
        </w:rPr>
        <w:t>Место проведения данных слушаний - бюджетное учреждение Центр культуры и молодежи «Камертон», расположенный по адресу: пгт. Куминский, ул. Почтовая, д.43.</w:t>
      </w: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09E1">
        <w:rPr>
          <w:rFonts w:ascii="Times New Roman" w:hAnsi="Times New Roman" w:cs="Times New Roman"/>
          <w:sz w:val="24"/>
          <w:szCs w:val="24"/>
        </w:rPr>
        <w:t>. Утвердить состав организационного комитета,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              на </w:t>
      </w:r>
      <w:r w:rsidRPr="00E709E1">
        <w:rPr>
          <w:rFonts w:ascii="Times New Roman" w:hAnsi="Times New Roman" w:cs="Times New Roman"/>
          <w:sz w:val="24"/>
          <w:szCs w:val="24"/>
        </w:rPr>
        <w:t>проведение публичных слушаний по</w:t>
      </w:r>
      <w:r>
        <w:rPr>
          <w:rFonts w:ascii="Times New Roman" w:hAnsi="Times New Roman" w:cs="Times New Roman"/>
          <w:sz w:val="24"/>
          <w:szCs w:val="24"/>
        </w:rPr>
        <w:t xml:space="preserve"> проекту решения Совета депутатов городского поселения Куминский</w:t>
      </w:r>
      <w:r w:rsidR="001E33F5">
        <w:rPr>
          <w:rFonts w:ascii="Times New Roman" w:hAnsi="Times New Roman" w:cs="Times New Roman"/>
          <w:sz w:val="24"/>
          <w:szCs w:val="24"/>
        </w:rPr>
        <w:t xml:space="preserve"> «</w:t>
      </w:r>
      <w:r w:rsidR="001E33F5" w:rsidRPr="001E33F5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городское поселение Куминский на 2013 год и на плановый период 2014 и 2015 годов</w:t>
      </w:r>
      <w:r>
        <w:rPr>
          <w:rFonts w:ascii="Times New Roman" w:hAnsi="Times New Roman" w:cs="Times New Roman"/>
          <w:sz w:val="24"/>
          <w:szCs w:val="24"/>
        </w:rPr>
        <w:t>» (приложение</w:t>
      </w:r>
      <w:r w:rsidRPr="00E709E1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Жителям гор</w:t>
      </w:r>
      <w:r w:rsidR="001E33F5">
        <w:rPr>
          <w:rFonts w:ascii="Times New Roman" w:hAnsi="Times New Roman" w:cs="Times New Roman"/>
          <w:sz w:val="24"/>
          <w:szCs w:val="24"/>
        </w:rPr>
        <w:t>одского поселения Куминский до 12 ч. 00мин.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1E33F5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709E1">
        <w:rPr>
          <w:rFonts w:ascii="Times New Roman" w:hAnsi="Times New Roman" w:cs="Times New Roman"/>
          <w:sz w:val="24"/>
          <w:szCs w:val="24"/>
        </w:rPr>
        <w:t xml:space="preserve"> 2012 года направлять предложения и рекомендации по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 xml:space="preserve"> «</w:t>
      </w:r>
      <w:r w:rsidR="001E33F5" w:rsidRPr="001E33F5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городское поселение Куминский на 2013 год и на плановый период 2014 и 2015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709E1">
        <w:rPr>
          <w:rFonts w:ascii="Times New Roman" w:hAnsi="Times New Roman" w:cs="Times New Roman"/>
          <w:sz w:val="24"/>
          <w:szCs w:val="24"/>
        </w:rPr>
        <w:t xml:space="preserve">  в организационный комитет, уполномоч</w:t>
      </w:r>
      <w:r w:rsidR="001E33F5">
        <w:rPr>
          <w:rFonts w:ascii="Times New Roman" w:hAnsi="Times New Roman" w:cs="Times New Roman"/>
          <w:sz w:val="24"/>
          <w:szCs w:val="24"/>
        </w:rPr>
        <w:t>енный</w:t>
      </w:r>
      <w:r w:rsidRPr="00E709E1">
        <w:rPr>
          <w:rFonts w:ascii="Times New Roman" w:hAnsi="Times New Roman" w:cs="Times New Roman"/>
          <w:sz w:val="24"/>
          <w:szCs w:val="24"/>
        </w:rPr>
        <w:t xml:space="preserve"> на проведение публичных слушаний по адресу: </w:t>
      </w:r>
      <w:proofErr w:type="spellStart"/>
      <w:r w:rsidRPr="00E709E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E709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ул.Почтовая, д.47, отдел финансово-экономической деятельности администрации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>.</w:t>
      </w: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Pr="00E709E1">
        <w:rPr>
          <w:rFonts w:ascii="Times New Roman" w:hAnsi="Times New Roman" w:cs="Times New Roman"/>
          <w:sz w:val="24"/>
          <w:szCs w:val="24"/>
        </w:rPr>
        <w:t xml:space="preserve"> опубликовать в газет</w:t>
      </w:r>
      <w:r w:rsidR="001E33F5">
        <w:rPr>
          <w:rFonts w:ascii="Times New Roman" w:hAnsi="Times New Roman" w:cs="Times New Roman"/>
          <w:sz w:val="24"/>
          <w:szCs w:val="24"/>
        </w:rPr>
        <w:t>е «Кондинский вестник»</w:t>
      </w:r>
      <w:r w:rsidRPr="00E709E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Настоящее постановление</w:t>
      </w:r>
      <w:r w:rsidRPr="00E709E1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09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09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09E1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</w:t>
      </w:r>
      <w:r>
        <w:rPr>
          <w:rFonts w:ascii="Times New Roman" w:hAnsi="Times New Roman" w:cs="Times New Roman"/>
          <w:sz w:val="24"/>
          <w:szCs w:val="24"/>
        </w:rPr>
        <w:t>ожить на начальника отдела финансово-экономической деятельности Н.Н. Осипенко</w:t>
      </w:r>
      <w:r w:rsidRPr="00E709E1">
        <w:rPr>
          <w:rFonts w:ascii="Times New Roman" w:hAnsi="Times New Roman" w:cs="Times New Roman"/>
          <w:sz w:val="24"/>
          <w:szCs w:val="24"/>
        </w:rPr>
        <w:t>.</w:t>
      </w:r>
    </w:p>
    <w:p w:rsidR="00916D62" w:rsidRPr="00E709E1" w:rsidRDefault="00916D62" w:rsidP="00916D62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916D62" w:rsidRPr="00E709E1" w:rsidRDefault="00916D62" w:rsidP="00916D62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916D62" w:rsidRPr="00E709E1" w:rsidRDefault="00916D62" w:rsidP="00916D62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Куминский </w:t>
      </w:r>
      <w:r w:rsidRPr="00E709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С.Г. Ермаков</w:t>
      </w:r>
    </w:p>
    <w:p w:rsidR="00916D62" w:rsidRPr="00E709E1" w:rsidRDefault="00916D62" w:rsidP="00916D62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916D62" w:rsidRPr="00E709E1" w:rsidRDefault="00916D62" w:rsidP="00916D62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916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329" w:rsidRDefault="00795329"/>
    <w:p w:rsidR="001E33F5" w:rsidRDefault="001E33F5"/>
    <w:p w:rsidR="001E33F5" w:rsidRDefault="001E33F5"/>
    <w:p w:rsidR="001E33F5" w:rsidRDefault="001E33F5"/>
    <w:p w:rsidR="001E33F5" w:rsidRPr="001E33F5" w:rsidRDefault="001E33F5" w:rsidP="001E33F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3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E33F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33F5" w:rsidRPr="001E33F5" w:rsidRDefault="001E33F5" w:rsidP="001E33F5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E33F5">
        <w:rPr>
          <w:rFonts w:ascii="Times New Roman" w:hAnsi="Times New Roman" w:cs="Times New Roman"/>
          <w:sz w:val="24"/>
          <w:szCs w:val="24"/>
        </w:rPr>
        <w:t>главы городского поселения</w:t>
      </w:r>
    </w:p>
    <w:p w:rsidR="001E33F5" w:rsidRDefault="001E33F5" w:rsidP="001E33F5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E33F5">
        <w:rPr>
          <w:rFonts w:ascii="Times New Roman" w:hAnsi="Times New Roman" w:cs="Times New Roman"/>
          <w:sz w:val="24"/>
          <w:szCs w:val="24"/>
        </w:rPr>
        <w:t>Куминский от 15.11.2012 №2-п</w:t>
      </w:r>
    </w:p>
    <w:p w:rsidR="00DC03F0" w:rsidRPr="00DC03F0" w:rsidRDefault="00DC03F0" w:rsidP="00DC03F0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F0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DC03F0" w:rsidRPr="00DC03F0" w:rsidRDefault="00DC03F0" w:rsidP="00DC03F0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F0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DC03F0" w:rsidRPr="00DC03F0" w:rsidRDefault="00DC03F0" w:rsidP="00DC0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F0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DC03F0" w:rsidRPr="00DC03F0" w:rsidRDefault="00DC03F0" w:rsidP="00DC0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F0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DC03F0" w:rsidRPr="00DC03F0" w:rsidRDefault="00DC03F0" w:rsidP="00DC03F0">
      <w:pPr>
        <w:spacing w:after="0"/>
        <w:jc w:val="center"/>
        <w:rPr>
          <w:rFonts w:ascii="Times New Roman" w:hAnsi="Times New Roman" w:cs="Times New Roman"/>
          <w:b/>
        </w:rPr>
      </w:pPr>
    </w:p>
    <w:p w:rsidR="00DC03F0" w:rsidRPr="00DC03F0" w:rsidRDefault="00DC03F0" w:rsidP="00DC0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3F0" w:rsidRPr="00DC03F0" w:rsidRDefault="00DC03F0" w:rsidP="00DC0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F0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DC03F0" w:rsidRPr="00DC03F0" w:rsidRDefault="00DC03F0" w:rsidP="00DC03F0">
      <w:pPr>
        <w:spacing w:after="0"/>
        <w:jc w:val="center"/>
        <w:rPr>
          <w:rFonts w:ascii="Times New Roman" w:hAnsi="Times New Roman" w:cs="Times New Roman"/>
          <w:b/>
        </w:rPr>
      </w:pPr>
    </w:p>
    <w:p w:rsidR="00DC03F0" w:rsidRPr="00DC03F0" w:rsidRDefault="00DC03F0" w:rsidP="00DC0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F0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городское поселение Куминский на 2013 год и на плановый период 2014 и 2015 годов</w:t>
      </w:r>
    </w:p>
    <w:p w:rsidR="00DC03F0" w:rsidRPr="00DC03F0" w:rsidRDefault="00DC03F0" w:rsidP="00DC0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F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C03F0">
        <w:rPr>
          <w:rFonts w:ascii="Times New Roman" w:hAnsi="Times New Roman" w:cs="Times New Roman"/>
          <w:sz w:val="24"/>
          <w:szCs w:val="24"/>
        </w:rPr>
        <w:t>В соответствии 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городское поселение Куминский, рассмотрев проект решения Совета депутатов городское поселение Куминский «О бюджете муниципального образования городское поселение Куминский на 2013 год и на плановый период 2014 и 2015 годов» внесенный в качестве нормотворческой инициативы главы</w:t>
      </w:r>
      <w:proofErr w:type="gramEnd"/>
      <w:r w:rsidRPr="00DC03F0">
        <w:rPr>
          <w:rFonts w:ascii="Times New Roman" w:hAnsi="Times New Roman" w:cs="Times New Roman"/>
          <w:sz w:val="24"/>
          <w:szCs w:val="24"/>
        </w:rPr>
        <w:t xml:space="preserve"> администрации  городское поселение Куминский Совет депутатов </w:t>
      </w:r>
      <w:r w:rsidRPr="00DC03F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C03F0" w:rsidRPr="00DC03F0" w:rsidRDefault="00DC03F0" w:rsidP="00DC0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F0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поселения на 2013 год и на плановый период 2014 и 2015 годов</w:t>
      </w:r>
    </w:p>
    <w:p w:rsidR="00DC03F0" w:rsidRPr="00B2170F" w:rsidRDefault="00DC03F0" w:rsidP="00DC03F0">
      <w:pPr>
        <w:pStyle w:val="a6"/>
        <w:ind w:left="720"/>
        <w:rPr>
          <w:szCs w:val="24"/>
        </w:rPr>
      </w:pPr>
      <w:r w:rsidRPr="00B2170F">
        <w:rPr>
          <w:szCs w:val="24"/>
        </w:rPr>
        <w:t>1.1.Утвердить основные характеристики бюджета муниципального образования городское поселение Куминский (далее бюджет поселения)  на 2013 год:</w:t>
      </w:r>
    </w:p>
    <w:p w:rsidR="00DC03F0" w:rsidRPr="00B2170F" w:rsidRDefault="00DC03F0" w:rsidP="00DC03F0">
      <w:pPr>
        <w:pStyle w:val="a6"/>
        <w:ind w:firstLine="709"/>
        <w:rPr>
          <w:szCs w:val="24"/>
        </w:rPr>
      </w:pPr>
      <w:r w:rsidRPr="00B2170F">
        <w:rPr>
          <w:szCs w:val="24"/>
        </w:rPr>
        <w:t xml:space="preserve">1)прогнозируемый общий объем доходов бюджета поселения в сумме </w:t>
      </w:r>
    </w:p>
    <w:p w:rsidR="00DC03F0" w:rsidRPr="00B2170F" w:rsidRDefault="00DC03F0" w:rsidP="00DC03F0">
      <w:pPr>
        <w:pStyle w:val="a6"/>
        <w:rPr>
          <w:szCs w:val="24"/>
        </w:rPr>
      </w:pPr>
      <w:r w:rsidRPr="00B2170F">
        <w:rPr>
          <w:szCs w:val="24"/>
        </w:rPr>
        <w:t>30 506,4 тыс. рублей, в том числе безвозмездные поступления  в сумме 26 443,9 тыс. рублей,  согласно приложению 1 к настоящему решению;</w:t>
      </w:r>
    </w:p>
    <w:p w:rsidR="00DC03F0" w:rsidRPr="00B2170F" w:rsidRDefault="00DC03F0" w:rsidP="00DC03F0">
      <w:pPr>
        <w:pStyle w:val="a6"/>
        <w:ind w:firstLine="709"/>
        <w:rPr>
          <w:szCs w:val="24"/>
        </w:rPr>
      </w:pPr>
      <w:r w:rsidRPr="00B2170F">
        <w:rPr>
          <w:szCs w:val="24"/>
        </w:rPr>
        <w:t xml:space="preserve"> 2)общий объем расходов бюджета поселения в сумме  30 506,4 тыс. рублей; </w:t>
      </w:r>
    </w:p>
    <w:p w:rsidR="00DC03F0" w:rsidRPr="00B2170F" w:rsidRDefault="00DC03F0" w:rsidP="00DC03F0">
      <w:pPr>
        <w:pStyle w:val="a5"/>
        <w:spacing w:line="240" w:lineRule="auto"/>
        <w:ind w:left="720" w:firstLine="0"/>
        <w:jc w:val="both"/>
        <w:rPr>
          <w:sz w:val="24"/>
        </w:rPr>
      </w:pPr>
      <w:r w:rsidRPr="00B2170F">
        <w:rPr>
          <w:sz w:val="24"/>
        </w:rPr>
        <w:fldChar w:fldCharType="begin"/>
      </w:r>
      <w:r w:rsidRPr="00B2170F">
        <w:rPr>
          <w:sz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B2170F">
        <w:rPr>
          <w:sz w:val="24"/>
        </w:rPr>
        <w:fldChar w:fldCharType="separate"/>
      </w:r>
      <w:r w:rsidRPr="00B2170F">
        <w:rPr>
          <w:sz w:val="24"/>
        </w:rPr>
        <w:t>1.2. Утвердить основные характеристики бюджета поселения  на плановый период 2014 и 2015 годов: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proofErr w:type="gramStart"/>
      <w:r w:rsidRPr="00B2170F">
        <w:rPr>
          <w:sz w:val="24"/>
        </w:rPr>
        <w:t>1) прогнозируемый общий объем доходов бюджета поселения на 2013 год в сумме 32 109,0,0  тыс. рублей и на 2015 год в сумме 33 676,9  тыс. рублей, в том числе безвозмездные поступления на 2014 год в сумме 27 766,1,0 тыс. рублей и на 2015 год в сумме 29 154,4 тыс. рублей  согласно приложению 1 к настоящему решению;</w:t>
      </w:r>
      <w:proofErr w:type="gramEnd"/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 xml:space="preserve">2) общий объем расходов бюджета поселения  на 2014 год в  сумме 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32 109,0 тыс. рублей, в том числе условно утвержденные расходы в сумме 802,7 тыс. рублей,   и на 2015 год в сумме  33 676,9 тыс. рублей, в том числе условно утвержденные расходы в сумме 1 683,8  тыс. рублей;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fldChar w:fldCharType="end"/>
      </w:r>
    </w:p>
    <w:p w:rsidR="00DC03F0" w:rsidRPr="00B2170F" w:rsidRDefault="00DC03F0" w:rsidP="00DC03F0">
      <w:pPr>
        <w:pStyle w:val="a4"/>
        <w:rPr>
          <w:sz w:val="24"/>
        </w:rPr>
      </w:pPr>
      <w:fldSimple w:instr=" COMMENTS &quot;2 &quot;$#/$\%^ТипКласса:ПолеНомер;Идентификатор:НомерЭлемента;ПозицияНомера:2;СтильНомера:Арабская;РазделительНомера: ;$#\$/%^\* MERGEFORMAT \* MERGEFORMAT ">
        <w:r w:rsidRPr="00B2170F">
          <w:rPr>
            <w:sz w:val="24"/>
          </w:rPr>
          <w:t xml:space="preserve">2.  </w:t>
        </w:r>
      </w:fldSimple>
      <w:r w:rsidRPr="00B2170F">
        <w:rPr>
          <w:sz w:val="24"/>
        </w:rPr>
        <w:t>Распределение доходов между бюджетами на 2013 год и на плановый период 2014 и 2015 годов</w:t>
      </w:r>
    </w:p>
    <w:p w:rsidR="00DC03F0" w:rsidRPr="00B2170F" w:rsidRDefault="00DC03F0" w:rsidP="00DC03F0">
      <w:pPr>
        <w:pStyle w:val="a5"/>
        <w:tabs>
          <w:tab w:val="left" w:pos="2235"/>
        </w:tabs>
        <w:rPr>
          <w:sz w:val="24"/>
        </w:rPr>
      </w:pPr>
    </w:p>
    <w:p w:rsidR="00DC03F0" w:rsidRPr="00DC03F0" w:rsidRDefault="00DC03F0" w:rsidP="00DC0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F0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DC03F0">
        <w:rPr>
          <w:rFonts w:ascii="Times New Roman" w:hAnsi="Times New Roman" w:cs="Times New Roman"/>
          <w:sz w:val="24"/>
          <w:szCs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DC03F0">
        <w:rPr>
          <w:rFonts w:ascii="Times New Roman" w:hAnsi="Times New Roman" w:cs="Times New Roman"/>
          <w:sz w:val="24"/>
          <w:szCs w:val="24"/>
        </w:rPr>
        <w:fldChar w:fldCharType="separate"/>
      </w:r>
      <w:r w:rsidRPr="00DC03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03F0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184.1 Бюджетного   кодекса Российской Федерации учесть, что доходы бюджета поселения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 отчислений, установленными законодательством Российской Федерации, Ханты-Мансийского автономного округа - Югры и нормативными правовыми актами Кондинского района. </w:t>
      </w:r>
      <w:r w:rsidRPr="00DC03F0">
        <w:rPr>
          <w:rFonts w:ascii="Times New Roman" w:hAnsi="Times New Roman" w:cs="Times New Roman"/>
          <w:sz w:val="24"/>
          <w:szCs w:val="24"/>
        </w:rPr>
        <w:fldChar w:fldCharType="end"/>
      </w:r>
      <w:proofErr w:type="gramEnd"/>
    </w:p>
    <w:p w:rsidR="00DC03F0" w:rsidRPr="00B2170F" w:rsidRDefault="00DC03F0" w:rsidP="00DC03F0">
      <w:pPr>
        <w:pStyle w:val="a4"/>
        <w:ind w:left="709"/>
        <w:rPr>
          <w:sz w:val="24"/>
        </w:rPr>
      </w:pPr>
      <w:r w:rsidRPr="00B2170F">
        <w:rPr>
          <w:sz w:val="24"/>
        </w:rPr>
        <w:fldChar w:fldCharType="begin"/>
      </w:r>
      <w:r w:rsidRPr="00B2170F">
        <w:rPr>
          <w:sz w:val="24"/>
        </w:rPr>
        <w:instrText xml:space="preserve"> COMMENTS "3 "$#/$\%^ТипКласса:ПолеНомер;Идентификатор:НомерЭлемента;ПозицияНомера:3;СтильНомера:Арабская;РазделительНомера: ;$#\$/%^\* MERGEFORMAT \* MERGEFORMAT </w:instrText>
      </w:r>
      <w:r w:rsidRPr="00B2170F">
        <w:rPr>
          <w:sz w:val="24"/>
        </w:rPr>
        <w:fldChar w:fldCharType="separate"/>
      </w:r>
      <w:r w:rsidRPr="00B2170F">
        <w:rPr>
          <w:sz w:val="24"/>
        </w:rPr>
        <w:t xml:space="preserve">3. Главные администраторы доходов бюджета поселения и главные администраторы </w:t>
      </w:r>
      <w:proofErr w:type="gramStart"/>
      <w:r w:rsidRPr="00B2170F">
        <w:rPr>
          <w:sz w:val="24"/>
        </w:rPr>
        <w:t>источников финансирования дефицита бюджета поселения</w:t>
      </w:r>
      <w:proofErr w:type="gramEnd"/>
      <w:r w:rsidRPr="00B2170F">
        <w:rPr>
          <w:sz w:val="24"/>
        </w:rPr>
        <w:t xml:space="preserve">  </w:t>
      </w:r>
      <w:r w:rsidRPr="00B2170F">
        <w:rPr>
          <w:sz w:val="24"/>
        </w:rPr>
        <w:fldChar w:fldCharType="end"/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B2170F">
          <w:rPr>
            <w:sz w:val="24"/>
          </w:rPr>
          <w:t xml:space="preserve">1. Утвердить перечень главных администраторов доходов бюджета муниципального образования городское поселение Куминский согласно приложению 2 к настоящему решению. </w:t>
        </w:r>
      </w:fldSimple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fldChar w:fldCharType="begin"/>
      </w:r>
      <w:r w:rsidRPr="00B2170F">
        <w:rPr>
          <w:sz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B2170F">
        <w:rPr>
          <w:sz w:val="24"/>
        </w:rPr>
        <w:fldChar w:fldCharType="separate"/>
      </w:r>
      <w:r w:rsidRPr="00B2170F">
        <w:rPr>
          <w:sz w:val="24"/>
        </w:rPr>
        <w:t xml:space="preserve">2. Утвердить перечень главных </w:t>
      </w:r>
      <w:proofErr w:type="gramStart"/>
      <w:r w:rsidRPr="00B2170F">
        <w:rPr>
          <w:sz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B2170F">
        <w:rPr>
          <w:sz w:val="24"/>
        </w:rPr>
        <w:t xml:space="preserve"> городское поселение Куминский  согласно приложению 3 к настоящему решению. </w:t>
      </w:r>
      <w:r w:rsidRPr="00B2170F">
        <w:rPr>
          <w:sz w:val="24"/>
        </w:rPr>
        <w:fldChar w:fldCharType="end"/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fldChar w:fldCharType="begin"/>
      </w:r>
      <w:r w:rsidRPr="00B2170F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B2170F">
        <w:rPr>
          <w:sz w:val="24"/>
        </w:rPr>
        <w:fldChar w:fldCharType="separate"/>
      </w:r>
      <w:r w:rsidRPr="00B2170F">
        <w:rPr>
          <w:sz w:val="24"/>
        </w:rPr>
        <w:t xml:space="preserve">3. </w:t>
      </w:r>
      <w:proofErr w:type="gramStart"/>
      <w:r w:rsidRPr="00B2170F">
        <w:rPr>
          <w:sz w:val="24"/>
        </w:rPr>
        <w:t xml:space="preserve">Установить, </w:t>
      </w:r>
      <w:r w:rsidRPr="00B2170F">
        <w:rPr>
          <w:sz w:val="24"/>
        </w:rPr>
        <w:fldChar w:fldCharType="end"/>
      </w:r>
      <w:r w:rsidRPr="00B2170F">
        <w:rPr>
          <w:sz w:val="24"/>
        </w:rPr>
        <w:t>что в случаях изменения в 2013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 также изменения принципов назначения и присвоения структуры кодов классификации доходов бюджета поселения, и кодов классификации источников финансирования дефицита бюджета поселения изменения в перечень главных администраторов доходов бюджета муниципального образования городское поселение Куминский и перечень</w:t>
      </w:r>
      <w:proofErr w:type="gramEnd"/>
      <w:r w:rsidRPr="00B2170F">
        <w:rPr>
          <w:sz w:val="24"/>
        </w:rPr>
        <w:t xml:space="preserve"> главных администраторов </w:t>
      </w:r>
      <w:proofErr w:type="gramStart"/>
      <w:r w:rsidRPr="00B2170F">
        <w:rPr>
          <w:sz w:val="24"/>
        </w:rPr>
        <w:t>источников финансирования дефицита бюджета муниципального образования</w:t>
      </w:r>
      <w:proofErr w:type="gramEnd"/>
      <w:r w:rsidRPr="00B2170F">
        <w:rPr>
          <w:sz w:val="24"/>
        </w:rPr>
        <w:t xml:space="preserve"> городское поселение Куминский, а также в состав закрепленных за ними кодов классификации доходов бюджета поселения,  или кодов классификации источников финансирования дефицита бюджета поселения вносятся на основании распоряжения Администрации городское поселение Куминский.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 xml:space="preserve">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</w:t>
      </w:r>
      <w:proofErr w:type="spellStart"/>
      <w:r w:rsidRPr="00B2170F">
        <w:rPr>
          <w:sz w:val="24"/>
        </w:rPr>
        <w:t>Югре</w:t>
      </w:r>
      <w:proofErr w:type="spellEnd"/>
      <w:r w:rsidRPr="00B2170F">
        <w:rPr>
          <w:sz w:val="24"/>
        </w:rPr>
        <w:t xml:space="preserve"> и главными администраторами доходов бюджета муниципального образования городское поселение Куминский, заключившими Соглашение об информационном взаимодействии, является отдел финансово-экономической деятельности администрации городское поселение Куминский. Порядок приема и передачи данной информации устанавливается Администрацией городское поселение Куминский.</w:t>
      </w:r>
    </w:p>
    <w:p w:rsidR="00DC03F0" w:rsidRPr="00B2170F" w:rsidRDefault="00DC03F0" w:rsidP="00DC03F0">
      <w:pPr>
        <w:pStyle w:val="a4"/>
        <w:rPr>
          <w:sz w:val="24"/>
        </w:rPr>
      </w:pPr>
      <w:r w:rsidRPr="00B2170F">
        <w:rPr>
          <w:sz w:val="24"/>
        </w:rPr>
        <w:fldChar w:fldCharType="begin"/>
      </w:r>
      <w:r w:rsidRPr="00B2170F">
        <w:rPr>
          <w:sz w:val="24"/>
        </w:rPr>
        <w:instrText xml:space="preserve"> COMMENTS "4 "$#/$\%^ТипКласса:ПолеНомер;Идентификатор:НомерЭлемента;ПозицияНомера:4;СтильНомера:Арабская;РазделительНомера: ;$#\$/%^\* MERGEFORMAT \* MERGEFORMAT </w:instrText>
      </w:r>
      <w:r w:rsidRPr="00B2170F">
        <w:rPr>
          <w:sz w:val="24"/>
        </w:rPr>
        <w:fldChar w:fldCharType="separate"/>
      </w:r>
      <w:r w:rsidRPr="00B2170F">
        <w:rPr>
          <w:sz w:val="24"/>
        </w:rPr>
        <w:t xml:space="preserve">4. Особенности использования средств, получаемых главными распорядителями средств бюджета муниципального образования и муниципальными учреждениями муниципального образования  </w:t>
      </w:r>
    </w:p>
    <w:p w:rsidR="00DC03F0" w:rsidRPr="00B2170F" w:rsidRDefault="00DC03F0" w:rsidP="00DC03F0">
      <w:pPr>
        <w:pStyle w:val="a4"/>
        <w:rPr>
          <w:sz w:val="24"/>
        </w:rPr>
      </w:pPr>
      <w:r w:rsidRPr="00B2170F">
        <w:rPr>
          <w:sz w:val="24"/>
        </w:rPr>
        <w:t xml:space="preserve"> </w:t>
      </w:r>
      <w:r w:rsidRPr="00B2170F">
        <w:rPr>
          <w:sz w:val="24"/>
        </w:rPr>
        <w:fldChar w:fldCharType="end"/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fldChar w:fldCharType="begin"/>
      </w:r>
      <w:r w:rsidRPr="00B2170F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B2170F">
        <w:rPr>
          <w:sz w:val="24"/>
        </w:rPr>
        <w:fldChar w:fldCharType="separate"/>
      </w:r>
      <w:proofErr w:type="gramStart"/>
      <w:r w:rsidRPr="00B2170F">
        <w:rPr>
          <w:sz w:val="24"/>
        </w:rPr>
        <w:t>1.Средства в валюте Российской Федерации, полученные от приносящей доход деятельности главными распорядителями средств бюджета муниципального образования, и поступающие во временное распоряжение главных распорядителей средств бюджета муниципального образования в соответствии с законодательными и иными нормативными правовыми актами, учитываются на лицевых счетах, открытых им в отделе финансово-</w:t>
      </w:r>
      <w:r w:rsidRPr="00B2170F">
        <w:rPr>
          <w:sz w:val="24"/>
        </w:rPr>
        <w:lastRenderedPageBreak/>
        <w:t>экономической деятельности администрации городское поселение Куминский в порядке, установленном Администрацией городское поселение Куминский.</w:t>
      </w:r>
      <w:proofErr w:type="gramEnd"/>
    </w:p>
    <w:p w:rsidR="00DC03F0" w:rsidRPr="00B2170F" w:rsidRDefault="00DC03F0" w:rsidP="00DC03F0">
      <w:pPr>
        <w:pStyle w:val="a6"/>
        <w:ind w:firstLine="709"/>
        <w:rPr>
          <w:szCs w:val="24"/>
        </w:rPr>
      </w:pPr>
      <w:r w:rsidRPr="00B2170F">
        <w:rPr>
          <w:szCs w:val="24"/>
        </w:rPr>
        <w:t>2. Муниципальные казенные и бюджетные учреждения, являющиеся получателями средств бюджета муниципального образования не вправе направлять средства в валюте Российской Федерации, полученные от приносящей доход деятельности, на создание других организаций, покупку ценных бумаг и размещать на депозиты в кредитных организациях.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3.Открытие и ведение лицевых счетов бюджетным учреждениям, созданным на базе имущества, находящегося в собственности муниципального образования осуществляется в отделе финансово-экономической деятельности администрации городское поселение Куминский в порядке, установленном Администрацией городское поселение Куминский.</w:t>
      </w:r>
    </w:p>
    <w:p w:rsidR="00DC03F0" w:rsidRPr="00B2170F" w:rsidRDefault="00DC03F0" w:rsidP="00DC03F0">
      <w:pPr>
        <w:pStyle w:val="a5"/>
        <w:spacing w:line="240" w:lineRule="auto"/>
        <w:ind w:firstLine="0"/>
        <w:jc w:val="both"/>
        <w:rPr>
          <w:sz w:val="24"/>
        </w:rPr>
      </w:pPr>
      <w:r w:rsidRPr="00B2170F">
        <w:rPr>
          <w:sz w:val="24"/>
        </w:rPr>
        <w:fldChar w:fldCharType="end"/>
      </w:r>
    </w:p>
    <w:p w:rsidR="00DC03F0" w:rsidRPr="00B2170F" w:rsidRDefault="00DC03F0" w:rsidP="00DC03F0">
      <w:pPr>
        <w:pStyle w:val="a5"/>
        <w:spacing w:line="240" w:lineRule="auto"/>
        <w:ind w:left="708" w:firstLine="0"/>
        <w:jc w:val="both"/>
        <w:rPr>
          <w:b/>
          <w:sz w:val="24"/>
        </w:rPr>
      </w:pPr>
      <w:fldSimple w:instr=" COMMENTS &quot;5 &quot;$#/$\%^ТипКласса:ПолеНомер;Идентификатор:НомерЭлемента;ПозицияНомера:5;СтильНомера:Арабская;РазделительНомера: ;$#\$/%^\* MERGEFORMAT \* MERGEFORMAT ">
        <w:r w:rsidRPr="00B2170F">
          <w:rPr>
            <w:b/>
            <w:sz w:val="24"/>
          </w:rPr>
          <w:t xml:space="preserve">5. Бюджетные ассигнования бюджета поселения на 2013 год и на плановый период 2014 и 2015 годов </w:t>
        </w:r>
      </w:fldSimple>
    </w:p>
    <w:p w:rsidR="00DC03F0" w:rsidRPr="00B2170F" w:rsidRDefault="00DC03F0" w:rsidP="00DC03F0">
      <w:pPr>
        <w:pStyle w:val="a5"/>
        <w:rPr>
          <w:sz w:val="24"/>
        </w:rPr>
      </w:pP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fldChar w:fldCharType="begin"/>
      </w:r>
      <w:r w:rsidRPr="00B2170F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B2170F">
        <w:rPr>
          <w:sz w:val="24"/>
        </w:rPr>
        <w:fldChar w:fldCharType="separate"/>
      </w:r>
      <w:r w:rsidRPr="00B2170F">
        <w:rPr>
          <w:sz w:val="24"/>
        </w:rPr>
        <w:t>1. Утвердить в пределах общего объема расходов, установленного пунктами 1 и 2 настоящего решения, распределение бюджетных ассигнований по разделам и подразделам классификации расходов бюджета поселения: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1) на 2013</w:t>
      </w:r>
      <w:r w:rsidRPr="00B2170F">
        <w:rPr>
          <w:color w:val="FF0000"/>
          <w:sz w:val="24"/>
        </w:rPr>
        <w:t xml:space="preserve"> </w:t>
      </w:r>
      <w:r w:rsidRPr="00B2170F">
        <w:rPr>
          <w:sz w:val="24"/>
        </w:rPr>
        <w:t>год согласно приложению 4 к настоящему решению;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 xml:space="preserve">2) на плановый период 2014 и 2015 годов согласно приложению 5 к настоящему решению. </w:t>
      </w:r>
      <w:r w:rsidRPr="00B2170F">
        <w:rPr>
          <w:sz w:val="24"/>
        </w:rPr>
        <w:fldChar w:fldCharType="end"/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fldChar w:fldCharType="begin"/>
      </w:r>
      <w:r w:rsidRPr="00B2170F">
        <w:rPr>
          <w:sz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B2170F">
        <w:rPr>
          <w:sz w:val="24"/>
        </w:rPr>
        <w:fldChar w:fldCharType="separate"/>
      </w:r>
      <w:r w:rsidRPr="00B2170F">
        <w:rPr>
          <w:sz w:val="24"/>
        </w:rPr>
        <w:t xml:space="preserve">2. Утвердить распределение бюджетных ассигнований по разделам, подразделам, целевым статьям и видам </w:t>
      </w:r>
      <w:proofErr w:type="gramStart"/>
      <w:r w:rsidRPr="00B2170F">
        <w:rPr>
          <w:sz w:val="24"/>
        </w:rPr>
        <w:t>расходов классификации расходов бюджета поселения</w:t>
      </w:r>
      <w:proofErr w:type="gramEnd"/>
      <w:r w:rsidRPr="00B2170F">
        <w:rPr>
          <w:sz w:val="24"/>
        </w:rPr>
        <w:t xml:space="preserve"> в ведомственной структуре расходов: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1) на 2013 год согласно приложению 6 к настоящему решению;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2) на плановый период 2014 и 2015 годов согласно приложению 7 к настоящему решению.</w:t>
      </w:r>
    </w:p>
    <w:p w:rsidR="00DC03F0" w:rsidRPr="00B2170F" w:rsidRDefault="00DC03F0" w:rsidP="00DC03F0">
      <w:pPr>
        <w:pStyle w:val="a5"/>
        <w:spacing w:line="240" w:lineRule="auto"/>
        <w:ind w:firstLine="567"/>
        <w:jc w:val="both"/>
        <w:rPr>
          <w:sz w:val="24"/>
        </w:rPr>
      </w:pPr>
      <w:fldSimple w:instr=" COMMENTS &quot;4) &quot;$#/$\%^ТипКласса:ПолеНомер;Идентификатор:НомерЭлемента;ПозицияНомера:4;СтильНомера:Арабская;РазделительНомера:) ;$#\$/%^\* MERGEFORMAT \* MERGEFORMAT ">
        <w:r w:rsidRPr="00B2170F">
          <w:rPr>
            <w:sz w:val="24"/>
          </w:rPr>
          <w:t xml:space="preserve">3. Утвердить в составе расходов бюджета поселения резервный фонд администрации на 2013 год в сумме 100,0 тыс. рублей, на 2014 год в сумме  100,0 тыс. рублей, на 2015 год в сумме 100,0 тыс. рублей. </w:t>
        </w:r>
      </w:fldSimple>
    </w:p>
    <w:p w:rsidR="00DC03F0" w:rsidRPr="00B2170F" w:rsidRDefault="00DC03F0" w:rsidP="00DC03F0">
      <w:pPr>
        <w:pStyle w:val="a5"/>
        <w:spacing w:line="240" w:lineRule="auto"/>
        <w:ind w:firstLine="567"/>
        <w:jc w:val="both"/>
        <w:rPr>
          <w:sz w:val="24"/>
        </w:rPr>
      </w:pPr>
    </w:p>
    <w:p w:rsidR="00DC03F0" w:rsidRPr="00B2170F" w:rsidRDefault="00DC03F0" w:rsidP="00DC03F0">
      <w:pPr>
        <w:pStyle w:val="a5"/>
        <w:spacing w:line="240" w:lineRule="auto"/>
        <w:ind w:firstLine="567"/>
        <w:jc w:val="both"/>
        <w:rPr>
          <w:sz w:val="24"/>
        </w:rPr>
      </w:pPr>
      <w:r w:rsidRPr="00B2170F">
        <w:rPr>
          <w:sz w:val="24"/>
        </w:rPr>
        <w:t>4. Утвердить распределение бюджетных ассигнований на реализацию целевых программ муниципального образования городское поселение Куминский на 2013 год и на плановый период 2014 и 2015 годов в соответствии с приложением 8 к настоящему решению:</w:t>
      </w:r>
    </w:p>
    <w:p w:rsidR="00DC03F0" w:rsidRPr="00B2170F" w:rsidRDefault="00DC03F0" w:rsidP="00DC03F0">
      <w:pPr>
        <w:pStyle w:val="a5"/>
        <w:spacing w:line="240" w:lineRule="auto"/>
        <w:ind w:firstLine="567"/>
        <w:jc w:val="both"/>
        <w:rPr>
          <w:sz w:val="24"/>
        </w:rPr>
      </w:pPr>
    </w:p>
    <w:p w:rsidR="00DC03F0" w:rsidRPr="00B2170F" w:rsidRDefault="00DC03F0" w:rsidP="00DC03F0">
      <w:pPr>
        <w:pStyle w:val="a8"/>
      </w:pPr>
      <w:r w:rsidRPr="00B2170F">
        <w:t>1) на 2013 год в сумме  3 070,0 тыс. рублей;</w:t>
      </w:r>
    </w:p>
    <w:p w:rsidR="00DC03F0" w:rsidRPr="00B2170F" w:rsidRDefault="00DC03F0" w:rsidP="00DC03F0">
      <w:pPr>
        <w:pStyle w:val="a8"/>
      </w:pPr>
      <w:r w:rsidRPr="00B2170F">
        <w:t>2) на 2014 год в сумме  2 999,0 тыс. рублей;</w:t>
      </w:r>
    </w:p>
    <w:p w:rsidR="00DC03F0" w:rsidRPr="00B2170F" w:rsidRDefault="00DC03F0" w:rsidP="00DC03F0">
      <w:pPr>
        <w:pStyle w:val="a5"/>
        <w:spacing w:line="240" w:lineRule="auto"/>
        <w:ind w:firstLine="0"/>
        <w:jc w:val="both"/>
        <w:rPr>
          <w:sz w:val="24"/>
        </w:rPr>
      </w:pPr>
      <w:r w:rsidRPr="00B2170F">
        <w:rPr>
          <w:sz w:val="24"/>
        </w:rPr>
        <w:t xml:space="preserve">                           3) на 2015 год в сумме  3 163,0  тыс. рублей.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 xml:space="preserve"> </w:t>
      </w:r>
      <w:r w:rsidRPr="00B2170F">
        <w:rPr>
          <w:sz w:val="24"/>
        </w:rPr>
        <w:fldChar w:fldCharType="end"/>
      </w:r>
    </w:p>
    <w:p w:rsidR="00DC03F0" w:rsidRPr="00B2170F" w:rsidRDefault="00DC03F0" w:rsidP="00DC03F0">
      <w:pPr>
        <w:pStyle w:val="a5"/>
        <w:spacing w:line="240" w:lineRule="auto"/>
        <w:ind w:firstLine="0"/>
        <w:jc w:val="both"/>
        <w:rPr>
          <w:sz w:val="24"/>
        </w:rPr>
      </w:pPr>
      <w:r w:rsidRPr="00B2170F">
        <w:rPr>
          <w:sz w:val="24"/>
        </w:rPr>
        <w:t xml:space="preserve">          </w:t>
      </w:r>
      <w:fldSimple w:instr=" COMMENTS &quot;7) &quot;$#/$\%^ТипКласса:ПолеНомер;Идентификатор:НомерЭлемента;ПозицияНомера:7;СтильНомера:Арабская;РазделительНомера:) ;$#\$/%^\* MERGEFORMAT \* MERGEFORMAT ">
        <w:r w:rsidRPr="00B2170F">
          <w:rPr>
            <w:sz w:val="24"/>
          </w:rPr>
          <w:t xml:space="preserve">5. Субсидии юридическим лицам,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 предусмотренные настоящим решением, предоставляются в порядке, установленном Администрацией городское поселение Куминский. </w:t>
        </w:r>
      </w:fldSimple>
    </w:p>
    <w:p w:rsidR="00DC03F0" w:rsidRPr="00B2170F" w:rsidRDefault="00DC03F0" w:rsidP="00DC03F0">
      <w:pPr>
        <w:pStyle w:val="a4"/>
        <w:spacing w:line="276" w:lineRule="auto"/>
        <w:rPr>
          <w:sz w:val="24"/>
        </w:rPr>
      </w:pPr>
      <w:fldSimple w:instr=" COMMENTS &quot;6 &quot;$#/$\%^ТипКласса:ПолеНомер;Идентификатор:НомерЭлемента;ПозицияНомера:6;СтильНомера:Арабская;РазделительНомера: ;$#\$/%^\* MERGEFORMAT \* MERGEFORMAT ">
        <w:r w:rsidRPr="00B2170F">
          <w:rPr>
            <w:sz w:val="24"/>
          </w:rPr>
          <w:t xml:space="preserve">6. Особенности использования бюджетных ассигнований на обеспечение деятельности органов местного самоуправления и муниципальных учреждений поселения </w:t>
        </w:r>
      </w:fldSimple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B2170F">
          <w:rPr>
            <w:sz w:val="24"/>
          </w:rPr>
          <w:t xml:space="preserve">1. Установить, что администрация городское поселение Куминский не вправе принимать решения, приводящие к увеличению в 2013 году численности муниципальных служащих поселения и работников казенных и  бюджетных  учреждений поселения, являющихся получателями бюджетных средств, за исключением случаев принятия решений по передаче отдельных полномочий Российской Федерации, автономного округа и ввода новых объектов капитального строительства. </w:t>
        </w:r>
      </w:fldSimple>
    </w:p>
    <w:p w:rsidR="00DC03F0" w:rsidRPr="00B2170F" w:rsidRDefault="00DC03F0" w:rsidP="00DC03F0">
      <w:pPr>
        <w:pStyle w:val="a4"/>
        <w:rPr>
          <w:sz w:val="24"/>
        </w:rPr>
      </w:pPr>
      <w:fldSimple w:instr=" COMMENTS &quot;8 &quot;$#/$\%^ТипКласса:ПолеНомер;Идентификатор:НомерЭлемента;ПозицияНомера:8;СтильНомера:Арабская;РазделительНомера: ;$#\$/%^\* MERGEFORMAT \* MERGEFORMAT ">
        <w:r w:rsidRPr="00B2170F">
          <w:rPr>
            <w:sz w:val="24"/>
          </w:rPr>
          <w:t xml:space="preserve">7. Межбюджетные трансферты, получаемые из других бюджетов. </w:t>
        </w:r>
      </w:fldSimple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1. Утвердить объем межбюджетных трансфертов, получаемых из бюджета Кондинского района:</w:t>
      </w:r>
    </w:p>
    <w:p w:rsidR="00DC03F0" w:rsidRPr="00B2170F" w:rsidRDefault="00DC03F0" w:rsidP="00DC03F0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</w:rPr>
      </w:pPr>
      <w:r w:rsidRPr="00B2170F">
        <w:rPr>
          <w:sz w:val="24"/>
        </w:rPr>
        <w:t>на 2012 год в сумме 26 443,9 тыс. рублей;</w:t>
      </w:r>
    </w:p>
    <w:p w:rsidR="00DC03F0" w:rsidRPr="00B2170F" w:rsidRDefault="00DC03F0" w:rsidP="00DC03F0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</w:rPr>
      </w:pPr>
      <w:r w:rsidRPr="00B2170F">
        <w:rPr>
          <w:sz w:val="24"/>
        </w:rPr>
        <w:t>на 2013 год в сумме 27 766,1 тыс. рублей;</w:t>
      </w:r>
    </w:p>
    <w:p w:rsidR="00DC03F0" w:rsidRPr="00B2170F" w:rsidRDefault="00DC03F0" w:rsidP="00DC03F0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</w:rPr>
      </w:pPr>
      <w:r w:rsidRPr="00B2170F">
        <w:rPr>
          <w:sz w:val="24"/>
        </w:rPr>
        <w:t>на 2014 год в сумме 29 154,4 тыс. рублей.</w:t>
      </w:r>
    </w:p>
    <w:p w:rsidR="00DC03F0" w:rsidRPr="00B2170F" w:rsidRDefault="00DC03F0" w:rsidP="00DC03F0">
      <w:pPr>
        <w:pStyle w:val="a4"/>
        <w:spacing w:line="276" w:lineRule="auto"/>
        <w:ind w:firstLine="709"/>
        <w:jc w:val="both"/>
        <w:rPr>
          <w:b w:val="0"/>
          <w:sz w:val="24"/>
        </w:rPr>
      </w:pPr>
      <w:r w:rsidRPr="00B2170F">
        <w:rPr>
          <w:sz w:val="24"/>
        </w:rPr>
        <w:fldChar w:fldCharType="begin"/>
      </w:r>
      <w:r w:rsidRPr="00B2170F">
        <w:rPr>
          <w:sz w:val="24"/>
        </w:rPr>
        <w:instrText xml:space="preserve"> COMMENTS "9) "$#/$\%^ТипКласса:ПолеНомер;Идентификатор:НомерЭлемента;ПозицияНомера:9;СтильНомера:Арабская;РазделительНомера:) ;$#\$/%^\* MERGEFORMAT \* MERGEFORMAT </w:instrText>
      </w:r>
      <w:r w:rsidRPr="00B2170F">
        <w:rPr>
          <w:sz w:val="24"/>
        </w:rPr>
        <w:fldChar w:fldCharType="separate"/>
      </w:r>
      <w:r w:rsidRPr="00B2170F">
        <w:rPr>
          <w:b w:val="0"/>
          <w:sz w:val="24"/>
        </w:rPr>
        <w:t xml:space="preserve">2. Установить, что неиспользованные в 2012 году остатки межбюджетных трансфертов, полученные в форме иных межбюджетных трансфертов, имеющих целевое назначение, подлежат возврату в бюджет района, за исключением остатков межбюджетных трансфертов, которые могут быть использованы в 2013 году </w:t>
      </w:r>
      <w:proofErr w:type="gramStart"/>
      <w:r w:rsidRPr="00B2170F">
        <w:rPr>
          <w:b w:val="0"/>
          <w:sz w:val="24"/>
        </w:rPr>
        <w:t>на те</w:t>
      </w:r>
      <w:proofErr w:type="gramEnd"/>
      <w:r w:rsidRPr="00B2170F">
        <w:rPr>
          <w:b w:val="0"/>
          <w:sz w:val="24"/>
        </w:rPr>
        <w:t xml:space="preserve"> же цели.   </w:t>
      </w:r>
      <w:r w:rsidRPr="00B2170F">
        <w:rPr>
          <w:sz w:val="24"/>
        </w:rPr>
        <w:fldChar w:fldCharType="end"/>
      </w:r>
    </w:p>
    <w:p w:rsidR="00DC03F0" w:rsidRPr="00B2170F" w:rsidRDefault="00DC03F0" w:rsidP="00DC03F0">
      <w:pPr>
        <w:pStyle w:val="a4"/>
        <w:rPr>
          <w:sz w:val="24"/>
        </w:rPr>
      </w:pPr>
      <w:r w:rsidRPr="00B2170F">
        <w:rPr>
          <w:b w:val="0"/>
          <w:sz w:val="24"/>
        </w:rPr>
        <w:t xml:space="preserve">          </w:t>
      </w:r>
      <w:fldSimple w:instr=" COMMENTS &quot;14 &quot;$#/$\%^ТипКласса:ПолеНомер;Идентификатор:НомерЭлемента;ПозицияНомера:14;СтильНомера:Арабская;РазделительНомера: ;$#\$/%^\* MERGEFORMAT \* MERGEFORMAT ">
        <w:r w:rsidRPr="00B2170F">
          <w:rPr>
            <w:sz w:val="24"/>
          </w:rPr>
          <w:t xml:space="preserve">8. Особенности исполнения бюджета поселения в 2013 году </w:t>
        </w:r>
      </w:fldSimple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fldChar w:fldCharType="begin"/>
      </w:r>
      <w:r w:rsidRPr="00B2170F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B2170F">
        <w:rPr>
          <w:sz w:val="24"/>
        </w:rPr>
        <w:fldChar w:fldCharType="separate"/>
      </w:r>
      <w:r w:rsidRPr="00B2170F">
        <w:rPr>
          <w:sz w:val="24"/>
        </w:rPr>
        <w:t>1. Финансовый орган поселения в соответствии с пунктом 3 статьи 217 Бюджетного Кодекса Российской Федерации вправе вносить в 2013 году изменения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поселения, по следующим основаниям: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proofErr w:type="gramStart"/>
      <w:r w:rsidRPr="00B2170F">
        <w:rPr>
          <w:sz w:val="24"/>
        </w:rPr>
        <w:t>1) перераспределение бюджетных ассигнований между главными распорядителями средств на финансовое обеспечение передаваемых учреждений, мероприятий и видов расходов;</w:t>
      </w:r>
      <w:proofErr w:type="gramEnd"/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2) перераспределение между главными распорядителями средств бюджета поселения образовавшейся в ходе исполнения бюджета поселения экономии по использованию в текущем финансовом году бюджетных ассигнований в пределах годового объема бюджетных ассигнований в целом по бюджету поселения;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3) перераспределение иных межбюджетных трансфертов, имеющих целевое назначение, по видам;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4) перераспределение бюджетных ассигнований, предусмотренных главным распорядителям средств бюджета поселения по соответствующим разделам классификации расходов бюджетов на проведение отдельных мероприятий в рамках целевых программ муниципального образования городское поселение Куминский;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5) изменение типа муниципальных учреждений поселения и организационно-правовой формы муниципальных унитарных предприятий, преобразование некоммерческих организаций;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6) перераспределение объемов финансирования в разрезе отдельных мероприятий и их исполнителей в рамках целевых и ведомственных целевых программ муниципального образования городское поселение Куминский;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lastRenderedPageBreak/>
        <w:t>7) уменьшение бюджетных ассигнований на сумму, израсходованную получателями бюджетных средств незаконно или не по целевому назначению, по предписаниям Счетной палаты  муниципального образования Кондинский район и отдела финансово-экономической деятельности администрации городское поселение Куминский;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>9) увеличение бюджетных ассигнований на основании уведомлений о бюджетных ассигнованиях, планируемых к поступлению из бюджета Кондинского района;</w:t>
      </w:r>
    </w:p>
    <w:p w:rsidR="00DC03F0" w:rsidRPr="00B2170F" w:rsidRDefault="00DC03F0" w:rsidP="00DC03F0">
      <w:pPr>
        <w:pStyle w:val="a5"/>
        <w:spacing w:line="240" w:lineRule="auto"/>
        <w:jc w:val="both"/>
        <w:rPr>
          <w:sz w:val="24"/>
        </w:rPr>
      </w:pPr>
      <w:r w:rsidRPr="00B2170F">
        <w:rPr>
          <w:sz w:val="24"/>
        </w:rPr>
        <w:t xml:space="preserve">10) изменение бюджетной классификации доходов и расходов бюджета без изменения целевого направления средств. </w:t>
      </w:r>
      <w:r w:rsidRPr="00B2170F">
        <w:rPr>
          <w:sz w:val="24"/>
        </w:rPr>
        <w:fldChar w:fldCharType="end"/>
      </w:r>
    </w:p>
    <w:p w:rsidR="00DC03F0" w:rsidRPr="00DC03F0" w:rsidRDefault="00DC03F0" w:rsidP="00DC03F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3F0">
        <w:rPr>
          <w:rFonts w:ascii="Times New Roman" w:hAnsi="Times New Roman" w:cs="Times New Roman"/>
          <w:sz w:val="24"/>
          <w:szCs w:val="24"/>
        </w:rPr>
        <w:t>2.</w:t>
      </w:r>
      <w:r w:rsidRPr="00DC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3F0">
        <w:rPr>
          <w:rFonts w:ascii="Times New Roman" w:hAnsi="Times New Roman" w:cs="Times New Roman"/>
          <w:bCs/>
          <w:sz w:val="24"/>
          <w:szCs w:val="24"/>
        </w:rPr>
        <w:t xml:space="preserve">Установить, что в случае невыполнения доходной части бюджета поселения в 2013 году в первоочередном порядке подлежат финансированию социально значимые расходы, связанные </w:t>
      </w:r>
      <w:proofErr w:type="gramStart"/>
      <w:r w:rsidRPr="00DC03F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C03F0">
        <w:rPr>
          <w:rFonts w:ascii="Times New Roman" w:hAnsi="Times New Roman" w:cs="Times New Roman"/>
          <w:bCs/>
          <w:sz w:val="24"/>
          <w:szCs w:val="24"/>
        </w:rPr>
        <w:t>:</w:t>
      </w:r>
    </w:p>
    <w:p w:rsidR="00DC03F0" w:rsidRPr="00DC03F0" w:rsidRDefault="00DC03F0" w:rsidP="00DC0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F0">
        <w:rPr>
          <w:rFonts w:ascii="Times New Roman" w:hAnsi="Times New Roman" w:cs="Times New Roman"/>
          <w:sz w:val="24"/>
          <w:szCs w:val="24"/>
        </w:rPr>
        <w:t>оплатой труда и начислениями на выплаты по оплате труда;</w:t>
      </w:r>
    </w:p>
    <w:p w:rsidR="00DC03F0" w:rsidRPr="00DC03F0" w:rsidRDefault="00DC03F0" w:rsidP="00DC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F0">
        <w:rPr>
          <w:rFonts w:ascii="Times New Roman" w:hAnsi="Times New Roman" w:cs="Times New Roman"/>
          <w:sz w:val="24"/>
          <w:szCs w:val="24"/>
        </w:rPr>
        <w:t xml:space="preserve">         оплатой коммунальных услуг;</w:t>
      </w:r>
    </w:p>
    <w:p w:rsidR="00DC03F0" w:rsidRPr="00B2170F" w:rsidRDefault="00DC03F0" w:rsidP="00DC03F0">
      <w:pPr>
        <w:pStyle w:val="a5"/>
        <w:spacing w:line="240" w:lineRule="auto"/>
        <w:ind w:firstLine="0"/>
        <w:jc w:val="both"/>
        <w:rPr>
          <w:sz w:val="24"/>
        </w:rPr>
      </w:pPr>
      <w:r w:rsidRPr="00B2170F">
        <w:rPr>
          <w:sz w:val="24"/>
        </w:rPr>
        <w:t xml:space="preserve">         </w:t>
      </w:r>
      <w:fldSimple w:instr=" COMMENTS &quot;2) &quot;$#/$\%^ТипКласса:ПолеНомер;Идентификатор:НомерЭлемента;ПозицияНомера:2;СтильНомера:Арабская;РазделительНомера:) ;$#\$/%^\* MERGEFORMAT \* MERGEFORMAT ">
        <w:r w:rsidRPr="00B2170F">
          <w:rPr>
            <w:sz w:val="24"/>
          </w:rPr>
          <w:t xml:space="preserve">3. Бюджетные ассигнования на осуществление бюджетных инвестиций в объекты капитального строительства муниципальной собственности поселения отражаются в составе сводной бюджетной росписи бюджета поселения суммарно по соответствующему виду расходов.  </w:t>
        </w:r>
      </w:fldSimple>
    </w:p>
    <w:p w:rsidR="00DC03F0" w:rsidRPr="00B2170F" w:rsidRDefault="00DC03F0" w:rsidP="00DC03F0">
      <w:pPr>
        <w:pStyle w:val="a4"/>
        <w:rPr>
          <w:b w:val="0"/>
          <w:sz w:val="24"/>
        </w:rPr>
      </w:pPr>
      <w:r w:rsidRPr="00B2170F">
        <w:rPr>
          <w:b w:val="0"/>
          <w:sz w:val="24"/>
        </w:rPr>
        <w:t xml:space="preserve">             </w:t>
      </w:r>
      <w:fldSimple w:instr=" COMMENTS &quot;16 &quot;$#/$\%^ТипКласса:ПолеНомер;Идентификатор:НомерЭлемента;ПозицияНомера:16;СтильНомера:Арабская;РазделительНомера: ;$#\$/%^\* MERGEFORMAT \* MERGEFORMAT ">
        <w:r w:rsidRPr="00B2170F">
          <w:rPr>
            <w:sz w:val="24"/>
          </w:rPr>
          <w:t>9. Вступление в силу настоящего решения</w:t>
        </w:r>
      </w:fldSimple>
    </w:p>
    <w:p w:rsidR="00DC03F0" w:rsidRPr="00B2170F" w:rsidRDefault="00DC03F0" w:rsidP="00DC03F0">
      <w:pPr>
        <w:pStyle w:val="a5"/>
        <w:spacing w:line="240" w:lineRule="auto"/>
        <w:rPr>
          <w:sz w:val="24"/>
        </w:rPr>
      </w:pP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B2170F">
          <w:rPr>
            <w:sz w:val="24"/>
          </w:rPr>
          <w:t xml:space="preserve">1. Настоящее решение вступает в силу с 1 января 2013 года и подлежит официальному опубликованию в газете "Кондинский вестник". </w:t>
        </w:r>
      </w:fldSimple>
    </w:p>
    <w:p w:rsidR="00DC03F0" w:rsidRPr="00B2170F" w:rsidRDefault="00DC03F0" w:rsidP="00DC03F0">
      <w:pPr>
        <w:pStyle w:val="a5"/>
        <w:rPr>
          <w:sz w:val="24"/>
        </w:rPr>
      </w:pPr>
    </w:p>
    <w:p w:rsidR="00DC03F0" w:rsidRPr="00DC03F0" w:rsidRDefault="00DC03F0" w:rsidP="00DC0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F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C03F0">
        <w:rPr>
          <w:rFonts w:ascii="Times New Roman" w:hAnsi="Times New Roman" w:cs="Times New Roman"/>
          <w:sz w:val="24"/>
          <w:szCs w:val="24"/>
        </w:rPr>
        <w:t xml:space="preserve"> С.Н. Батурин</w:t>
      </w:r>
    </w:p>
    <w:p w:rsidR="00DC03F0" w:rsidRPr="00DC03F0" w:rsidRDefault="00DC03F0" w:rsidP="00DC0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3F0" w:rsidRPr="00DC03F0" w:rsidRDefault="00DC03F0" w:rsidP="00DC0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F0">
        <w:rPr>
          <w:rFonts w:ascii="Times New Roman" w:hAnsi="Times New Roman" w:cs="Times New Roman"/>
          <w:sz w:val="24"/>
          <w:szCs w:val="24"/>
        </w:rPr>
        <w:t xml:space="preserve">Глава городского поселения Куминский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03F0">
        <w:rPr>
          <w:rFonts w:ascii="Times New Roman" w:hAnsi="Times New Roman" w:cs="Times New Roman"/>
          <w:sz w:val="24"/>
          <w:szCs w:val="24"/>
        </w:rPr>
        <w:t xml:space="preserve">     С.Г. Ермаков </w:t>
      </w:r>
    </w:p>
    <w:p w:rsidR="00DC03F0" w:rsidRPr="00DC03F0" w:rsidRDefault="00DC03F0" w:rsidP="00DC03F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03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C03F0" w:rsidRPr="00DC03F0" w:rsidRDefault="00DC03F0" w:rsidP="00DC03F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03F0">
        <w:rPr>
          <w:rFonts w:ascii="Times New Roman" w:eastAsia="Arial Unicode MS" w:hAnsi="Times New Roman" w:cs="Times New Roman"/>
          <w:sz w:val="24"/>
          <w:szCs w:val="24"/>
        </w:rPr>
        <w:t>пгт Куминский</w:t>
      </w:r>
    </w:p>
    <w:p w:rsidR="00DC03F0" w:rsidRPr="00DC03F0" w:rsidRDefault="00DC03F0" w:rsidP="00DC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F0">
        <w:rPr>
          <w:rFonts w:ascii="Times New Roman" w:hAnsi="Times New Roman" w:cs="Times New Roman"/>
          <w:sz w:val="24"/>
          <w:szCs w:val="24"/>
        </w:rPr>
        <w:t xml:space="preserve">«»   2012 года                                                                              </w:t>
      </w:r>
    </w:p>
    <w:p w:rsidR="000B20BD" w:rsidRDefault="00DC03F0" w:rsidP="00DC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F0">
        <w:rPr>
          <w:rFonts w:ascii="Times New Roman" w:hAnsi="Times New Roman" w:cs="Times New Roman"/>
          <w:sz w:val="24"/>
          <w:szCs w:val="24"/>
        </w:rPr>
        <w:t>№</w:t>
      </w: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3F0" w:rsidRDefault="00DC03F0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33F5" w:rsidRDefault="001E33F5" w:rsidP="001E33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1E33F5" w:rsidRDefault="001E33F5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главы городского поселения</w:t>
      </w:r>
    </w:p>
    <w:p w:rsidR="001E33F5" w:rsidRDefault="001E33F5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Куминский от 15.11.2012 №2-п</w:t>
      </w:r>
    </w:p>
    <w:p w:rsidR="001E33F5" w:rsidRDefault="001E33F5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0BD" w:rsidRDefault="000B20BD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0BD" w:rsidRPr="000B20BD" w:rsidRDefault="000B20BD" w:rsidP="000B2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комитета,</w:t>
      </w:r>
    </w:p>
    <w:p w:rsidR="000B20BD" w:rsidRPr="000B20BD" w:rsidRDefault="000B20BD" w:rsidP="000B2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>уполномоченного на проведение публичных слушаний</w:t>
      </w:r>
    </w:p>
    <w:p w:rsidR="000B20BD" w:rsidRPr="000B20BD" w:rsidRDefault="000B20BD" w:rsidP="000B2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 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родского поселения Куминский </w:t>
      </w:r>
      <w:r w:rsidRPr="000B20BD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городское поселение Куминский на 2013 год и на плановый период 2014 и 2015 годов»</w:t>
      </w:r>
    </w:p>
    <w:p w:rsidR="000B20BD" w:rsidRPr="000B20BD" w:rsidRDefault="000B20BD" w:rsidP="000B2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0BD" w:rsidRPr="000B20BD" w:rsidRDefault="000B20BD" w:rsidP="000B20BD">
      <w:pPr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20BD">
        <w:rPr>
          <w:rFonts w:ascii="Times New Roman" w:hAnsi="Times New Roman" w:cs="Times New Roman"/>
          <w:sz w:val="24"/>
          <w:szCs w:val="24"/>
        </w:rPr>
        <w:t>Ермаков С.Г. – глава городского поселения Куминский, председатель организационного комитета.</w:t>
      </w:r>
    </w:p>
    <w:p w:rsidR="000B20BD" w:rsidRPr="000B20BD" w:rsidRDefault="000B20BD" w:rsidP="000B20BD">
      <w:pPr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Осипенко Н.Н. – начальник отдела финансово-экономической деятельности администрации городского поселения Куминский, заместитель председателя организационного комитета.</w:t>
      </w:r>
    </w:p>
    <w:p w:rsidR="000B20BD" w:rsidRPr="000B20BD" w:rsidRDefault="000B20BD" w:rsidP="00B55E0E">
      <w:pPr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5E0E">
        <w:rPr>
          <w:rFonts w:ascii="Times New Roman" w:hAnsi="Times New Roman" w:cs="Times New Roman"/>
          <w:sz w:val="24"/>
          <w:szCs w:val="24"/>
        </w:rPr>
        <w:t>Камы</w:t>
      </w:r>
      <w:r w:rsidR="00B55E0E" w:rsidRPr="000B20BD">
        <w:rPr>
          <w:rFonts w:ascii="Times New Roman" w:hAnsi="Times New Roman" w:cs="Times New Roman"/>
          <w:sz w:val="24"/>
          <w:szCs w:val="24"/>
        </w:rPr>
        <w:t xml:space="preserve">шева Н.И. - главный специалист отдела финансово-экономической  </w:t>
      </w:r>
      <w:r w:rsidR="00B55E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5E0E" w:rsidRPr="000B20BD">
        <w:rPr>
          <w:rFonts w:ascii="Times New Roman" w:hAnsi="Times New Roman" w:cs="Times New Roman"/>
          <w:sz w:val="24"/>
          <w:szCs w:val="24"/>
        </w:rPr>
        <w:t>деятельности администрации городского поселения Куминский, секретарь организационного комитета</w:t>
      </w:r>
    </w:p>
    <w:p w:rsidR="000B20BD" w:rsidRPr="000B20BD" w:rsidRDefault="000B20BD" w:rsidP="000B20BD">
      <w:pPr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0BD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0B20BD" w:rsidRPr="000B20BD" w:rsidRDefault="000B20BD" w:rsidP="000B20BD">
      <w:pPr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</w:t>
      </w:r>
      <w:r w:rsidR="00B55E0E">
        <w:rPr>
          <w:rFonts w:ascii="Times New Roman" w:hAnsi="Times New Roman" w:cs="Times New Roman"/>
          <w:sz w:val="24"/>
          <w:szCs w:val="24"/>
        </w:rPr>
        <w:t xml:space="preserve">          Батурин С.Н. – председатель</w:t>
      </w:r>
      <w:r w:rsidRPr="000B20BD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Куминский</w:t>
      </w:r>
    </w:p>
    <w:p w:rsidR="000B20BD" w:rsidRPr="000B20BD" w:rsidRDefault="000B20BD" w:rsidP="000B20BD">
      <w:pPr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</w:t>
      </w:r>
      <w:r w:rsidR="00B55E0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55E0E">
        <w:rPr>
          <w:rFonts w:ascii="Times New Roman" w:hAnsi="Times New Roman" w:cs="Times New Roman"/>
          <w:sz w:val="24"/>
          <w:szCs w:val="24"/>
        </w:rPr>
        <w:t>Варгулич</w:t>
      </w:r>
      <w:proofErr w:type="spellEnd"/>
      <w:r w:rsidR="00B55E0E">
        <w:rPr>
          <w:rFonts w:ascii="Times New Roman" w:hAnsi="Times New Roman" w:cs="Times New Roman"/>
          <w:sz w:val="24"/>
          <w:szCs w:val="24"/>
        </w:rPr>
        <w:t xml:space="preserve"> В.И. –  член планово-бюджетной комиссии</w:t>
      </w:r>
      <w:r w:rsidR="00B55E0E" w:rsidRPr="00B55E0E">
        <w:rPr>
          <w:rFonts w:ascii="Times New Roman" w:hAnsi="Times New Roman" w:cs="Times New Roman"/>
          <w:sz w:val="24"/>
          <w:szCs w:val="24"/>
        </w:rPr>
        <w:t xml:space="preserve"> </w:t>
      </w:r>
      <w:r w:rsidR="00B55E0E" w:rsidRPr="000B20BD">
        <w:rPr>
          <w:rFonts w:ascii="Times New Roman" w:hAnsi="Times New Roman" w:cs="Times New Roman"/>
          <w:sz w:val="24"/>
          <w:szCs w:val="24"/>
        </w:rPr>
        <w:t>Совета депутатов городского поселения Куминский</w:t>
      </w:r>
    </w:p>
    <w:p w:rsidR="000B20BD" w:rsidRPr="000B20BD" w:rsidRDefault="000B20BD" w:rsidP="000B20BD">
      <w:pPr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Шабуров А.А.  – </w:t>
      </w:r>
      <w:r w:rsidR="00B55E0E">
        <w:rPr>
          <w:rFonts w:ascii="Times New Roman" w:hAnsi="Times New Roman" w:cs="Times New Roman"/>
          <w:sz w:val="24"/>
          <w:szCs w:val="24"/>
        </w:rPr>
        <w:t>член планово-бюджетной комиссии</w:t>
      </w:r>
      <w:r w:rsidR="00B55E0E" w:rsidRPr="00B55E0E">
        <w:rPr>
          <w:rFonts w:ascii="Times New Roman" w:hAnsi="Times New Roman" w:cs="Times New Roman"/>
          <w:sz w:val="24"/>
          <w:szCs w:val="24"/>
        </w:rPr>
        <w:t xml:space="preserve"> </w:t>
      </w:r>
      <w:r w:rsidR="00B55E0E" w:rsidRPr="000B20BD">
        <w:rPr>
          <w:rFonts w:ascii="Times New Roman" w:hAnsi="Times New Roman" w:cs="Times New Roman"/>
          <w:sz w:val="24"/>
          <w:szCs w:val="24"/>
        </w:rPr>
        <w:t>Совета депутатов городского поселения Куминский</w:t>
      </w:r>
    </w:p>
    <w:p w:rsidR="00B55E0E" w:rsidRPr="000B20BD" w:rsidRDefault="000B20BD" w:rsidP="00B55E0E">
      <w:pPr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E0E" w:rsidRPr="000B20BD">
        <w:rPr>
          <w:rFonts w:ascii="Times New Roman" w:hAnsi="Times New Roman" w:cs="Times New Roman"/>
          <w:sz w:val="24"/>
          <w:szCs w:val="24"/>
        </w:rPr>
        <w:t>Жукова М.В. –</w:t>
      </w:r>
      <w:r w:rsidR="00B55E0E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B55E0E" w:rsidRPr="000B20BD">
        <w:rPr>
          <w:rFonts w:ascii="Times New Roman" w:hAnsi="Times New Roman" w:cs="Times New Roman"/>
          <w:sz w:val="24"/>
          <w:szCs w:val="24"/>
        </w:rPr>
        <w:t>специалист отдела организационно-правовой деятельности администрации городского поселения Куминский.</w:t>
      </w:r>
    </w:p>
    <w:p w:rsidR="00B55E0E" w:rsidRPr="000B20BD" w:rsidRDefault="00B55E0E" w:rsidP="00B55E0E">
      <w:pPr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20BD" w:rsidRPr="000B20BD" w:rsidRDefault="000B20BD" w:rsidP="000B20BD">
      <w:pPr>
        <w:rPr>
          <w:rFonts w:ascii="Times New Roman" w:hAnsi="Times New Roman" w:cs="Times New Roman"/>
          <w:sz w:val="24"/>
          <w:szCs w:val="24"/>
        </w:rPr>
      </w:pPr>
    </w:p>
    <w:p w:rsidR="000B20BD" w:rsidRPr="000B20BD" w:rsidRDefault="000B20BD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B20BD" w:rsidRPr="000B20BD" w:rsidSect="00D4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F84"/>
    <w:multiLevelType w:val="hybridMultilevel"/>
    <w:tmpl w:val="2F38F896"/>
    <w:lvl w:ilvl="0" w:tplc="826292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D62"/>
    <w:rsid w:val="000B20BD"/>
    <w:rsid w:val="001E33F5"/>
    <w:rsid w:val="00795329"/>
    <w:rsid w:val="00916D62"/>
    <w:rsid w:val="00B55E0E"/>
    <w:rsid w:val="00D43711"/>
    <w:rsid w:val="00DC03F0"/>
    <w:rsid w:val="00F5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6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16D62"/>
    <w:pPr>
      <w:ind w:left="720"/>
      <w:contextualSpacing/>
    </w:pPr>
  </w:style>
  <w:style w:type="paragraph" w:customStyle="1" w:styleId="a4">
    <w:name w:val="Статья"/>
    <w:basedOn w:val="a"/>
    <w:rsid w:val="001E33F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5">
    <w:name w:val="Абзац"/>
    <w:rsid w:val="001E33F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1E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E33F5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Всегда"/>
    <w:basedOn w:val="a"/>
    <w:autoRedefine/>
    <w:rsid w:val="00DC03F0"/>
    <w:pPr>
      <w:tabs>
        <w:tab w:val="left" w:pos="1701"/>
      </w:tabs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2012-11-15T11:39:00Z</cp:lastPrinted>
  <dcterms:created xsi:type="dcterms:W3CDTF">2012-11-14T12:42:00Z</dcterms:created>
  <dcterms:modified xsi:type="dcterms:W3CDTF">2012-11-15T11:39:00Z</dcterms:modified>
</cp:coreProperties>
</file>