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D6" w:rsidRDefault="00D722D6" w:rsidP="00D72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D722D6" w:rsidRPr="00D722D6" w:rsidRDefault="00D722D6" w:rsidP="00D7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22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722D6" w:rsidRPr="00D722D6" w:rsidRDefault="00D722D6" w:rsidP="00D7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22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КУМИНСКИЙ</w:t>
      </w:r>
    </w:p>
    <w:p w:rsidR="00D722D6" w:rsidRPr="00D722D6" w:rsidRDefault="00D722D6" w:rsidP="00D7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22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Кондинский район </w:t>
      </w:r>
    </w:p>
    <w:p w:rsidR="00D722D6" w:rsidRPr="00D722D6" w:rsidRDefault="00D722D6" w:rsidP="00D7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22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- Югры</w:t>
      </w:r>
    </w:p>
    <w:p w:rsidR="00D722D6" w:rsidRPr="00D722D6" w:rsidRDefault="00D722D6" w:rsidP="00D72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22D6" w:rsidRPr="00D722D6" w:rsidRDefault="00D722D6" w:rsidP="00D72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2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722D6" w:rsidRPr="00D722D6" w:rsidRDefault="00D722D6" w:rsidP="00D72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D6" w:rsidRPr="00D722D6" w:rsidRDefault="00D722D6" w:rsidP="00D722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2D6" w:rsidRPr="00D722D6" w:rsidRDefault="00D722D6" w:rsidP="00D72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D722D6" w:rsidRPr="00D722D6" w:rsidRDefault="00D722D6" w:rsidP="00D72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 Куминский</w:t>
      </w:r>
    </w:p>
    <w:p w:rsidR="00D722D6" w:rsidRPr="00D722D6" w:rsidRDefault="00D722D6" w:rsidP="00D72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4"/>
          <w:szCs w:val="24"/>
        </w:rPr>
      </w:pPr>
    </w:p>
    <w:p w:rsidR="00D722D6" w:rsidRPr="00D722D6" w:rsidRDefault="00D722D6" w:rsidP="00D7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22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Куминский от 25.01.2016 года №24 «Об утверждении административного регламента по предоставлению муниципальной услуги </w:t>
      </w:r>
      <w:r w:rsidRPr="00D722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722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r w:rsidRPr="00D722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D722D6" w:rsidRPr="00D722D6" w:rsidRDefault="00D722D6" w:rsidP="00D722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</w:p>
    <w:p w:rsidR="00E43010" w:rsidRPr="00E43010" w:rsidRDefault="00E43010" w:rsidP="00E43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01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19.07.2018 № 204-ФЗ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услуг»:</w:t>
      </w:r>
    </w:p>
    <w:p w:rsidR="00D722D6" w:rsidRDefault="00D722D6" w:rsidP="00D722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722D6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Куминский от 25.01.2016 года №24  </w:t>
      </w:r>
      <w:r w:rsidRPr="00D722D6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следующие изменения:</w:t>
      </w:r>
    </w:p>
    <w:p w:rsidR="002B55EC" w:rsidRPr="002B55EC" w:rsidRDefault="002B55EC" w:rsidP="002B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EC">
        <w:rPr>
          <w:rFonts w:ascii="Times New Roman" w:eastAsia="Calibri" w:hAnsi="Times New Roman" w:cs="Times New Roman"/>
          <w:sz w:val="28"/>
          <w:szCs w:val="28"/>
        </w:rPr>
        <w:t>1.1.</w:t>
      </w:r>
      <w:r w:rsidRPr="002B55EC">
        <w:rPr>
          <w:rFonts w:ascii="Calibri" w:eastAsia="Calibri" w:hAnsi="Calibri" w:cs="Times New Roman"/>
        </w:rPr>
        <w:t xml:space="preserve"> </w:t>
      </w:r>
      <w:r w:rsidRPr="002B55EC">
        <w:rPr>
          <w:rFonts w:ascii="Times New Roman" w:eastAsia="Calibri" w:hAnsi="Times New Roman" w:cs="Times New Roman"/>
          <w:sz w:val="28"/>
          <w:szCs w:val="28"/>
        </w:rPr>
        <w:t xml:space="preserve">В подпункте 3 пункта 5.1 слова </w:t>
      </w:r>
      <w:r w:rsidRPr="002B55EC">
        <w:rPr>
          <w:rFonts w:ascii="Times New Roman" w:eastAsia="Times New Roman" w:hAnsi="Times New Roman" w:cs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предусмотрено»»;</w:t>
      </w:r>
    </w:p>
    <w:p w:rsidR="002B55EC" w:rsidRPr="002B55EC" w:rsidRDefault="002B55EC" w:rsidP="002B55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EC">
        <w:rPr>
          <w:rFonts w:ascii="Times New Roman" w:eastAsia="Times New Roman" w:hAnsi="Times New Roman" w:cs="Times New Roman"/>
          <w:sz w:val="28"/>
          <w:szCs w:val="28"/>
        </w:rPr>
        <w:t>1.2. Пункт 5.1 дополнить подпунктом 10) следующего содержания:</w:t>
      </w:r>
    </w:p>
    <w:p w:rsidR="002B55EC" w:rsidRPr="002B55EC" w:rsidRDefault="002B55EC" w:rsidP="002B55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EC">
        <w:rPr>
          <w:rFonts w:ascii="Times New Roman" w:eastAsia="Times New Roman" w:hAnsi="Times New Roman" w:cs="Times New Roman"/>
          <w:sz w:val="28"/>
          <w:szCs w:val="28"/>
        </w:rP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2B55EC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от 27 июля 2010 года N 210-ФЗ "Об организации предоставления государственных и муниципальных услуг".»;</w:t>
      </w:r>
    </w:p>
    <w:p w:rsidR="002B55EC" w:rsidRPr="002B55EC" w:rsidRDefault="002B55EC" w:rsidP="002B55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EC">
        <w:rPr>
          <w:rFonts w:ascii="Times New Roman" w:eastAsia="Times New Roman" w:hAnsi="Times New Roman" w:cs="Times New Roman"/>
          <w:sz w:val="28"/>
          <w:szCs w:val="28"/>
        </w:rPr>
        <w:t>1.3. Абзац 4 пункта 5.5 изложить в следующей редакции:</w:t>
      </w:r>
    </w:p>
    <w:p w:rsidR="002B55EC" w:rsidRPr="002B55EC" w:rsidRDefault="002B55EC" w:rsidP="002B55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EC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решения, указанного в части 7 статьи 11_2 Федерального закона от 27 июля 2010 года N 210-ФЗ "Об организации предоставления государственных и муниципальных услуг,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5EC" w:rsidRPr="002B55EC" w:rsidRDefault="002B55EC" w:rsidP="002B55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EC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11_2  Федерального закона от 27 июля 2010 года N 210-ФЗ "Об организации предоставления государственных и муниципальных услуг,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от 27 июля 2010 года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2B55EC" w:rsidRPr="00D722D6" w:rsidRDefault="002B55EC" w:rsidP="002B55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EC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статьи 11_2  Федерального закона от 27 июля 2010 года N 210-ФЗ "Об организации предоставления государственных и муниципальных услуг,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722D6" w:rsidRPr="00D722D6" w:rsidRDefault="00D722D6" w:rsidP="00D722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D722D6" w:rsidRPr="00D722D6" w:rsidRDefault="00D722D6" w:rsidP="00D7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D722D6" w:rsidRPr="00D722D6" w:rsidRDefault="00D722D6" w:rsidP="00D7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выполнением постановления возложить на начальника отдела жизнеобеспечения администрации городского поселения Куминский.</w:t>
      </w:r>
    </w:p>
    <w:p w:rsidR="00D722D6" w:rsidRPr="00D722D6" w:rsidRDefault="00D722D6" w:rsidP="00D7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D6" w:rsidRPr="00D722D6" w:rsidRDefault="00D722D6" w:rsidP="00D7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D6" w:rsidRPr="00D722D6" w:rsidRDefault="00D722D6" w:rsidP="00D7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72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                     С.А. Грубцов</w:t>
      </w:r>
    </w:p>
    <w:p w:rsidR="008C1492" w:rsidRDefault="008C1492"/>
    <w:sectPr w:rsidR="008C1492" w:rsidSect="006F1311">
      <w:headerReference w:type="default" r:id="rId7"/>
      <w:footerReference w:type="default" r:id="rId8"/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8B" w:rsidRDefault="0070728B">
      <w:pPr>
        <w:spacing w:after="0" w:line="240" w:lineRule="auto"/>
      </w:pPr>
      <w:r>
        <w:separator/>
      </w:r>
    </w:p>
  </w:endnote>
  <w:endnote w:type="continuationSeparator" w:id="0">
    <w:p w:rsidR="0070728B" w:rsidRDefault="0070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AF" w:rsidRPr="00123B41" w:rsidRDefault="00B317BA" w:rsidP="00123B41">
    <w:pPr>
      <w:pStyle w:val="a5"/>
      <w:jc w:val="right"/>
      <w:rPr>
        <w:sz w:val="24"/>
        <w:szCs w:val="24"/>
      </w:rPr>
    </w:pPr>
    <w:r w:rsidRPr="00EA60AF">
      <w:rPr>
        <w:sz w:val="24"/>
        <w:szCs w:val="24"/>
      </w:rPr>
      <w:fldChar w:fldCharType="begin"/>
    </w:r>
    <w:r w:rsidRPr="00EA60AF">
      <w:rPr>
        <w:sz w:val="24"/>
        <w:szCs w:val="24"/>
      </w:rPr>
      <w:instrText xml:space="preserve"> PAGE   \* MERGEFORMAT </w:instrText>
    </w:r>
    <w:r w:rsidRPr="00EA60AF">
      <w:rPr>
        <w:sz w:val="24"/>
        <w:szCs w:val="24"/>
      </w:rPr>
      <w:fldChar w:fldCharType="separate"/>
    </w:r>
    <w:r w:rsidR="0070728B">
      <w:rPr>
        <w:noProof/>
        <w:sz w:val="24"/>
        <w:szCs w:val="24"/>
      </w:rPr>
      <w:t>1</w:t>
    </w:r>
    <w:r w:rsidRPr="00EA60A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8B" w:rsidRDefault="0070728B">
      <w:pPr>
        <w:spacing w:after="0" w:line="240" w:lineRule="auto"/>
      </w:pPr>
      <w:r>
        <w:separator/>
      </w:r>
    </w:p>
  </w:footnote>
  <w:footnote w:type="continuationSeparator" w:id="0">
    <w:p w:rsidR="0070728B" w:rsidRDefault="0070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38" w:rsidRPr="00123B41" w:rsidRDefault="0070728B" w:rsidP="00123B41">
    <w:pPr>
      <w:pStyle w:val="a3"/>
      <w:rPr>
        <w:rFonts w:ascii="Calibri" w:hAnsi="Calibr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58"/>
    <w:rsid w:val="002B55EC"/>
    <w:rsid w:val="00466B56"/>
    <w:rsid w:val="0070728B"/>
    <w:rsid w:val="008C1492"/>
    <w:rsid w:val="00B317BA"/>
    <w:rsid w:val="00D37F58"/>
    <w:rsid w:val="00D722D6"/>
    <w:rsid w:val="00E35E98"/>
    <w:rsid w:val="00E4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CE1D0-BFB3-4989-B62A-6055CED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2D6"/>
  </w:style>
  <w:style w:type="paragraph" w:styleId="a5">
    <w:name w:val="footer"/>
    <w:basedOn w:val="a"/>
    <w:link w:val="a6"/>
    <w:uiPriority w:val="99"/>
    <w:semiHidden/>
    <w:unhideWhenUsed/>
    <w:rsid w:val="00D7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2019-02-14T05:30:00Z</dcterms:created>
  <dcterms:modified xsi:type="dcterms:W3CDTF">2019-02-14T05:44:00Z</dcterms:modified>
</cp:coreProperties>
</file>