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BB" w:rsidRDefault="00591FBB" w:rsidP="00591FBB">
      <w:pPr>
        <w:widowControl/>
        <w:tabs>
          <w:tab w:val="left" w:pos="5685"/>
        </w:tabs>
        <w:suppressAutoHyphens w:val="0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bookmark13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ПРОЕКТ</w:t>
      </w:r>
    </w:p>
    <w:p w:rsidR="00591FBB" w:rsidRPr="00591FBB" w:rsidRDefault="00591FBB" w:rsidP="00591FBB">
      <w:pPr>
        <w:widowControl/>
        <w:tabs>
          <w:tab w:val="left" w:pos="5685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91FBB">
        <w:rPr>
          <w:rFonts w:ascii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591FBB" w:rsidRPr="00591FBB" w:rsidRDefault="00591FBB" w:rsidP="00591FBB">
      <w:pPr>
        <w:widowControl/>
        <w:tabs>
          <w:tab w:val="left" w:pos="5685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91FBB">
        <w:rPr>
          <w:rFonts w:ascii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591FBB" w:rsidRPr="00591FBB" w:rsidRDefault="00591FBB" w:rsidP="00591FBB">
      <w:pPr>
        <w:widowControl/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91FB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591FBB" w:rsidRPr="00591FBB" w:rsidRDefault="00591FBB" w:rsidP="00591FBB">
      <w:pPr>
        <w:widowControl/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91FBB">
        <w:rPr>
          <w:rFonts w:ascii="Times New Roman" w:hAnsi="Times New Roman" w:cs="Times New Roman"/>
          <w:b/>
          <w:sz w:val="32"/>
          <w:szCs w:val="32"/>
          <w:lang w:eastAsia="ru-RU"/>
        </w:rPr>
        <w:t>ГОРОДСКОЕ ПОСЕЛЕНИЕ КУМИНСКИЙ</w:t>
      </w:r>
    </w:p>
    <w:p w:rsidR="00591FBB" w:rsidRPr="00591FBB" w:rsidRDefault="00591FBB" w:rsidP="00591FBB">
      <w:pPr>
        <w:widowControl/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591FBB" w:rsidRPr="00591FBB" w:rsidRDefault="00591FBB" w:rsidP="00591FBB">
      <w:pPr>
        <w:widowControl/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91FBB">
        <w:rPr>
          <w:rFonts w:ascii="Times New Roman" w:hAnsi="Times New Roman" w:cs="Times New Roman"/>
          <w:b/>
          <w:sz w:val="32"/>
          <w:szCs w:val="32"/>
          <w:lang w:eastAsia="en-US"/>
        </w:rPr>
        <w:t>РЕШЕНИЕ</w:t>
      </w:r>
    </w:p>
    <w:bookmarkEnd w:id="0"/>
    <w:p w:rsidR="00591FBB" w:rsidRPr="00591FBB" w:rsidRDefault="00591FBB" w:rsidP="00591FBB">
      <w:pPr>
        <w:widowControl/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7542" w:rsidRPr="00CA2FF6" w:rsidRDefault="00A4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542" w:rsidRPr="00CA2FF6" w:rsidRDefault="00CA2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FF6">
        <w:rPr>
          <w:rStyle w:val="af2"/>
          <w:rFonts w:ascii="Times New Roman" w:hAnsi="Times New Roman" w:cs="Times New Roman"/>
          <w:sz w:val="28"/>
          <w:szCs w:val="28"/>
        </w:rPr>
        <w:t xml:space="preserve">О порядке принятия решения о применении к лицам, замещающим муниципальные должности органов местного самоуправления муниципального </w:t>
      </w:r>
      <w:proofErr w:type="gramStart"/>
      <w:r w:rsidRPr="00CA2FF6">
        <w:rPr>
          <w:rStyle w:val="af2"/>
          <w:rFonts w:ascii="Times New Roman" w:hAnsi="Times New Roman" w:cs="Times New Roman"/>
          <w:sz w:val="28"/>
          <w:szCs w:val="28"/>
        </w:rPr>
        <w:t>образования  городское</w:t>
      </w:r>
      <w:proofErr w:type="gramEnd"/>
      <w:r w:rsidRPr="00CA2FF6">
        <w:rPr>
          <w:rStyle w:val="af2"/>
          <w:rFonts w:ascii="Times New Roman" w:hAnsi="Times New Roman" w:cs="Times New Roman"/>
          <w:sz w:val="28"/>
          <w:szCs w:val="28"/>
        </w:rPr>
        <w:t xml:space="preserve"> поселение К</w:t>
      </w:r>
      <w:r w:rsidRPr="00CA2FF6">
        <w:rPr>
          <w:rStyle w:val="af2"/>
          <w:rFonts w:ascii="Times New Roman" w:hAnsi="Times New Roman" w:cs="Times New Roman"/>
          <w:sz w:val="28"/>
          <w:szCs w:val="28"/>
        </w:rPr>
        <w:t>уминский</w:t>
      </w:r>
      <w:r w:rsidRPr="00CA2FF6">
        <w:rPr>
          <w:rStyle w:val="af2"/>
          <w:rFonts w:ascii="Times New Roman" w:hAnsi="Times New Roman" w:cs="Times New Roman"/>
          <w:sz w:val="28"/>
          <w:szCs w:val="28"/>
        </w:rPr>
        <w:t>, мер ответственности</w:t>
      </w:r>
    </w:p>
    <w:p w:rsidR="00A47542" w:rsidRPr="00CA2FF6" w:rsidRDefault="00A47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542" w:rsidRPr="00CA2FF6" w:rsidRDefault="00BD43C5" w:rsidP="00591FBB">
      <w:pPr>
        <w:pStyle w:val="ConsPlusNormal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A2FF6">
        <w:rPr>
          <w:rStyle w:val="11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CA2FF6">
        <w:rPr>
          <w:rStyle w:val="11"/>
          <w:rFonts w:ascii="Times New Roman" w:eastAsia="Arial" w:hAnsi="Times New Roman" w:cs="Times New Roman"/>
          <w:sz w:val="28"/>
          <w:szCs w:val="28"/>
        </w:rPr>
        <w:t>Федеральным законом от 6 октября 2003 года № 131-ФЗ «</w:t>
      </w:r>
      <w:r w:rsidRPr="00CA2FF6">
        <w:rPr>
          <w:rFonts w:ascii="Times New Roman" w:eastAsia="Arial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Законом</w:t>
      </w:r>
      <w:r w:rsidR="009A26E5" w:rsidRPr="00CA2F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A26E5" w:rsidRPr="00CA2FF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Pr="00CA2FF6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CA2FF6">
        <w:rPr>
          <w:rStyle w:val="11"/>
          <w:rFonts w:ascii="Times New Roman" w:hAnsi="Times New Roman" w:cs="Times New Roman"/>
          <w:sz w:val="28"/>
          <w:szCs w:val="28"/>
        </w:rPr>
        <w:t xml:space="preserve">Уставом </w:t>
      </w:r>
      <w:r w:rsidR="00591FBB" w:rsidRPr="00CA2FF6">
        <w:rPr>
          <w:rStyle w:val="11"/>
          <w:rFonts w:ascii="Times New Roman" w:hAnsi="Times New Roman" w:cs="Times New Roman"/>
          <w:sz w:val="28"/>
          <w:szCs w:val="28"/>
        </w:rPr>
        <w:t xml:space="preserve">городского поселения Куминский, Совет депутатов городского поселения Куминский </w:t>
      </w:r>
      <w:r w:rsidR="00591FBB" w:rsidRPr="00CA2FF6">
        <w:rPr>
          <w:rStyle w:val="11"/>
          <w:rFonts w:ascii="Times New Roman" w:hAnsi="Times New Roman" w:cs="Times New Roman"/>
          <w:b/>
          <w:sz w:val="28"/>
          <w:szCs w:val="28"/>
        </w:rPr>
        <w:t>решил:</w:t>
      </w:r>
    </w:p>
    <w:p w:rsidR="00CA2FF6" w:rsidRPr="00CA2FF6" w:rsidRDefault="00CA2FF6" w:rsidP="00591F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FF6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применении к лицам, замещающим муниципальные должности органов местного самоуправления муниципального образования городское поселение К</w:t>
      </w:r>
      <w:r w:rsidRPr="00CA2FF6">
        <w:rPr>
          <w:rFonts w:ascii="Times New Roman" w:hAnsi="Times New Roman" w:cs="Times New Roman"/>
          <w:sz w:val="28"/>
          <w:szCs w:val="28"/>
        </w:rPr>
        <w:t>уминский</w:t>
      </w:r>
      <w:r w:rsidRPr="00CA2FF6">
        <w:rPr>
          <w:rFonts w:ascii="Times New Roman" w:hAnsi="Times New Roman" w:cs="Times New Roman"/>
          <w:sz w:val="28"/>
          <w:szCs w:val="28"/>
        </w:rPr>
        <w:t>, мер ответственности согласно приложению к настоящему решению.</w:t>
      </w:r>
    </w:p>
    <w:p w:rsidR="00591FBB" w:rsidRPr="00CA2FF6" w:rsidRDefault="00591FBB" w:rsidP="00591F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FF6">
        <w:rPr>
          <w:rStyle w:val="11"/>
          <w:rFonts w:ascii="Times New Roman" w:hAnsi="Times New Roman" w:cs="Times New Roman"/>
          <w:sz w:val="28"/>
          <w:szCs w:val="28"/>
        </w:rPr>
        <w:t xml:space="preserve">2. </w:t>
      </w:r>
      <w:r w:rsidRPr="00591FB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</w:t>
      </w:r>
      <w:proofErr w:type="gramStart"/>
      <w:r w:rsidRPr="00591FBB">
        <w:rPr>
          <w:rFonts w:ascii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591FBB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 Совета депутатов городского поселения Куминский от 21.04.2017 года № 210 «Об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Куминский».</w:t>
      </w:r>
    </w:p>
    <w:p w:rsidR="00591FBB" w:rsidRPr="00591FBB" w:rsidRDefault="00591FBB" w:rsidP="00591F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FF6">
        <w:rPr>
          <w:rFonts w:ascii="Times New Roman" w:hAnsi="Times New Roman" w:cs="Times New Roman"/>
          <w:sz w:val="28"/>
          <w:szCs w:val="28"/>
        </w:rPr>
        <w:t xml:space="preserve">3. </w:t>
      </w:r>
      <w:r w:rsidRPr="00591FBB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обнародования.</w:t>
      </w:r>
    </w:p>
    <w:p w:rsidR="006F5B5A" w:rsidRPr="00CA2FF6" w:rsidRDefault="006F5B5A">
      <w:pPr>
        <w:pStyle w:val="ConsPlusNormal"/>
        <w:tabs>
          <w:tab w:val="left" w:pos="1064"/>
        </w:tabs>
        <w:ind w:firstLine="735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E87526" w:rsidRPr="00CA2FF6" w:rsidRDefault="00E87526">
      <w:pPr>
        <w:autoSpaceDE w:val="0"/>
        <w:ind w:firstLine="423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591FBB" w:rsidRPr="00591FBB" w:rsidRDefault="00591FBB" w:rsidP="00591FBB">
      <w:pPr>
        <w:widowControl/>
        <w:suppressAutoHyphens w:val="0"/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FB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591FBB" w:rsidRPr="00591FBB" w:rsidRDefault="00591FBB" w:rsidP="00591FBB">
      <w:pPr>
        <w:widowControl/>
        <w:suppressAutoHyphens w:val="0"/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91FBB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591FB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Куминский                                                     С.Н. Батурин</w:t>
      </w:r>
    </w:p>
    <w:p w:rsidR="00591FBB" w:rsidRPr="00591FBB" w:rsidRDefault="00591FBB" w:rsidP="00591FBB">
      <w:pPr>
        <w:widowControl/>
        <w:suppressAutoHyphens w:val="0"/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FBB" w:rsidRPr="00591FBB" w:rsidRDefault="00591FBB" w:rsidP="00591FBB">
      <w:pPr>
        <w:widowControl/>
        <w:suppressAutoHyphens w:val="0"/>
        <w:spacing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FBB">
        <w:rPr>
          <w:rFonts w:ascii="Times New Roman" w:hAnsi="Times New Roman" w:cs="Times New Roman"/>
          <w:sz w:val="28"/>
          <w:szCs w:val="28"/>
          <w:lang w:eastAsia="ru-RU"/>
        </w:rPr>
        <w:t>Глава городского поселения Куминский                                          С.А. Грубцов</w:t>
      </w:r>
    </w:p>
    <w:p w:rsidR="00591FBB" w:rsidRPr="00591FBB" w:rsidRDefault="00591FBB" w:rsidP="00591FBB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FBB" w:rsidRPr="00591FBB" w:rsidRDefault="00591FBB" w:rsidP="00591FBB">
      <w:pPr>
        <w:widowControl/>
        <w:suppressAutoHyphens w:val="0"/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91FBB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gramEnd"/>
      <w:r w:rsidRPr="00591FBB">
        <w:rPr>
          <w:rFonts w:ascii="Times New Roman" w:hAnsi="Times New Roman" w:cs="Times New Roman"/>
          <w:sz w:val="24"/>
          <w:szCs w:val="24"/>
          <w:lang w:eastAsia="ru-RU"/>
        </w:rPr>
        <w:t>. Куминский</w:t>
      </w:r>
    </w:p>
    <w:p w:rsidR="00591FBB" w:rsidRPr="00591FBB" w:rsidRDefault="00591FBB" w:rsidP="00591FBB">
      <w:pPr>
        <w:widowControl/>
        <w:suppressAutoHyphens w:val="0"/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91FBB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91F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591FBB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</w:t>
      </w:r>
    </w:p>
    <w:p w:rsidR="00591FBB" w:rsidRPr="00591FBB" w:rsidRDefault="00591FBB" w:rsidP="00591FBB">
      <w:pPr>
        <w:widowControl/>
        <w:suppressAutoHyphens w:val="0"/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FBB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6F5B5A" w:rsidRDefault="00A552BF" w:rsidP="00A552BF">
      <w:pPr>
        <w:autoSpaceDE w:val="0"/>
        <w:autoSpaceDN w:val="0"/>
        <w:adjustRightInd w:val="0"/>
        <w:spacing w:line="240" w:lineRule="auto"/>
        <w:ind w:firstLine="5529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A552BF" w:rsidRDefault="00A552BF" w:rsidP="00A552BF">
      <w:pPr>
        <w:autoSpaceDE w:val="0"/>
        <w:autoSpaceDN w:val="0"/>
        <w:adjustRightInd w:val="0"/>
        <w:spacing w:line="240" w:lineRule="auto"/>
        <w:ind w:firstLine="5529"/>
        <w:rPr>
          <w:rStyle w:val="11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11"/>
          <w:rFonts w:ascii="Times New Roman" w:hAnsi="Times New Roman" w:cs="Times New Roman"/>
          <w:sz w:val="24"/>
          <w:szCs w:val="24"/>
        </w:rPr>
        <w:t>решению</w:t>
      </w:r>
      <w:proofErr w:type="gramEnd"/>
      <w:r>
        <w:rPr>
          <w:rStyle w:val="11"/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A552BF" w:rsidRDefault="00A552BF" w:rsidP="00A552BF">
      <w:pPr>
        <w:autoSpaceDE w:val="0"/>
        <w:autoSpaceDN w:val="0"/>
        <w:adjustRightInd w:val="0"/>
        <w:spacing w:line="240" w:lineRule="auto"/>
        <w:ind w:firstLine="5529"/>
        <w:rPr>
          <w:rStyle w:val="11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11"/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Style w:val="11"/>
          <w:rFonts w:ascii="Times New Roman" w:hAnsi="Times New Roman" w:cs="Times New Roman"/>
          <w:sz w:val="24"/>
          <w:szCs w:val="24"/>
        </w:rPr>
        <w:t xml:space="preserve"> поселения Куминский </w:t>
      </w:r>
    </w:p>
    <w:p w:rsidR="00A552BF" w:rsidRPr="000A360C" w:rsidRDefault="00A552BF" w:rsidP="00A552BF">
      <w:pPr>
        <w:autoSpaceDE w:val="0"/>
        <w:autoSpaceDN w:val="0"/>
        <w:adjustRightInd w:val="0"/>
        <w:spacing w:line="240" w:lineRule="auto"/>
        <w:ind w:firstLine="5529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Style w:val="11"/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Style w:val="11"/>
          <w:rFonts w:ascii="Times New Roman" w:hAnsi="Times New Roman" w:cs="Times New Roman"/>
          <w:sz w:val="24"/>
          <w:szCs w:val="24"/>
        </w:rPr>
        <w:t xml:space="preserve"> ____________2020 года №___</w:t>
      </w:r>
    </w:p>
    <w:p w:rsidR="006F5B5A" w:rsidRPr="002512CA" w:rsidRDefault="006F5B5A" w:rsidP="00A552BF">
      <w:pPr>
        <w:autoSpaceDE w:val="0"/>
        <w:autoSpaceDN w:val="0"/>
        <w:adjustRightInd w:val="0"/>
        <w:spacing w:line="240" w:lineRule="auto"/>
        <w:ind w:right="1" w:firstLine="5529"/>
        <w:rPr>
          <w:rFonts w:ascii="Times New Roman" w:hAnsi="Times New Roman"/>
          <w:b/>
          <w:sz w:val="28"/>
          <w:szCs w:val="28"/>
          <w:lang w:eastAsia="en-US"/>
        </w:rPr>
      </w:pPr>
    </w:p>
    <w:p w:rsidR="00A47542" w:rsidRPr="009A26E5" w:rsidRDefault="00A47542" w:rsidP="00A552BF">
      <w:pPr>
        <w:pStyle w:val="ConsPlusTitle"/>
        <w:ind w:firstLine="5529"/>
        <w:rPr>
          <w:rFonts w:ascii="Times New Roman" w:hAnsi="Times New Roman" w:cs="Times New Roman"/>
        </w:rPr>
      </w:pPr>
    </w:p>
    <w:p w:rsidR="00A47542" w:rsidRPr="009A26E5" w:rsidRDefault="00A47542">
      <w:pPr>
        <w:rPr>
          <w:rFonts w:ascii="Times New Roman" w:hAnsi="Times New Roman" w:cs="Times New Roman"/>
        </w:rPr>
      </w:pPr>
    </w:p>
    <w:p w:rsidR="00CA2FF6" w:rsidRPr="00CA2FF6" w:rsidRDefault="00CA2FF6" w:rsidP="00CA2FF6">
      <w:pPr>
        <w:widowControl/>
        <w:suppressAutoHyphens w:val="0"/>
        <w:spacing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</w:pPr>
      <w:r w:rsidRPr="00CA2FF6">
        <w:rPr>
          <w:rFonts w:ascii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CA2FF6" w:rsidRPr="00CA2FF6" w:rsidRDefault="00CA2FF6" w:rsidP="00CA2FF6">
      <w:pPr>
        <w:widowControl/>
        <w:suppressAutoHyphens w:val="0"/>
        <w:spacing w:line="240" w:lineRule="auto"/>
        <w:contextualSpacing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proofErr w:type="gramStart"/>
      <w:r w:rsidRPr="00CA2FF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принятия</w:t>
      </w:r>
      <w:proofErr w:type="gramEnd"/>
      <w:r w:rsidRPr="00CA2FF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 решения о применении к лицам, </w:t>
      </w:r>
    </w:p>
    <w:p w:rsidR="00CA2FF6" w:rsidRPr="00CA2FF6" w:rsidRDefault="00CA2FF6" w:rsidP="00CA2FF6">
      <w:pPr>
        <w:widowControl/>
        <w:suppressAutoHyphens w:val="0"/>
        <w:spacing w:line="240" w:lineRule="auto"/>
        <w:contextualSpacing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proofErr w:type="gramStart"/>
      <w:r w:rsidRPr="00CA2FF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замещающим</w:t>
      </w:r>
      <w:proofErr w:type="gramEnd"/>
      <w:r w:rsidRPr="00CA2FF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 муниципальные должности органов местного самоуправления муниципального образования городское поселение К</w:t>
      </w:r>
      <w:r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уминский</w:t>
      </w:r>
      <w:r w:rsidRPr="00CA2FF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, </w:t>
      </w:r>
    </w:p>
    <w:p w:rsidR="00CA2FF6" w:rsidRPr="00CA2FF6" w:rsidRDefault="00CA2FF6" w:rsidP="00CA2FF6">
      <w:pPr>
        <w:widowControl/>
        <w:suppressAutoHyphens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A2FF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мер</w:t>
      </w:r>
      <w:proofErr w:type="gramEnd"/>
      <w:r w:rsidRPr="00CA2FF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 ответственности</w:t>
      </w:r>
    </w:p>
    <w:p w:rsidR="00CA2FF6" w:rsidRPr="00CA2FF6" w:rsidRDefault="00CA2FF6" w:rsidP="00CA2FF6">
      <w:pPr>
        <w:widowControl/>
        <w:suppressAutoHyphens w:val="0"/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2FF6" w:rsidRPr="00CA2FF6" w:rsidRDefault="00CA2FF6" w:rsidP="00CA2FF6">
      <w:pPr>
        <w:widowControl/>
        <w:suppressAutoHyphens w:val="0"/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2FF6" w:rsidRPr="00CA2FF6" w:rsidRDefault="00CA2FF6" w:rsidP="00CA2FF6">
      <w:pPr>
        <w:widowControl/>
        <w:tabs>
          <w:tab w:val="left" w:pos="709"/>
        </w:tabs>
        <w:autoSpaceDE w:val="0"/>
        <w:spacing w:line="240" w:lineRule="auto"/>
        <w:ind w:firstLine="705"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CA2FF6">
        <w:rPr>
          <w:rFonts w:ascii="Times New Roman" w:hAnsi="Times New Roman" w:cs="Times New Roman"/>
          <w:sz w:val="26"/>
          <w:szCs w:val="26"/>
        </w:rPr>
        <w:t xml:space="preserve">1. Настоящим Порядком </w:t>
      </w:r>
      <w:r w:rsidRPr="00CA2FF6">
        <w:rPr>
          <w:rFonts w:ascii="Times New Roman" w:eastAsia="Arial" w:hAnsi="Times New Roman" w:cs="Times New Roman"/>
          <w:sz w:val="26"/>
          <w:szCs w:val="26"/>
        </w:rPr>
        <w:t xml:space="preserve">принятия решения о применении к лицам, замещающим муниципальные должности органов местного самоуправления муниципального образования </w:t>
      </w:r>
      <w:r w:rsidRPr="00CA2FF6">
        <w:rPr>
          <w:rFonts w:ascii="Times New Roman" w:hAnsi="Times New Roman" w:cs="Courier New"/>
          <w:sz w:val="26"/>
          <w:szCs w:val="26"/>
        </w:rPr>
        <w:t>городское поселение К</w:t>
      </w:r>
      <w:r>
        <w:rPr>
          <w:rFonts w:ascii="Times New Roman" w:hAnsi="Times New Roman" w:cs="Courier New"/>
          <w:sz w:val="26"/>
          <w:szCs w:val="26"/>
        </w:rPr>
        <w:t>уминский</w:t>
      </w:r>
      <w:r w:rsidRPr="00CA2FF6">
        <w:rPr>
          <w:rFonts w:ascii="Times New Roman" w:eastAsia="Arial" w:hAnsi="Times New Roman" w:cs="Times New Roman"/>
          <w:sz w:val="26"/>
          <w:szCs w:val="26"/>
        </w:rPr>
        <w:t xml:space="preserve"> (далее – лицо, замещающее муниципальную должность), мер ответственности (далее — Порядок) определяется процедура принятия решения о применении к лицу, замещающему муниципальную должность</w:t>
      </w:r>
      <w:r w:rsidRPr="00CA2FF6">
        <w:rPr>
          <w:rFonts w:ascii="Times New Roman" w:hAnsi="Times New Roman" w:cs="Times New Roman"/>
          <w:sz w:val="26"/>
          <w:szCs w:val="26"/>
        </w:rPr>
        <w:t xml:space="preserve">, </w:t>
      </w:r>
      <w:r w:rsidRPr="00CA2FF6">
        <w:rPr>
          <w:rFonts w:ascii="Times New Roman" w:eastAsia="Arial" w:hAnsi="Times New Roman" w:cs="Times New Roman"/>
          <w:sz w:val="26"/>
          <w:szCs w:val="26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</w:t>
      </w:r>
      <w:r w:rsidRPr="00CA2FF6">
        <w:rPr>
          <w:rFonts w:ascii="Times New Roman" w:hAnsi="Times New Roman" w:cs="Times New Roman"/>
          <w:sz w:val="26"/>
          <w:szCs w:val="26"/>
        </w:rPr>
        <w:t xml:space="preserve"> предусмотренных частью 7.3-1 статьи 40 Федерального закона </w:t>
      </w:r>
      <w:r w:rsidRPr="00CA2FF6">
        <w:rPr>
          <w:rFonts w:ascii="Times New Roman" w:eastAsia="Arial" w:hAnsi="Times New Roman" w:cs="Times New Roman"/>
          <w:sz w:val="26"/>
          <w:szCs w:val="26"/>
        </w:rPr>
        <w:t xml:space="preserve">от 6 октября 2003 года № 131-ФЗ </w:t>
      </w:r>
      <w:r w:rsidRPr="00CA2FF6">
        <w:rPr>
          <w:rFonts w:ascii="Times New Roman" w:hAnsi="Times New Roman" w:cs="Times New Roman"/>
          <w:sz w:val="26"/>
          <w:szCs w:val="26"/>
        </w:rPr>
        <w:t>«Об общих принципах местного самоуправления в Российской Федерации».</w:t>
      </w:r>
    </w:p>
    <w:p w:rsidR="00CA2FF6" w:rsidRPr="00CA2FF6" w:rsidRDefault="00CA2FF6" w:rsidP="00CA2FF6">
      <w:pPr>
        <w:tabs>
          <w:tab w:val="left" w:pos="709"/>
        </w:tabs>
        <w:autoSpaceDN w:val="0"/>
        <w:spacing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zh-CN"/>
        </w:rPr>
      </w:pPr>
      <w:r w:rsidRPr="00CA2FF6">
        <w:rPr>
          <w:rFonts w:ascii="Times New Roman" w:eastAsia="Arial" w:hAnsi="Times New Roman" w:cs="Times New Roman"/>
          <w:sz w:val="26"/>
          <w:szCs w:val="26"/>
          <w:lang w:eastAsia="zh-CN"/>
        </w:rPr>
        <w:t>2. В случае, указанном в пункте 1 настоящего Порядка, к лицу, замещающему муниципальную должность,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CA2FF6" w:rsidRPr="00CA2FF6" w:rsidRDefault="00CA2FF6" w:rsidP="00CA2FF6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2FF6">
        <w:rPr>
          <w:rFonts w:ascii="Times New Roman" w:hAnsi="Times New Roman" w:cs="Times New Roman"/>
          <w:sz w:val="26"/>
          <w:szCs w:val="26"/>
          <w:lang w:eastAsia="ru-RU"/>
        </w:rPr>
        <w:t>1) предупреждение;</w:t>
      </w:r>
    </w:p>
    <w:p w:rsidR="00CA2FF6" w:rsidRPr="00CA2FF6" w:rsidRDefault="00CA2FF6" w:rsidP="00CA2FF6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2FF6">
        <w:rPr>
          <w:rFonts w:ascii="Times New Roman" w:hAnsi="Times New Roman" w:cs="Times New Roman"/>
          <w:sz w:val="26"/>
          <w:szCs w:val="26"/>
          <w:lang w:eastAsia="ru-RU"/>
        </w:rPr>
        <w:t xml:space="preserve">2) освобождение депутата от должности в Совете депутатов </w:t>
      </w:r>
      <w:r w:rsidRPr="00CA2FF6">
        <w:rPr>
          <w:rFonts w:ascii="Times New Roman" w:hAnsi="Times New Roman" w:cs="Courier New"/>
          <w:sz w:val="26"/>
          <w:szCs w:val="26"/>
          <w:lang w:eastAsia="ru-RU"/>
        </w:rPr>
        <w:t>городского поселения К</w:t>
      </w:r>
      <w:r w:rsidR="00516C85">
        <w:rPr>
          <w:rFonts w:ascii="Times New Roman" w:hAnsi="Times New Roman" w:cs="Courier New"/>
          <w:sz w:val="26"/>
          <w:szCs w:val="26"/>
          <w:lang w:eastAsia="ru-RU"/>
        </w:rPr>
        <w:t>уминский</w:t>
      </w:r>
      <w:r w:rsidRPr="00CA2FF6">
        <w:rPr>
          <w:rFonts w:ascii="Times New Roman" w:hAnsi="Times New Roman" w:cs="Times New Roman"/>
          <w:sz w:val="26"/>
          <w:szCs w:val="26"/>
          <w:lang w:eastAsia="ru-RU"/>
        </w:rPr>
        <w:t xml:space="preserve"> с лишением права занимать должности в Совете депутатов </w:t>
      </w:r>
      <w:r w:rsidRPr="00CA2FF6">
        <w:rPr>
          <w:rFonts w:ascii="Times New Roman" w:hAnsi="Times New Roman" w:cs="Courier New"/>
          <w:sz w:val="26"/>
          <w:szCs w:val="26"/>
          <w:lang w:eastAsia="ru-RU"/>
        </w:rPr>
        <w:t>городского поселения К</w:t>
      </w:r>
      <w:r w:rsidR="00516C85">
        <w:rPr>
          <w:rFonts w:ascii="Times New Roman" w:hAnsi="Times New Roman" w:cs="Courier New"/>
          <w:sz w:val="26"/>
          <w:szCs w:val="26"/>
          <w:lang w:eastAsia="ru-RU"/>
        </w:rPr>
        <w:t>уминский</w:t>
      </w:r>
      <w:r w:rsidRPr="00CA2FF6">
        <w:rPr>
          <w:rFonts w:ascii="Times New Roman" w:hAnsi="Times New Roman" w:cs="Times New Roman"/>
          <w:sz w:val="26"/>
          <w:szCs w:val="26"/>
          <w:lang w:eastAsia="ru-RU"/>
        </w:rPr>
        <w:t xml:space="preserve"> до прекращения срока его полномочий;</w:t>
      </w:r>
    </w:p>
    <w:p w:rsidR="00CA2FF6" w:rsidRPr="00CA2FF6" w:rsidRDefault="00CA2FF6" w:rsidP="00CA2FF6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2FF6">
        <w:rPr>
          <w:rFonts w:ascii="Times New Roman" w:hAnsi="Times New Roman" w:cs="Times New Roman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A2FF6" w:rsidRPr="00CA2FF6" w:rsidRDefault="00CA2FF6" w:rsidP="00CA2FF6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2FF6">
        <w:rPr>
          <w:rFonts w:ascii="Times New Roman" w:hAnsi="Times New Roman" w:cs="Times New Roman"/>
          <w:sz w:val="26"/>
          <w:szCs w:val="26"/>
          <w:lang w:eastAsia="ru-RU"/>
        </w:rPr>
        <w:t xml:space="preserve">4) запрет занимать должности в Совете депутатов </w:t>
      </w:r>
      <w:r w:rsidRPr="00CA2FF6">
        <w:rPr>
          <w:rFonts w:ascii="Times New Roman" w:hAnsi="Times New Roman" w:cs="Courier New"/>
          <w:sz w:val="26"/>
          <w:szCs w:val="26"/>
          <w:lang w:eastAsia="ru-RU"/>
        </w:rPr>
        <w:t>городского поселения К</w:t>
      </w:r>
      <w:r w:rsidR="00516C85">
        <w:rPr>
          <w:rFonts w:ascii="Times New Roman" w:hAnsi="Times New Roman" w:cs="Courier New"/>
          <w:sz w:val="26"/>
          <w:szCs w:val="26"/>
          <w:lang w:eastAsia="ru-RU"/>
        </w:rPr>
        <w:t>уминский</w:t>
      </w:r>
      <w:r w:rsidRPr="00CA2FF6">
        <w:rPr>
          <w:rFonts w:ascii="Times New Roman" w:hAnsi="Times New Roman" w:cs="Times New Roman"/>
          <w:sz w:val="26"/>
          <w:szCs w:val="26"/>
          <w:lang w:eastAsia="ru-RU"/>
        </w:rPr>
        <w:t xml:space="preserve"> до прекращения срока его полномочий;</w:t>
      </w:r>
    </w:p>
    <w:p w:rsidR="00CA2FF6" w:rsidRPr="00CA2FF6" w:rsidRDefault="00CA2FF6" w:rsidP="00CA2FF6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2FF6">
        <w:rPr>
          <w:rFonts w:ascii="Times New Roman" w:hAnsi="Times New Roman" w:cs="Times New Roman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CA2FF6" w:rsidRPr="00CA2FF6" w:rsidRDefault="00CA2FF6" w:rsidP="00CA2FF6">
      <w:pPr>
        <w:widowControl/>
        <w:tabs>
          <w:tab w:val="left" w:pos="709"/>
        </w:tabs>
        <w:autoSpaceDE w:val="0"/>
        <w:spacing w:line="240" w:lineRule="auto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CA2FF6">
        <w:rPr>
          <w:rFonts w:ascii="Times New Roman" w:eastAsia="Arial" w:hAnsi="Times New Roman" w:cs="Times New Roman"/>
          <w:sz w:val="26"/>
          <w:szCs w:val="26"/>
        </w:rPr>
        <w:tab/>
        <w:t xml:space="preserve">3. Решение Совета депутатов </w:t>
      </w:r>
      <w:r w:rsidRPr="00CA2FF6">
        <w:rPr>
          <w:rFonts w:ascii="Times New Roman" w:hAnsi="Times New Roman" w:cs="Courier New"/>
          <w:sz w:val="26"/>
          <w:szCs w:val="26"/>
        </w:rPr>
        <w:t>городского поселения К</w:t>
      </w:r>
      <w:r w:rsidR="00516C85">
        <w:rPr>
          <w:rFonts w:ascii="Times New Roman" w:hAnsi="Times New Roman" w:cs="Courier New"/>
          <w:sz w:val="26"/>
          <w:szCs w:val="26"/>
        </w:rPr>
        <w:t>уминский</w:t>
      </w:r>
      <w:r w:rsidRPr="00CA2FF6">
        <w:rPr>
          <w:rFonts w:ascii="Times New Roman" w:eastAsia="Arial" w:hAnsi="Times New Roman" w:cs="Times New Roman"/>
          <w:sz w:val="26"/>
          <w:szCs w:val="26"/>
        </w:rPr>
        <w:t xml:space="preserve"> о применении меры ответственности к лицу, замещающему муниципальную </w:t>
      </w:r>
      <w:proofErr w:type="gramStart"/>
      <w:r w:rsidRPr="00CA2FF6">
        <w:rPr>
          <w:rFonts w:ascii="Times New Roman" w:eastAsia="Arial" w:hAnsi="Times New Roman" w:cs="Times New Roman"/>
          <w:sz w:val="26"/>
          <w:szCs w:val="26"/>
        </w:rPr>
        <w:t>должность,  принимается</w:t>
      </w:r>
      <w:proofErr w:type="gramEnd"/>
      <w:r w:rsidRPr="00CA2FF6">
        <w:rPr>
          <w:rFonts w:ascii="Times New Roman" w:eastAsia="Arial" w:hAnsi="Times New Roman" w:cs="Times New Roman"/>
          <w:sz w:val="26"/>
          <w:szCs w:val="26"/>
        </w:rPr>
        <w:t xml:space="preserve"> не позднее чем через 30 дней со дня появления основания для применения мер ответственности, не считая периода временной нетрудоспособности, пребывания в отпуске, иных случаев отсутствия по уважительным причинам.</w:t>
      </w:r>
    </w:p>
    <w:p w:rsidR="00CA2FF6" w:rsidRPr="00CA2FF6" w:rsidRDefault="00CA2FF6" w:rsidP="00CA2FF6">
      <w:pPr>
        <w:widowControl/>
        <w:suppressAutoHyphens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4. Днем появления основания для применения мер юридической ответственности является день поступления в Совет депутатов </w:t>
      </w:r>
      <w:r w:rsidRPr="00CA2FF6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К</w:t>
      </w:r>
      <w:r w:rsidR="00516C85">
        <w:rPr>
          <w:rFonts w:ascii="Times New Roman" w:hAnsi="Times New Roman" w:cs="Times New Roman"/>
          <w:sz w:val="26"/>
          <w:szCs w:val="26"/>
          <w:lang w:eastAsia="ru-RU"/>
        </w:rPr>
        <w:t>уминский</w:t>
      </w:r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обращения Губернатора Ханты-Мансийского автономного округа – Югры с заявлением о применении мер ответственности к лицу, замещающему муниципальную должность.</w:t>
      </w:r>
    </w:p>
    <w:p w:rsidR="00CA2FF6" w:rsidRPr="00CA2FF6" w:rsidRDefault="00CA2FF6" w:rsidP="00CA2FF6">
      <w:pPr>
        <w:widowControl/>
        <w:suppressAutoHyphens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5. Лицу, замещающему муниципальную должность, в отношении которого на заседании Совета депутатов </w:t>
      </w:r>
      <w:r w:rsidRPr="00CA2FF6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К</w:t>
      </w:r>
      <w:r w:rsidR="00516C85">
        <w:rPr>
          <w:rFonts w:ascii="Times New Roman" w:hAnsi="Times New Roman" w:cs="Times New Roman"/>
          <w:sz w:val="26"/>
          <w:szCs w:val="26"/>
          <w:lang w:eastAsia="ru-RU"/>
        </w:rPr>
        <w:t>уминский</w:t>
      </w:r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рассматривается вопрос о применении мер ответственности, предоставляется слово для выступления.</w:t>
      </w:r>
    </w:p>
    <w:p w:rsidR="00CA2FF6" w:rsidRPr="00CA2FF6" w:rsidRDefault="00CA2FF6" w:rsidP="00CA2FF6">
      <w:pPr>
        <w:widowControl/>
        <w:suppressAutoHyphens w:val="0"/>
        <w:spacing w:line="240" w:lineRule="auto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  <w:lang w:eastAsia="ru-RU"/>
        </w:rPr>
      </w:pPr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>6. </w:t>
      </w:r>
      <w:proofErr w:type="gramStart"/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>Решение  Совета</w:t>
      </w:r>
      <w:proofErr w:type="gramEnd"/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депутатов </w:t>
      </w:r>
      <w:r w:rsidRPr="00CA2FF6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К</w:t>
      </w:r>
      <w:r w:rsidR="00516C85">
        <w:rPr>
          <w:rFonts w:ascii="Times New Roman" w:hAnsi="Times New Roman" w:cs="Times New Roman"/>
          <w:sz w:val="26"/>
          <w:szCs w:val="26"/>
          <w:lang w:eastAsia="ru-RU"/>
        </w:rPr>
        <w:t>уминский</w:t>
      </w:r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о применении мер ответственности к лицу, замещающему муниципальную должность, принимается большинством голосов от установленной численности депутатов.</w:t>
      </w:r>
    </w:p>
    <w:p w:rsidR="00CA2FF6" w:rsidRPr="00CA2FF6" w:rsidRDefault="00CA2FF6" w:rsidP="00CA2FF6">
      <w:pPr>
        <w:widowControl/>
        <w:suppressAutoHyphens w:val="0"/>
        <w:spacing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CA2FF6">
        <w:rPr>
          <w:rFonts w:ascii="Times New Roman" w:eastAsia="Arial" w:hAnsi="Times New Roman" w:cs="Times New Roman"/>
          <w:i/>
          <w:sz w:val="26"/>
          <w:szCs w:val="26"/>
          <w:lang w:eastAsia="ru-RU"/>
        </w:rPr>
        <w:t xml:space="preserve">     </w:t>
      </w:r>
      <w:r w:rsidRPr="00CA2FF6">
        <w:rPr>
          <w:rFonts w:ascii="Times New Roman" w:eastAsia="Arial" w:hAnsi="Times New Roman" w:cs="Times New Roman"/>
          <w:i/>
          <w:sz w:val="26"/>
          <w:szCs w:val="26"/>
          <w:lang w:eastAsia="ru-RU"/>
        </w:rPr>
        <w:tab/>
      </w:r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>Депутат, в отношении которого рассм</w:t>
      </w:r>
      <w:bookmarkStart w:id="1" w:name="_GoBack"/>
      <w:bookmarkEnd w:id="1"/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атривается вопрос о применении </w:t>
      </w:r>
      <w:proofErr w:type="gramStart"/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>мер  ответственности</w:t>
      </w:r>
      <w:proofErr w:type="gramEnd"/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, не участвует в голосовании при принятии решения о применении к нему меры ответственности.                           </w:t>
      </w:r>
    </w:p>
    <w:p w:rsidR="00CA2FF6" w:rsidRPr="00CA2FF6" w:rsidRDefault="00CA2FF6" w:rsidP="00CA2FF6">
      <w:pPr>
        <w:widowControl/>
        <w:suppressAutoHyphens w:val="0"/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i/>
          <w:sz w:val="26"/>
          <w:szCs w:val="26"/>
          <w:lang w:eastAsia="ru-RU"/>
        </w:rPr>
      </w:pPr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7. В случае принятия решения о применении мер ответственности к председателю Совета депутатов </w:t>
      </w:r>
      <w:r w:rsidRPr="00CA2FF6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К</w:t>
      </w:r>
      <w:r w:rsidR="00516C85">
        <w:rPr>
          <w:rFonts w:ascii="Times New Roman" w:hAnsi="Times New Roman" w:cs="Times New Roman"/>
          <w:sz w:val="26"/>
          <w:szCs w:val="26"/>
          <w:lang w:eastAsia="ru-RU"/>
        </w:rPr>
        <w:t>уминский</w:t>
      </w:r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, данное решение подписывается депутатом, председательствующим на заседании Совета депутатов </w:t>
      </w:r>
      <w:r w:rsidRPr="00CA2FF6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К</w:t>
      </w:r>
      <w:r w:rsidR="00516C85">
        <w:rPr>
          <w:rFonts w:ascii="Times New Roman" w:hAnsi="Times New Roman" w:cs="Times New Roman"/>
          <w:sz w:val="26"/>
          <w:szCs w:val="26"/>
          <w:lang w:eastAsia="ru-RU"/>
        </w:rPr>
        <w:t>уминский</w:t>
      </w:r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</w:p>
    <w:p w:rsidR="00CA2FF6" w:rsidRPr="00CA2FF6" w:rsidRDefault="00CA2FF6" w:rsidP="00CA2FF6">
      <w:pPr>
        <w:widowControl/>
        <w:suppressAutoHyphens w:val="0"/>
        <w:spacing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2FF6">
        <w:rPr>
          <w:rFonts w:ascii="Times New Roman" w:eastAsia="Arial" w:hAnsi="Times New Roman" w:cs="Times New Roman"/>
          <w:sz w:val="26"/>
          <w:szCs w:val="26"/>
          <w:lang w:eastAsia="ru-RU"/>
        </w:rPr>
        <w:t>8. Копия решения о применении мер ответственности к лицу, замещающему муниципальную должность, в течение 5 рабочих дней со дня его принятия вручается лицу, в отношении которого рассматривался вопрос, а также направляется в уполномоченный орган, на который постановлением Губернатора Ханты-Мансийского автономного округа – Югры возложены функции по профилактике коррупционных и иных правонарушений.</w:t>
      </w:r>
    </w:p>
    <w:p w:rsidR="00CA2FF6" w:rsidRPr="00CA2FF6" w:rsidRDefault="00CA2FF6" w:rsidP="00CA2FF6">
      <w:pPr>
        <w:widowControl/>
        <w:tabs>
          <w:tab w:val="left" w:pos="1005"/>
        </w:tabs>
        <w:suppressAutoHyphens w:val="0"/>
        <w:spacing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2FF6" w:rsidRPr="00CA2FF6" w:rsidRDefault="00CA2FF6" w:rsidP="00CA2FF6">
      <w:pPr>
        <w:widowControl/>
        <w:suppressAutoHyphens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7542" w:rsidRPr="00151939" w:rsidRDefault="00A47542" w:rsidP="00CA2FF6">
      <w:pPr>
        <w:rPr>
          <w:rFonts w:ascii="Times New Roman" w:hAnsi="Times New Roman" w:cs="Times New Roman"/>
          <w:sz w:val="28"/>
          <w:szCs w:val="28"/>
        </w:rPr>
      </w:pPr>
    </w:p>
    <w:sectPr w:rsidR="00A47542" w:rsidRPr="00151939" w:rsidSect="00591FBB">
      <w:pgSz w:w="11906" w:h="16838"/>
      <w:pgMar w:top="1134" w:right="707" w:bottom="709" w:left="141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534D6"/>
    <w:multiLevelType w:val="multilevel"/>
    <w:tmpl w:val="1E0AA7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D43C5"/>
    <w:rsid w:val="00012E9A"/>
    <w:rsid w:val="00151939"/>
    <w:rsid w:val="001657A9"/>
    <w:rsid w:val="00460AF0"/>
    <w:rsid w:val="00516C85"/>
    <w:rsid w:val="00591FBB"/>
    <w:rsid w:val="005E4D08"/>
    <w:rsid w:val="006F5B5A"/>
    <w:rsid w:val="008C5E80"/>
    <w:rsid w:val="008F3467"/>
    <w:rsid w:val="009A26E5"/>
    <w:rsid w:val="00A47542"/>
    <w:rsid w:val="00A552BF"/>
    <w:rsid w:val="00A975DC"/>
    <w:rsid w:val="00BD43C5"/>
    <w:rsid w:val="00BE2B69"/>
    <w:rsid w:val="00CA2FF6"/>
    <w:rsid w:val="00E8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EAD2D2-EB47-418A-BC4B-19A9EE03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42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styleId="1">
    <w:name w:val="heading 1"/>
    <w:basedOn w:val="10"/>
    <w:next w:val="a0"/>
    <w:qFormat/>
    <w:rsid w:val="00A47542"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A47542"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A47542"/>
    <w:pPr>
      <w:numPr>
        <w:ilvl w:val="2"/>
        <w:numId w:val="1"/>
      </w:num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A47542"/>
  </w:style>
  <w:style w:type="character" w:customStyle="1" w:styleId="12">
    <w:name w:val="Заголовок 1 Знак"/>
    <w:basedOn w:val="11"/>
    <w:rsid w:val="00A47542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11"/>
    <w:rsid w:val="00A475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A47542"/>
    <w:rPr>
      <w:rFonts w:ascii="Arial" w:hAnsi="Arial" w:cs="Arial"/>
      <w:b/>
      <w:bCs/>
      <w:sz w:val="28"/>
      <w:szCs w:val="28"/>
    </w:rPr>
  </w:style>
  <w:style w:type="character" w:customStyle="1" w:styleId="a4">
    <w:name w:val="Символ нумерации"/>
    <w:rsid w:val="00A47542"/>
    <w:rPr>
      <w:sz w:val="29"/>
      <w:szCs w:val="29"/>
    </w:rPr>
  </w:style>
  <w:style w:type="character" w:styleId="a5">
    <w:name w:val="Hyperlink"/>
    <w:rsid w:val="00A47542"/>
    <w:rPr>
      <w:color w:val="000080"/>
      <w:u w:val="single"/>
    </w:rPr>
  </w:style>
  <w:style w:type="character" w:customStyle="1" w:styleId="a6">
    <w:name w:val="Маркеры списка"/>
    <w:rsid w:val="00A47542"/>
    <w:rPr>
      <w:rFonts w:ascii="OpenSymbol" w:eastAsia="Times New Roman" w:hAnsi="OpenSymbol" w:cs="OpenSymbol"/>
    </w:rPr>
  </w:style>
  <w:style w:type="character" w:styleId="a7">
    <w:name w:val="page number"/>
    <w:basedOn w:val="11"/>
    <w:rsid w:val="00A47542"/>
  </w:style>
  <w:style w:type="character" w:customStyle="1" w:styleId="a8">
    <w:name w:val="Основной текст Знак"/>
    <w:basedOn w:val="11"/>
    <w:rsid w:val="00A47542"/>
    <w:rPr>
      <w:rFonts w:cs="Calibri"/>
    </w:rPr>
  </w:style>
  <w:style w:type="character" w:customStyle="1" w:styleId="a9">
    <w:name w:val="Подзаголовок Знак"/>
    <w:basedOn w:val="11"/>
    <w:rsid w:val="00A47542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basedOn w:val="11"/>
    <w:rsid w:val="00A4754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Верхний колонтитул Знак"/>
    <w:basedOn w:val="11"/>
    <w:rsid w:val="00A47542"/>
    <w:rPr>
      <w:rFonts w:cs="Calibri"/>
    </w:rPr>
  </w:style>
  <w:style w:type="character" w:customStyle="1" w:styleId="13">
    <w:name w:val="Гиперссылка1"/>
    <w:basedOn w:val="11"/>
    <w:rsid w:val="00A47542"/>
    <w:rPr>
      <w:color w:val="0000FF"/>
      <w:u w:val="single"/>
    </w:rPr>
  </w:style>
  <w:style w:type="character" w:customStyle="1" w:styleId="WWCharLFO2LVL3">
    <w:name w:val="WW_CharLFO2LVL3"/>
    <w:rsid w:val="00A47542"/>
    <w:rPr>
      <w:sz w:val="29"/>
      <w:szCs w:val="29"/>
    </w:rPr>
  </w:style>
  <w:style w:type="character" w:customStyle="1" w:styleId="WWCharLFO3LVL3">
    <w:name w:val="WW_CharLFO3LVL3"/>
    <w:rsid w:val="00A47542"/>
    <w:rPr>
      <w:sz w:val="29"/>
      <w:szCs w:val="29"/>
    </w:rPr>
  </w:style>
  <w:style w:type="paragraph" w:customStyle="1" w:styleId="10">
    <w:name w:val="Заголовок1"/>
    <w:basedOn w:val="a"/>
    <w:next w:val="a0"/>
    <w:rsid w:val="00A47542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rsid w:val="00A47542"/>
    <w:pPr>
      <w:spacing w:after="120"/>
    </w:pPr>
  </w:style>
  <w:style w:type="paragraph" w:customStyle="1" w:styleId="14">
    <w:name w:val="Обычный1"/>
    <w:rsid w:val="00A47542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styleId="ac">
    <w:name w:val="Title"/>
    <w:basedOn w:val="a"/>
    <w:next w:val="a0"/>
    <w:qFormat/>
    <w:rsid w:val="00A47542"/>
    <w:pPr>
      <w:keepNext/>
      <w:spacing w:before="240" w:after="120"/>
    </w:pPr>
    <w:rPr>
      <w:sz w:val="28"/>
      <w:szCs w:val="28"/>
    </w:rPr>
  </w:style>
  <w:style w:type="paragraph" w:styleId="ad">
    <w:name w:val="Subtitle"/>
    <w:basedOn w:val="ac"/>
    <w:next w:val="a0"/>
    <w:qFormat/>
    <w:rsid w:val="00A47542"/>
    <w:pPr>
      <w:jc w:val="center"/>
    </w:pPr>
    <w:rPr>
      <w:i/>
      <w:iCs/>
    </w:rPr>
  </w:style>
  <w:style w:type="paragraph" w:styleId="ae">
    <w:name w:val="List"/>
    <w:basedOn w:val="a0"/>
    <w:rsid w:val="00A47542"/>
  </w:style>
  <w:style w:type="paragraph" w:customStyle="1" w:styleId="15">
    <w:name w:val="Название1"/>
    <w:basedOn w:val="a"/>
    <w:rsid w:val="00A47542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rsid w:val="00A47542"/>
    <w:pPr>
      <w:suppressLineNumbers/>
    </w:pPr>
  </w:style>
  <w:style w:type="paragraph" w:styleId="17">
    <w:name w:val="index 1"/>
    <w:basedOn w:val="14"/>
    <w:next w:val="14"/>
    <w:rsid w:val="00A47542"/>
    <w:pPr>
      <w:ind w:left="220" w:hanging="220"/>
    </w:pPr>
  </w:style>
  <w:style w:type="paragraph" w:customStyle="1" w:styleId="ConsPlusTitle">
    <w:name w:val="ConsPlusTitle"/>
    <w:basedOn w:val="a"/>
    <w:next w:val="ConsPlusNormal"/>
    <w:rsid w:val="00A47542"/>
    <w:pPr>
      <w:autoSpaceDE w:val="0"/>
    </w:pPr>
    <w:rPr>
      <w:b/>
      <w:bCs/>
    </w:rPr>
  </w:style>
  <w:style w:type="paragraph" w:customStyle="1" w:styleId="ConsPlusNormal">
    <w:name w:val="ConsPlusNormal"/>
    <w:rsid w:val="00A47542"/>
    <w:pPr>
      <w:suppressAutoHyphens/>
      <w:autoSpaceDE w:val="0"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next w:val="a"/>
    <w:rsid w:val="00A47542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af">
    <w:name w:val="Содержимое таблицы"/>
    <w:basedOn w:val="a"/>
    <w:rsid w:val="00A47542"/>
    <w:pPr>
      <w:suppressLineNumbers/>
    </w:pPr>
  </w:style>
  <w:style w:type="paragraph" w:customStyle="1" w:styleId="af0">
    <w:name w:val="Заголовок таблицы"/>
    <w:basedOn w:val="af"/>
    <w:rsid w:val="00A47542"/>
    <w:pPr>
      <w:jc w:val="center"/>
    </w:pPr>
    <w:rPr>
      <w:b/>
      <w:bCs/>
    </w:rPr>
  </w:style>
  <w:style w:type="paragraph" w:styleId="af1">
    <w:name w:val="header"/>
    <w:basedOn w:val="a"/>
    <w:rsid w:val="00A47542"/>
    <w:pPr>
      <w:suppressLineNumbers/>
      <w:tabs>
        <w:tab w:val="center" w:pos="4961"/>
        <w:tab w:val="right" w:pos="9922"/>
      </w:tabs>
    </w:pPr>
  </w:style>
  <w:style w:type="paragraph" w:customStyle="1" w:styleId="ConsPlusNormal1">
    <w:name w:val="ConsPlusNormal1"/>
    <w:rsid w:val="00A47542"/>
    <w:pPr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Title1">
    <w:name w:val="ConsPlusTitle1"/>
    <w:rsid w:val="00A47542"/>
    <w:pPr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18">
    <w:name w:val="Цитата1"/>
    <w:basedOn w:val="a"/>
    <w:rsid w:val="00A47542"/>
    <w:pPr>
      <w:spacing w:after="283"/>
      <w:ind w:left="567" w:right="567"/>
    </w:pPr>
  </w:style>
  <w:style w:type="paragraph" w:customStyle="1" w:styleId="ConsPlusTitlePage">
    <w:name w:val="ConsPlusTitlePage"/>
    <w:rsid w:val="00A47542"/>
    <w:pPr>
      <w:suppressAutoHyphens/>
      <w:spacing w:line="100" w:lineRule="atLeast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A47542"/>
    <w:pPr>
      <w:suppressAutoHyphens/>
      <w:spacing w:line="100" w:lineRule="atLeast"/>
    </w:pPr>
    <w:rPr>
      <w:rFonts w:ascii="Tahoma" w:hAnsi="Tahoma" w:cs="Tahoma"/>
      <w:sz w:val="26"/>
      <w:szCs w:val="26"/>
      <w:lang w:eastAsia="ar-SA"/>
    </w:rPr>
  </w:style>
  <w:style w:type="paragraph" w:customStyle="1" w:styleId="ConsPlusNormal0">
    <w:name w:val="ConsPlusNormal"/>
    <w:rsid w:val="00A47542"/>
    <w:pPr>
      <w:spacing w:line="100" w:lineRule="atLeast"/>
    </w:pPr>
    <w:rPr>
      <w:rFonts w:ascii="Arial" w:eastAsia="Arial" w:hAnsi="Arial" w:cs="Courier New"/>
      <w:szCs w:val="24"/>
      <w:lang w:eastAsia="ar-SA"/>
    </w:rPr>
  </w:style>
  <w:style w:type="paragraph" w:customStyle="1" w:styleId="ConsPlusNonformat0">
    <w:name w:val="ConsPlusNonforma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0">
    <w:name w:val="ConsPlusTitle"/>
    <w:rsid w:val="00A47542"/>
    <w:pPr>
      <w:spacing w:line="100" w:lineRule="atLeast"/>
    </w:pPr>
    <w:rPr>
      <w:rFonts w:ascii="Arial" w:eastAsia="Arial" w:hAnsi="Arial" w:cs="Courier New"/>
      <w:b/>
      <w:szCs w:val="24"/>
      <w:lang w:eastAsia="ar-SA"/>
    </w:rPr>
  </w:style>
  <w:style w:type="paragraph" w:customStyle="1" w:styleId="ConsPlusCell0">
    <w:name w:val="ConsPlusCell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DocList0">
    <w:name w:val="ConsPlusDocList"/>
    <w:rsid w:val="00A47542"/>
    <w:pPr>
      <w:spacing w:line="100" w:lineRule="atLeast"/>
    </w:pPr>
    <w:rPr>
      <w:rFonts w:ascii="Courier New" w:eastAsia="Arial" w:hAnsi="Courier New" w:cs="Courier New"/>
      <w:szCs w:val="24"/>
      <w:lang w:eastAsia="ar-SA"/>
    </w:rPr>
  </w:style>
  <w:style w:type="paragraph" w:customStyle="1" w:styleId="ConsPlusTitlePage0">
    <w:name w:val="ConsPlusTitlePage"/>
    <w:rsid w:val="00A47542"/>
    <w:pPr>
      <w:spacing w:line="100" w:lineRule="atLeast"/>
    </w:pPr>
    <w:rPr>
      <w:rFonts w:ascii="Tahoma" w:eastAsia="Arial" w:hAnsi="Tahoma" w:cs="Courier New"/>
      <w:szCs w:val="24"/>
      <w:lang w:eastAsia="ar-SA"/>
    </w:rPr>
  </w:style>
  <w:style w:type="paragraph" w:customStyle="1" w:styleId="ConsPlusJurTerm0">
    <w:name w:val="ConsPlusJurTerm"/>
    <w:rsid w:val="00A47542"/>
    <w:pPr>
      <w:spacing w:line="100" w:lineRule="atLeast"/>
    </w:pPr>
    <w:rPr>
      <w:rFonts w:ascii="Tahoma" w:eastAsia="Arial" w:hAnsi="Tahoma" w:cs="Courier New"/>
      <w:sz w:val="26"/>
      <w:szCs w:val="24"/>
      <w:lang w:eastAsia="ar-SA"/>
    </w:rPr>
  </w:style>
  <w:style w:type="character" w:styleId="af2">
    <w:name w:val="Strong"/>
    <w:basedOn w:val="a1"/>
    <w:uiPriority w:val="22"/>
    <w:qFormat/>
    <w:rsid w:val="00CA2FF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16C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516C8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</vt:lpstr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05.11.2013 N 70(ред. от 01.04.2015)"Об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доходам"(Принят Постановлением Курганской областной Думы от 29.10.2013 N 515)</dc:title>
  <dc:creator>ConsultantPlus</dc:creator>
  <cp:lastModifiedBy>User</cp:lastModifiedBy>
  <cp:revision>3</cp:revision>
  <cp:lastPrinted>2020-02-04T08:41:00Z</cp:lastPrinted>
  <dcterms:created xsi:type="dcterms:W3CDTF">2019-10-16T12:43:00Z</dcterms:created>
  <dcterms:modified xsi:type="dcterms:W3CDTF">2020-02-04T08:42:00Z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