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55B" w:rsidRPr="009F255B" w:rsidRDefault="009F255B" w:rsidP="009F255B">
      <w:pPr>
        <w:pStyle w:val="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255B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9F255B" w:rsidRPr="009F255B" w:rsidRDefault="009F255B" w:rsidP="009F25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255B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ГОРОДСКОГО ПОСЕЛЕНИЯ  </w:t>
      </w:r>
      <w:r>
        <w:rPr>
          <w:rFonts w:ascii="Times New Roman" w:hAnsi="Times New Roman" w:cs="Times New Roman"/>
          <w:b/>
          <w:sz w:val="28"/>
          <w:szCs w:val="28"/>
        </w:rPr>
        <w:t>КУМИНСКИЙ</w:t>
      </w:r>
    </w:p>
    <w:p w:rsidR="009F255B" w:rsidRPr="009F255B" w:rsidRDefault="009F255B" w:rsidP="009F25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255B">
        <w:rPr>
          <w:rFonts w:ascii="Times New Roman" w:eastAsia="Times New Roman" w:hAnsi="Times New Roman" w:cs="Times New Roman"/>
          <w:b/>
          <w:sz w:val="28"/>
          <w:szCs w:val="28"/>
        </w:rPr>
        <w:t>Кондинского района</w:t>
      </w:r>
    </w:p>
    <w:p w:rsidR="009F255B" w:rsidRPr="009F255B" w:rsidRDefault="009F255B" w:rsidP="009F25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255B">
        <w:rPr>
          <w:rFonts w:ascii="Times New Roman" w:eastAsia="Times New Roman" w:hAnsi="Times New Roman" w:cs="Times New Roman"/>
          <w:b/>
          <w:sz w:val="28"/>
          <w:szCs w:val="28"/>
        </w:rPr>
        <w:t xml:space="preserve">Ханты-Мансийского автономного округа - </w:t>
      </w:r>
      <w:proofErr w:type="spellStart"/>
      <w:r w:rsidRPr="009F255B">
        <w:rPr>
          <w:rFonts w:ascii="Times New Roman" w:eastAsia="Times New Roman" w:hAnsi="Times New Roman" w:cs="Times New Roman"/>
          <w:b/>
          <w:sz w:val="28"/>
          <w:szCs w:val="28"/>
        </w:rPr>
        <w:t>Югры</w:t>
      </w:r>
      <w:proofErr w:type="spellEnd"/>
    </w:p>
    <w:p w:rsidR="009F255B" w:rsidRPr="009F255B" w:rsidRDefault="009F255B" w:rsidP="009F255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255B" w:rsidRPr="009F255B" w:rsidRDefault="009F255B" w:rsidP="009F255B">
      <w:pPr>
        <w:pStyle w:val="5"/>
        <w:ind w:right="-5"/>
        <w:jc w:val="center"/>
        <w:rPr>
          <w:b/>
          <w:sz w:val="28"/>
          <w:szCs w:val="28"/>
        </w:rPr>
      </w:pPr>
      <w:r w:rsidRPr="009F255B">
        <w:rPr>
          <w:b/>
          <w:sz w:val="28"/>
          <w:szCs w:val="28"/>
        </w:rPr>
        <w:t>РАСПОРЯЖЕНИЕ</w:t>
      </w:r>
    </w:p>
    <w:p w:rsidR="009F255B" w:rsidRPr="009F255B" w:rsidRDefault="009F255B" w:rsidP="009F255B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9F255B" w:rsidRPr="009F255B" w:rsidRDefault="009F255B" w:rsidP="009F255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F255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A16BD8">
        <w:rPr>
          <w:rFonts w:ascii="Times New Roman" w:hAnsi="Times New Roman" w:cs="Times New Roman"/>
          <w:sz w:val="24"/>
          <w:szCs w:val="24"/>
        </w:rPr>
        <w:t>20 февраля</w:t>
      </w:r>
      <w:r w:rsidR="00DB45B0">
        <w:rPr>
          <w:rFonts w:ascii="Times New Roman" w:hAnsi="Times New Roman" w:cs="Times New Roman"/>
          <w:sz w:val="24"/>
          <w:szCs w:val="24"/>
        </w:rPr>
        <w:t xml:space="preserve"> 201</w:t>
      </w:r>
      <w:r w:rsidR="00A16BD8">
        <w:rPr>
          <w:rFonts w:ascii="Times New Roman" w:hAnsi="Times New Roman" w:cs="Times New Roman"/>
          <w:sz w:val="24"/>
          <w:szCs w:val="24"/>
        </w:rPr>
        <w:t>5</w:t>
      </w:r>
      <w:r w:rsidR="00AB4296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9F25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A16BD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F255B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9F255B">
        <w:rPr>
          <w:rFonts w:ascii="Times New Roman" w:hAnsi="Times New Roman" w:cs="Times New Roman"/>
          <w:sz w:val="24"/>
          <w:szCs w:val="24"/>
        </w:rPr>
        <w:t xml:space="preserve"> </w:t>
      </w:r>
      <w:r w:rsidR="00AB4296">
        <w:rPr>
          <w:rFonts w:ascii="Times New Roman" w:eastAsia="Times New Roman" w:hAnsi="Times New Roman" w:cs="Times New Roman"/>
          <w:sz w:val="24"/>
          <w:szCs w:val="24"/>
        </w:rPr>
        <w:t>1</w:t>
      </w:r>
      <w:r w:rsidR="00A16BD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F255B">
        <w:rPr>
          <w:rFonts w:ascii="Times New Roman" w:eastAsia="Times New Roman" w:hAnsi="Times New Roman" w:cs="Times New Roman"/>
          <w:sz w:val="24"/>
          <w:szCs w:val="24"/>
        </w:rPr>
        <w:t xml:space="preserve">-р </w:t>
      </w:r>
      <w:proofErr w:type="spellStart"/>
      <w:r w:rsidRPr="009F255B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gramStart"/>
      <w:r w:rsidRPr="009F255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F255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F255B">
        <w:rPr>
          <w:rFonts w:ascii="Times New Roman" w:hAnsi="Times New Roman" w:cs="Times New Roman"/>
          <w:sz w:val="24"/>
          <w:szCs w:val="24"/>
        </w:rPr>
        <w:t>уминский</w:t>
      </w:r>
      <w:proofErr w:type="spellEnd"/>
      <w:r w:rsidRPr="009F25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9F255B" w:rsidRPr="009F255B" w:rsidRDefault="009F255B" w:rsidP="009F255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255B" w:rsidRPr="009F255B" w:rsidRDefault="009F255B" w:rsidP="009F255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255B" w:rsidRPr="009F255B" w:rsidRDefault="009F255B" w:rsidP="009F255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255B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плана работы </w:t>
      </w:r>
    </w:p>
    <w:p w:rsidR="009F255B" w:rsidRPr="009F255B" w:rsidRDefault="009F255B" w:rsidP="009F255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255B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комиссии по соблюдению требований </w:t>
      </w:r>
    </w:p>
    <w:p w:rsidR="009F255B" w:rsidRPr="009F255B" w:rsidRDefault="009F255B" w:rsidP="009F255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255B">
        <w:rPr>
          <w:rFonts w:ascii="Times New Roman" w:eastAsia="Times New Roman" w:hAnsi="Times New Roman" w:cs="Times New Roman"/>
          <w:b/>
          <w:sz w:val="24"/>
          <w:szCs w:val="24"/>
        </w:rPr>
        <w:t xml:space="preserve">к служебному поведению </w:t>
      </w:r>
      <w:proofErr w:type="gramStart"/>
      <w:r w:rsidRPr="009F255B">
        <w:rPr>
          <w:rFonts w:ascii="Times New Roman" w:eastAsia="Times New Roman" w:hAnsi="Times New Roman" w:cs="Times New Roman"/>
          <w:b/>
          <w:sz w:val="24"/>
          <w:szCs w:val="24"/>
        </w:rPr>
        <w:t>муниципальных</w:t>
      </w:r>
      <w:proofErr w:type="gramEnd"/>
      <w:r w:rsidRPr="009F25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F255B" w:rsidRPr="009F255B" w:rsidRDefault="009F255B" w:rsidP="009F255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255B">
        <w:rPr>
          <w:rFonts w:ascii="Times New Roman" w:eastAsia="Times New Roman" w:hAnsi="Times New Roman" w:cs="Times New Roman"/>
          <w:b/>
          <w:sz w:val="24"/>
          <w:szCs w:val="24"/>
        </w:rPr>
        <w:t xml:space="preserve">служащих и урегулированию конфликта </w:t>
      </w:r>
    </w:p>
    <w:p w:rsidR="009F255B" w:rsidRPr="009F255B" w:rsidRDefault="009F255B" w:rsidP="009F255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255B">
        <w:rPr>
          <w:rFonts w:ascii="Times New Roman" w:eastAsia="Times New Roman" w:hAnsi="Times New Roman" w:cs="Times New Roman"/>
          <w:b/>
          <w:sz w:val="24"/>
          <w:szCs w:val="24"/>
        </w:rPr>
        <w:t>интересов на 201</w:t>
      </w:r>
      <w:r w:rsidR="00A16BD8">
        <w:rPr>
          <w:rFonts w:ascii="Times New Roman" w:hAnsi="Times New Roman" w:cs="Times New Roman"/>
          <w:b/>
          <w:sz w:val="24"/>
          <w:szCs w:val="24"/>
        </w:rPr>
        <w:t>5</w:t>
      </w:r>
      <w:r w:rsidRPr="009F255B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9F255B" w:rsidRDefault="009F255B" w:rsidP="009F25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255B" w:rsidRPr="009F255B" w:rsidRDefault="009F255B" w:rsidP="009F255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F255B" w:rsidRPr="009F255B" w:rsidRDefault="009F255B" w:rsidP="009F255B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255B">
        <w:rPr>
          <w:rFonts w:ascii="Times New Roman" w:eastAsia="Times New Roman" w:hAnsi="Times New Roman" w:cs="Times New Roman"/>
          <w:sz w:val="24"/>
          <w:szCs w:val="24"/>
        </w:rPr>
        <w:t xml:space="preserve">С целью обеспечение соблюдения муниципальными служащими городского поселения  </w:t>
      </w:r>
      <w:r>
        <w:rPr>
          <w:rFonts w:ascii="Times New Roman" w:hAnsi="Times New Roman" w:cs="Times New Roman"/>
          <w:sz w:val="24"/>
          <w:szCs w:val="24"/>
        </w:rPr>
        <w:t>Куминский</w:t>
      </w:r>
      <w:r w:rsidRPr="009F255B">
        <w:rPr>
          <w:rFonts w:ascii="Times New Roman" w:eastAsia="Times New Roman" w:hAnsi="Times New Roman" w:cs="Times New Roman"/>
          <w:sz w:val="24"/>
          <w:szCs w:val="24"/>
        </w:rPr>
        <w:t xml:space="preserve"> (далее муниципальные служащие) ограничений и запретов, требований к предотвращению и урегулированию конфликта интересов, а также исполнения муниципальными служащими обязанностей, предусмотренных федеральным законодательством, законодательством Ханты-Мансийского автономного округа - </w:t>
      </w:r>
      <w:proofErr w:type="spellStart"/>
      <w:r w:rsidRPr="009F255B">
        <w:rPr>
          <w:rFonts w:ascii="Times New Roman" w:eastAsia="Times New Roman" w:hAnsi="Times New Roman" w:cs="Times New Roman"/>
          <w:sz w:val="24"/>
          <w:szCs w:val="24"/>
        </w:rPr>
        <w:t>Югры</w:t>
      </w:r>
      <w:proofErr w:type="spellEnd"/>
      <w:r w:rsidRPr="009F255B">
        <w:rPr>
          <w:rFonts w:ascii="Times New Roman" w:eastAsia="Times New Roman" w:hAnsi="Times New Roman" w:cs="Times New Roman"/>
          <w:sz w:val="24"/>
          <w:szCs w:val="24"/>
        </w:rPr>
        <w:t xml:space="preserve">, муниципальными правовыми актами городского поселения </w:t>
      </w:r>
      <w:r>
        <w:rPr>
          <w:rFonts w:ascii="Times New Roman" w:hAnsi="Times New Roman" w:cs="Times New Roman"/>
          <w:sz w:val="24"/>
          <w:szCs w:val="24"/>
        </w:rPr>
        <w:t>Куминский</w:t>
      </w:r>
      <w:r w:rsidRPr="009F255B">
        <w:rPr>
          <w:rFonts w:ascii="Times New Roman" w:eastAsia="Times New Roman" w:hAnsi="Times New Roman" w:cs="Times New Roman"/>
          <w:sz w:val="24"/>
          <w:szCs w:val="24"/>
        </w:rPr>
        <w:t xml:space="preserve"> о муниципальной службе, осуществления в органе местного самоуправления мер по предупреждению коррупции:</w:t>
      </w:r>
      <w:proofErr w:type="gramEnd"/>
    </w:p>
    <w:p w:rsidR="009F255B" w:rsidRPr="009F255B" w:rsidRDefault="009F255B" w:rsidP="009F255B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55B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план работы комиссии по соблюдению требований к служебному поведению муниципальных служащих администрации городского поселения </w:t>
      </w:r>
      <w:r>
        <w:rPr>
          <w:rFonts w:ascii="Times New Roman" w:hAnsi="Times New Roman" w:cs="Times New Roman"/>
          <w:sz w:val="24"/>
          <w:szCs w:val="24"/>
        </w:rPr>
        <w:t>Куминский</w:t>
      </w:r>
      <w:r w:rsidRPr="009F255B">
        <w:rPr>
          <w:rFonts w:ascii="Times New Roman" w:eastAsia="Times New Roman" w:hAnsi="Times New Roman" w:cs="Times New Roman"/>
          <w:sz w:val="24"/>
          <w:szCs w:val="24"/>
        </w:rPr>
        <w:t xml:space="preserve"> и урегулированию конфликта интересов на 201</w:t>
      </w:r>
      <w:r w:rsidR="00A16BD8">
        <w:rPr>
          <w:rFonts w:ascii="Times New Roman" w:hAnsi="Times New Roman" w:cs="Times New Roman"/>
          <w:sz w:val="24"/>
          <w:szCs w:val="24"/>
        </w:rPr>
        <w:t>5</w:t>
      </w:r>
      <w:r w:rsidRPr="009F255B">
        <w:rPr>
          <w:rFonts w:ascii="Times New Roman" w:eastAsia="Times New Roman" w:hAnsi="Times New Roman" w:cs="Times New Roman"/>
          <w:sz w:val="24"/>
          <w:szCs w:val="24"/>
        </w:rPr>
        <w:t xml:space="preserve"> год (приложение).</w:t>
      </w:r>
    </w:p>
    <w:p w:rsidR="009F255B" w:rsidRPr="009F255B" w:rsidRDefault="009F255B" w:rsidP="009F255B">
      <w:pPr>
        <w:numPr>
          <w:ilvl w:val="0"/>
          <w:numId w:val="1"/>
        </w:numPr>
        <w:tabs>
          <w:tab w:val="clear" w:pos="90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255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9F255B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распоряжения возложить на заместителя главы поселения.</w:t>
      </w:r>
    </w:p>
    <w:p w:rsidR="009F255B" w:rsidRPr="009F255B" w:rsidRDefault="009F255B" w:rsidP="009F25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55B" w:rsidRPr="009F255B" w:rsidRDefault="009F255B" w:rsidP="009F25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55B" w:rsidRPr="009F255B" w:rsidRDefault="009F255B" w:rsidP="009F25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55B" w:rsidRPr="009F255B" w:rsidRDefault="009F255B" w:rsidP="009F25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55B" w:rsidRDefault="009F255B" w:rsidP="009F2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55B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gramStart"/>
      <w:r w:rsidRPr="009F255B"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proofErr w:type="gramEnd"/>
      <w:r w:rsidRPr="009F25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255B" w:rsidRPr="009F255B" w:rsidRDefault="009F255B" w:rsidP="009F25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55B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>Куминский</w:t>
      </w:r>
      <w:r w:rsidRPr="009F255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F255B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С.Г.Ермаков</w:t>
      </w:r>
    </w:p>
    <w:p w:rsidR="009F255B" w:rsidRPr="009F255B" w:rsidRDefault="009F255B" w:rsidP="009F25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55B" w:rsidRPr="009F255B" w:rsidRDefault="009F255B" w:rsidP="009F25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255B" w:rsidRPr="009F255B" w:rsidRDefault="009F255B" w:rsidP="009F25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255B" w:rsidRPr="009F255B" w:rsidRDefault="009F255B" w:rsidP="009F25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255B" w:rsidRDefault="009F255B" w:rsidP="009F2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255B" w:rsidRPr="009F255B" w:rsidRDefault="009F255B" w:rsidP="009F25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255B" w:rsidRPr="009F255B" w:rsidRDefault="009F255B" w:rsidP="009F255B">
      <w:pPr>
        <w:spacing w:after="0"/>
        <w:jc w:val="right"/>
        <w:rPr>
          <w:rFonts w:ascii="Times New Roman" w:eastAsia="Times New Roman" w:hAnsi="Times New Roman" w:cs="Times New Roman"/>
        </w:rPr>
      </w:pPr>
      <w:r w:rsidRPr="009F255B">
        <w:rPr>
          <w:rFonts w:ascii="Times New Roman" w:eastAsia="Times New Roman" w:hAnsi="Times New Roman" w:cs="Times New Roman"/>
        </w:rPr>
        <w:lastRenderedPageBreak/>
        <w:t xml:space="preserve">Приложение </w:t>
      </w:r>
    </w:p>
    <w:p w:rsidR="009F255B" w:rsidRPr="009F255B" w:rsidRDefault="009F255B" w:rsidP="009F255B">
      <w:pPr>
        <w:spacing w:after="0"/>
        <w:jc w:val="right"/>
        <w:rPr>
          <w:rFonts w:ascii="Times New Roman" w:eastAsia="Times New Roman" w:hAnsi="Times New Roman" w:cs="Times New Roman"/>
        </w:rPr>
      </w:pPr>
      <w:r w:rsidRPr="009F255B">
        <w:rPr>
          <w:rFonts w:ascii="Times New Roman" w:eastAsia="Times New Roman" w:hAnsi="Times New Roman" w:cs="Times New Roman"/>
        </w:rPr>
        <w:t>к распоряжению администрации</w:t>
      </w:r>
    </w:p>
    <w:p w:rsidR="009F255B" w:rsidRPr="009F255B" w:rsidRDefault="009F255B" w:rsidP="009F255B">
      <w:pPr>
        <w:spacing w:after="0"/>
        <w:jc w:val="right"/>
        <w:rPr>
          <w:rFonts w:ascii="Times New Roman" w:eastAsia="Times New Roman" w:hAnsi="Times New Roman" w:cs="Times New Roman"/>
        </w:rPr>
      </w:pPr>
      <w:r w:rsidRPr="009F255B">
        <w:rPr>
          <w:rFonts w:ascii="Times New Roman" w:eastAsia="Times New Roman" w:hAnsi="Times New Roman" w:cs="Times New Roman"/>
        </w:rPr>
        <w:t xml:space="preserve">городского поселения </w:t>
      </w:r>
      <w:r>
        <w:rPr>
          <w:rFonts w:ascii="Times New Roman" w:hAnsi="Times New Roman" w:cs="Times New Roman"/>
        </w:rPr>
        <w:t>Куминский</w:t>
      </w:r>
    </w:p>
    <w:p w:rsidR="009F255B" w:rsidRPr="009F255B" w:rsidRDefault="009F255B" w:rsidP="009F255B">
      <w:pPr>
        <w:spacing w:after="0"/>
        <w:jc w:val="right"/>
        <w:rPr>
          <w:rFonts w:ascii="Times New Roman" w:eastAsia="Times New Roman" w:hAnsi="Times New Roman" w:cs="Times New Roman"/>
        </w:rPr>
      </w:pPr>
      <w:r w:rsidRPr="009F255B">
        <w:rPr>
          <w:rFonts w:ascii="Times New Roman" w:eastAsia="Times New Roman" w:hAnsi="Times New Roman" w:cs="Times New Roman"/>
        </w:rPr>
        <w:t xml:space="preserve">от </w:t>
      </w:r>
      <w:r w:rsidR="00A16BD8">
        <w:rPr>
          <w:rFonts w:ascii="Times New Roman" w:hAnsi="Times New Roman" w:cs="Times New Roman"/>
        </w:rPr>
        <w:t>20.02</w:t>
      </w:r>
      <w:r w:rsidR="00DB45B0">
        <w:rPr>
          <w:rFonts w:ascii="Times New Roman" w:hAnsi="Times New Roman" w:cs="Times New Roman"/>
        </w:rPr>
        <w:t>.2014</w:t>
      </w:r>
      <w:r>
        <w:rPr>
          <w:rFonts w:ascii="Times New Roman" w:hAnsi="Times New Roman" w:cs="Times New Roman"/>
        </w:rPr>
        <w:t xml:space="preserve"> </w:t>
      </w:r>
      <w:r w:rsidRPr="009F255B">
        <w:rPr>
          <w:rFonts w:ascii="Times New Roman" w:eastAsia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="00A16BD8">
        <w:rPr>
          <w:rFonts w:ascii="Times New Roman" w:eastAsia="Times New Roman" w:hAnsi="Times New Roman" w:cs="Times New Roman"/>
        </w:rPr>
        <w:t>14</w:t>
      </w:r>
      <w:r w:rsidRPr="009F255B">
        <w:rPr>
          <w:rFonts w:ascii="Times New Roman" w:eastAsia="Times New Roman" w:hAnsi="Times New Roman" w:cs="Times New Roman"/>
        </w:rPr>
        <w:t>-р</w:t>
      </w:r>
    </w:p>
    <w:p w:rsidR="009F255B" w:rsidRPr="009F255B" w:rsidRDefault="009F255B" w:rsidP="009F255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F255B" w:rsidRPr="009F255B" w:rsidRDefault="009F255B" w:rsidP="009F25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255B">
        <w:rPr>
          <w:rFonts w:ascii="Times New Roman" w:eastAsia="Times New Roman" w:hAnsi="Times New Roman" w:cs="Times New Roman"/>
          <w:b/>
          <w:sz w:val="28"/>
          <w:szCs w:val="28"/>
        </w:rPr>
        <w:t>План работы комиссии</w:t>
      </w:r>
      <w:r w:rsidRPr="009F255B">
        <w:rPr>
          <w:rFonts w:ascii="Times New Roman" w:eastAsia="Times New Roman" w:hAnsi="Times New Roman" w:cs="Times New Roman"/>
          <w:b/>
        </w:rPr>
        <w:t xml:space="preserve"> </w:t>
      </w:r>
      <w:r w:rsidRPr="009F255B">
        <w:rPr>
          <w:rFonts w:ascii="Times New Roman" w:eastAsia="Times New Roman" w:hAnsi="Times New Roman" w:cs="Times New Roman"/>
          <w:b/>
          <w:sz w:val="28"/>
          <w:szCs w:val="28"/>
        </w:rPr>
        <w:t xml:space="preserve">по соблюдению требований к служебному поведению и урегулированию конфликта интересов </w:t>
      </w:r>
    </w:p>
    <w:p w:rsidR="009F255B" w:rsidRPr="009F255B" w:rsidRDefault="009F255B" w:rsidP="009F25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255B">
        <w:rPr>
          <w:rFonts w:ascii="Times New Roman" w:eastAsia="Times New Roman" w:hAnsi="Times New Roman" w:cs="Times New Roman"/>
          <w:b/>
          <w:sz w:val="28"/>
          <w:szCs w:val="28"/>
        </w:rPr>
        <w:t xml:space="preserve">на муниципальной службе в муниципальном образовании </w:t>
      </w:r>
    </w:p>
    <w:p w:rsidR="009F255B" w:rsidRPr="009F255B" w:rsidRDefault="009F255B" w:rsidP="009F255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255B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городское поселение </w:t>
      </w:r>
      <w:r>
        <w:rPr>
          <w:rFonts w:ascii="Times New Roman" w:hAnsi="Times New Roman" w:cs="Times New Roman"/>
          <w:b/>
          <w:sz w:val="28"/>
          <w:szCs w:val="28"/>
        </w:rPr>
        <w:t>Куминский на 201</w:t>
      </w:r>
      <w:r w:rsidR="00A16BD8">
        <w:rPr>
          <w:rFonts w:ascii="Times New Roman" w:hAnsi="Times New Roman" w:cs="Times New Roman"/>
          <w:b/>
          <w:sz w:val="28"/>
          <w:szCs w:val="28"/>
        </w:rPr>
        <w:t>5</w:t>
      </w:r>
      <w:r w:rsidRPr="009F255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9F255B" w:rsidRPr="009F255B" w:rsidRDefault="009F255B" w:rsidP="009F255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09"/>
        <w:gridCol w:w="2793"/>
        <w:gridCol w:w="2284"/>
        <w:gridCol w:w="1959"/>
        <w:gridCol w:w="1926"/>
      </w:tblGrid>
      <w:tr w:rsidR="009F255B" w:rsidRPr="009F255B" w:rsidTr="00332078">
        <w:tc>
          <w:tcPr>
            <w:tcW w:w="609" w:type="dxa"/>
          </w:tcPr>
          <w:p w:rsidR="009F255B" w:rsidRPr="009F255B" w:rsidRDefault="009F255B" w:rsidP="009F255B">
            <w:pPr>
              <w:jc w:val="both"/>
            </w:pPr>
            <w:r w:rsidRPr="009F255B">
              <w:t xml:space="preserve">№ </w:t>
            </w:r>
            <w:proofErr w:type="spellStart"/>
            <w:proofErr w:type="gramStart"/>
            <w:r w:rsidRPr="009F255B">
              <w:t>п</w:t>
            </w:r>
            <w:proofErr w:type="spellEnd"/>
            <w:proofErr w:type="gramEnd"/>
            <w:r w:rsidRPr="009F255B">
              <w:t>/</w:t>
            </w:r>
            <w:proofErr w:type="spellStart"/>
            <w:r w:rsidRPr="009F255B">
              <w:t>п</w:t>
            </w:r>
            <w:proofErr w:type="spellEnd"/>
          </w:p>
        </w:tc>
        <w:tc>
          <w:tcPr>
            <w:tcW w:w="2793" w:type="dxa"/>
          </w:tcPr>
          <w:p w:rsidR="009F255B" w:rsidRPr="009F255B" w:rsidRDefault="009F255B" w:rsidP="009F255B">
            <w:pPr>
              <w:jc w:val="center"/>
            </w:pPr>
            <w:r w:rsidRPr="009F255B">
              <w:t>Мероприятия</w:t>
            </w:r>
          </w:p>
        </w:tc>
        <w:tc>
          <w:tcPr>
            <w:tcW w:w="2284" w:type="dxa"/>
          </w:tcPr>
          <w:p w:rsidR="009F255B" w:rsidRPr="009F255B" w:rsidRDefault="009F255B" w:rsidP="009F255B">
            <w:pPr>
              <w:jc w:val="center"/>
            </w:pPr>
            <w:r w:rsidRPr="009F255B">
              <w:t>Цель</w:t>
            </w:r>
          </w:p>
        </w:tc>
        <w:tc>
          <w:tcPr>
            <w:tcW w:w="1959" w:type="dxa"/>
          </w:tcPr>
          <w:p w:rsidR="009F255B" w:rsidRPr="009F255B" w:rsidRDefault="009F255B" w:rsidP="009F255B">
            <w:pPr>
              <w:jc w:val="center"/>
            </w:pPr>
            <w:r w:rsidRPr="009F255B">
              <w:t>Срок исполнения</w:t>
            </w:r>
          </w:p>
        </w:tc>
        <w:tc>
          <w:tcPr>
            <w:tcW w:w="1926" w:type="dxa"/>
          </w:tcPr>
          <w:p w:rsidR="009F255B" w:rsidRPr="009F255B" w:rsidRDefault="009F255B" w:rsidP="009F255B">
            <w:pPr>
              <w:jc w:val="center"/>
            </w:pPr>
            <w:r w:rsidRPr="009F255B">
              <w:t>Ответственный</w:t>
            </w:r>
          </w:p>
        </w:tc>
      </w:tr>
      <w:tr w:rsidR="009F255B" w:rsidRPr="009F255B" w:rsidTr="00332078">
        <w:tc>
          <w:tcPr>
            <w:tcW w:w="609" w:type="dxa"/>
          </w:tcPr>
          <w:p w:rsidR="009F255B" w:rsidRPr="009F255B" w:rsidRDefault="009F255B" w:rsidP="009F255B">
            <w:pPr>
              <w:jc w:val="center"/>
            </w:pPr>
            <w:r w:rsidRPr="009F255B">
              <w:t>1</w:t>
            </w:r>
          </w:p>
        </w:tc>
        <w:tc>
          <w:tcPr>
            <w:tcW w:w="2793" w:type="dxa"/>
          </w:tcPr>
          <w:p w:rsidR="009F255B" w:rsidRPr="009F255B" w:rsidRDefault="009F255B" w:rsidP="00A16BD8">
            <w:pPr>
              <w:jc w:val="both"/>
            </w:pPr>
            <w:r w:rsidRPr="009F255B">
              <w:t>Подведение итогов работы Комиссии за 201</w:t>
            </w:r>
            <w:r w:rsidR="00A16BD8">
              <w:t>4</w:t>
            </w:r>
            <w:r w:rsidRPr="009F255B">
              <w:t xml:space="preserve"> год</w:t>
            </w:r>
          </w:p>
        </w:tc>
        <w:tc>
          <w:tcPr>
            <w:tcW w:w="2284" w:type="dxa"/>
          </w:tcPr>
          <w:p w:rsidR="009F255B" w:rsidRPr="009F255B" w:rsidRDefault="009F255B" w:rsidP="00A21E0A">
            <w:pPr>
              <w:jc w:val="center"/>
            </w:pPr>
            <w:r w:rsidRPr="009F255B">
              <w:t>Совершенствование организации деятельности комиссии</w:t>
            </w:r>
          </w:p>
        </w:tc>
        <w:tc>
          <w:tcPr>
            <w:tcW w:w="1959" w:type="dxa"/>
          </w:tcPr>
          <w:p w:rsidR="009F255B" w:rsidRPr="009F255B" w:rsidRDefault="009F255B" w:rsidP="009F255B">
            <w:pPr>
              <w:jc w:val="center"/>
            </w:pPr>
            <w:r w:rsidRPr="009F255B">
              <w:t>1 квартал</w:t>
            </w:r>
          </w:p>
        </w:tc>
        <w:tc>
          <w:tcPr>
            <w:tcW w:w="1926" w:type="dxa"/>
          </w:tcPr>
          <w:p w:rsidR="009F255B" w:rsidRPr="009F255B" w:rsidRDefault="009F255B" w:rsidP="00AB4296">
            <w:pPr>
              <w:jc w:val="both"/>
            </w:pPr>
            <w:r w:rsidRPr="009F255B">
              <w:t xml:space="preserve">Председатель комиссии </w:t>
            </w:r>
            <w:r w:rsidR="00AB4296">
              <w:t xml:space="preserve"> </w:t>
            </w:r>
          </w:p>
        </w:tc>
      </w:tr>
      <w:tr w:rsidR="009F255B" w:rsidRPr="009F255B" w:rsidTr="00332078">
        <w:tc>
          <w:tcPr>
            <w:tcW w:w="609" w:type="dxa"/>
          </w:tcPr>
          <w:p w:rsidR="009F255B" w:rsidRPr="009F255B" w:rsidRDefault="009F255B" w:rsidP="009F255B">
            <w:pPr>
              <w:jc w:val="center"/>
            </w:pPr>
            <w:r w:rsidRPr="009F255B">
              <w:t>2</w:t>
            </w:r>
          </w:p>
        </w:tc>
        <w:tc>
          <w:tcPr>
            <w:tcW w:w="2793" w:type="dxa"/>
          </w:tcPr>
          <w:p w:rsidR="009F255B" w:rsidRPr="009F255B" w:rsidRDefault="009F255B" w:rsidP="00A16BD8">
            <w:pPr>
              <w:jc w:val="both"/>
            </w:pPr>
            <w:r w:rsidRPr="009F255B">
              <w:t>Утверждение плана работы комиссии на 201</w:t>
            </w:r>
            <w:r w:rsidR="00A16BD8">
              <w:t>5</w:t>
            </w:r>
            <w:r w:rsidRPr="009F255B">
              <w:t xml:space="preserve"> год</w:t>
            </w:r>
          </w:p>
        </w:tc>
        <w:tc>
          <w:tcPr>
            <w:tcW w:w="2284" w:type="dxa"/>
          </w:tcPr>
          <w:p w:rsidR="009F255B" w:rsidRPr="009F255B" w:rsidRDefault="009F255B" w:rsidP="00A21E0A">
            <w:pPr>
              <w:jc w:val="center"/>
            </w:pPr>
            <w:r w:rsidRPr="009F255B">
              <w:t>Организация планомерной работы по противодействию коррупции в органе муниципального самоуправления</w:t>
            </w:r>
          </w:p>
        </w:tc>
        <w:tc>
          <w:tcPr>
            <w:tcW w:w="1959" w:type="dxa"/>
          </w:tcPr>
          <w:p w:rsidR="009F255B" w:rsidRPr="009F255B" w:rsidRDefault="009F255B" w:rsidP="009F255B">
            <w:pPr>
              <w:ind w:right="-84"/>
              <w:jc w:val="center"/>
            </w:pPr>
            <w:r w:rsidRPr="009F255B">
              <w:t>1 квартал</w:t>
            </w:r>
          </w:p>
        </w:tc>
        <w:tc>
          <w:tcPr>
            <w:tcW w:w="1926" w:type="dxa"/>
          </w:tcPr>
          <w:p w:rsidR="009F255B" w:rsidRPr="009F255B" w:rsidRDefault="009F255B" w:rsidP="00AB4296">
            <w:pPr>
              <w:jc w:val="both"/>
            </w:pPr>
            <w:r w:rsidRPr="009F255B">
              <w:t xml:space="preserve">Председатель комиссии </w:t>
            </w:r>
            <w:r w:rsidR="00AB4296">
              <w:t xml:space="preserve"> </w:t>
            </w:r>
          </w:p>
        </w:tc>
      </w:tr>
      <w:tr w:rsidR="009F255B" w:rsidRPr="009F255B" w:rsidTr="00332078">
        <w:tc>
          <w:tcPr>
            <w:tcW w:w="609" w:type="dxa"/>
          </w:tcPr>
          <w:p w:rsidR="009F255B" w:rsidRPr="009F255B" w:rsidRDefault="009F255B" w:rsidP="009F255B">
            <w:pPr>
              <w:jc w:val="center"/>
            </w:pPr>
            <w:r w:rsidRPr="009F255B">
              <w:t>3</w:t>
            </w:r>
          </w:p>
        </w:tc>
        <w:tc>
          <w:tcPr>
            <w:tcW w:w="2793" w:type="dxa"/>
          </w:tcPr>
          <w:p w:rsidR="009F255B" w:rsidRPr="009F255B" w:rsidRDefault="009F255B" w:rsidP="00A21E0A">
            <w:r w:rsidRPr="009F255B">
              <w:t>Рассмотрение вновь принятых федеральных и региональных правовых актов по вопросам муниципальной службы и урегулированию конфликта интересов</w:t>
            </w:r>
          </w:p>
        </w:tc>
        <w:tc>
          <w:tcPr>
            <w:tcW w:w="2284" w:type="dxa"/>
          </w:tcPr>
          <w:p w:rsidR="009F255B" w:rsidRPr="009F255B" w:rsidRDefault="009F255B" w:rsidP="00A21E0A">
            <w:pPr>
              <w:jc w:val="center"/>
            </w:pPr>
          </w:p>
          <w:p w:rsidR="009F255B" w:rsidRPr="009F255B" w:rsidRDefault="009F255B" w:rsidP="00A21E0A">
            <w:pPr>
              <w:jc w:val="center"/>
            </w:pPr>
            <w:r w:rsidRPr="009F255B">
              <w:t>Правовое обеспечение деятельности комиссии</w:t>
            </w:r>
          </w:p>
        </w:tc>
        <w:tc>
          <w:tcPr>
            <w:tcW w:w="1959" w:type="dxa"/>
          </w:tcPr>
          <w:p w:rsidR="009F255B" w:rsidRPr="009F255B" w:rsidRDefault="009F255B" w:rsidP="009F255B">
            <w:pPr>
              <w:jc w:val="center"/>
            </w:pPr>
          </w:p>
          <w:p w:rsidR="009F255B" w:rsidRPr="009F255B" w:rsidRDefault="009F255B" w:rsidP="009F255B">
            <w:pPr>
              <w:jc w:val="center"/>
            </w:pPr>
            <w:r w:rsidRPr="009F255B">
              <w:t>По мере необходимости</w:t>
            </w:r>
          </w:p>
        </w:tc>
        <w:tc>
          <w:tcPr>
            <w:tcW w:w="1926" w:type="dxa"/>
          </w:tcPr>
          <w:p w:rsidR="009F255B" w:rsidRPr="009F255B" w:rsidRDefault="009F255B" w:rsidP="009F255B">
            <w:pPr>
              <w:jc w:val="both"/>
            </w:pPr>
            <w:r w:rsidRPr="009F255B">
              <w:t xml:space="preserve"> </w:t>
            </w:r>
          </w:p>
          <w:p w:rsidR="009F255B" w:rsidRPr="009F255B" w:rsidRDefault="00A21E0A" w:rsidP="00A21E0A">
            <w:pPr>
              <w:jc w:val="both"/>
            </w:pPr>
            <w:r>
              <w:t>Отдел организационно-правовой деятельности</w:t>
            </w:r>
          </w:p>
        </w:tc>
      </w:tr>
      <w:tr w:rsidR="009F255B" w:rsidRPr="009F255B" w:rsidTr="00332078">
        <w:tc>
          <w:tcPr>
            <w:tcW w:w="609" w:type="dxa"/>
          </w:tcPr>
          <w:p w:rsidR="009F255B" w:rsidRPr="009F255B" w:rsidRDefault="009F255B" w:rsidP="009F255B">
            <w:pPr>
              <w:jc w:val="center"/>
            </w:pPr>
            <w:r w:rsidRPr="009F255B">
              <w:t>4</w:t>
            </w:r>
          </w:p>
        </w:tc>
        <w:tc>
          <w:tcPr>
            <w:tcW w:w="2793" w:type="dxa"/>
          </w:tcPr>
          <w:p w:rsidR="009F255B" w:rsidRPr="009F255B" w:rsidRDefault="009F255B" w:rsidP="00A21E0A">
            <w:r w:rsidRPr="009F255B">
              <w:t>Рассмотрение предложений по обеспечению эффективности и совершенствованию деятельности комиссии и включение их в план</w:t>
            </w:r>
          </w:p>
        </w:tc>
        <w:tc>
          <w:tcPr>
            <w:tcW w:w="2284" w:type="dxa"/>
          </w:tcPr>
          <w:p w:rsidR="009F255B" w:rsidRPr="009F255B" w:rsidRDefault="009F255B" w:rsidP="00A21E0A">
            <w:pPr>
              <w:jc w:val="center"/>
            </w:pPr>
            <w:r w:rsidRPr="009F255B">
              <w:t>Повышение эффективности деятельности Комиссии</w:t>
            </w:r>
          </w:p>
        </w:tc>
        <w:tc>
          <w:tcPr>
            <w:tcW w:w="1959" w:type="dxa"/>
          </w:tcPr>
          <w:p w:rsidR="009F255B" w:rsidRPr="009F255B" w:rsidRDefault="009F255B" w:rsidP="00A16BD8">
            <w:pPr>
              <w:jc w:val="center"/>
            </w:pPr>
            <w:r w:rsidRPr="009F255B">
              <w:t>По мере поступления</w:t>
            </w:r>
          </w:p>
        </w:tc>
        <w:tc>
          <w:tcPr>
            <w:tcW w:w="1926" w:type="dxa"/>
          </w:tcPr>
          <w:p w:rsidR="009F255B" w:rsidRPr="009F255B" w:rsidRDefault="009F255B" w:rsidP="00AB4296">
            <w:pPr>
              <w:jc w:val="both"/>
            </w:pPr>
            <w:r w:rsidRPr="009F255B">
              <w:t xml:space="preserve">Председатель комиссии </w:t>
            </w:r>
            <w:r w:rsidR="00AB4296">
              <w:t xml:space="preserve">  </w:t>
            </w:r>
          </w:p>
        </w:tc>
      </w:tr>
      <w:tr w:rsidR="009F255B" w:rsidRPr="009F255B" w:rsidTr="00332078">
        <w:tc>
          <w:tcPr>
            <w:tcW w:w="609" w:type="dxa"/>
          </w:tcPr>
          <w:p w:rsidR="009F255B" w:rsidRPr="009F255B" w:rsidRDefault="009F255B" w:rsidP="009F255B">
            <w:pPr>
              <w:jc w:val="center"/>
            </w:pPr>
            <w:r w:rsidRPr="009F255B">
              <w:t>5</w:t>
            </w:r>
          </w:p>
        </w:tc>
        <w:tc>
          <w:tcPr>
            <w:tcW w:w="2793" w:type="dxa"/>
          </w:tcPr>
          <w:p w:rsidR="009F255B" w:rsidRPr="009F255B" w:rsidRDefault="009F255B" w:rsidP="00A21E0A">
            <w:r w:rsidRPr="009F255B">
              <w:t>Рассмотрение предварительной  информации о предоставлении  сведений о доходах, имуществе, и обязательствах имущественного характера</w:t>
            </w:r>
          </w:p>
        </w:tc>
        <w:tc>
          <w:tcPr>
            <w:tcW w:w="2284" w:type="dxa"/>
          </w:tcPr>
          <w:p w:rsidR="009F255B" w:rsidRPr="009F255B" w:rsidRDefault="009F255B" w:rsidP="00A21E0A">
            <w:pPr>
              <w:jc w:val="center"/>
            </w:pPr>
            <w:r w:rsidRPr="009F255B">
              <w:t>Содействие обеспечению соблюдения муниципальными служащими требований к служебному поведению</w:t>
            </w:r>
          </w:p>
        </w:tc>
        <w:tc>
          <w:tcPr>
            <w:tcW w:w="1959" w:type="dxa"/>
          </w:tcPr>
          <w:p w:rsidR="009F255B" w:rsidRPr="009F255B" w:rsidRDefault="009F255B" w:rsidP="009F255B">
            <w:pPr>
              <w:jc w:val="center"/>
            </w:pPr>
          </w:p>
          <w:p w:rsidR="009F255B" w:rsidRPr="009F255B" w:rsidRDefault="009F255B" w:rsidP="009F255B">
            <w:pPr>
              <w:jc w:val="center"/>
            </w:pPr>
            <w:r w:rsidRPr="009F255B">
              <w:t>Март-апрель</w:t>
            </w:r>
          </w:p>
          <w:p w:rsidR="009F255B" w:rsidRPr="009F255B" w:rsidRDefault="009F255B" w:rsidP="009F255B">
            <w:pPr>
              <w:jc w:val="center"/>
            </w:pPr>
          </w:p>
        </w:tc>
        <w:tc>
          <w:tcPr>
            <w:tcW w:w="1926" w:type="dxa"/>
          </w:tcPr>
          <w:p w:rsidR="009F255B" w:rsidRPr="009F255B" w:rsidRDefault="00A21E0A" w:rsidP="009F255B">
            <w:pPr>
              <w:jc w:val="both"/>
            </w:pPr>
            <w:r>
              <w:t>Отдел организационно-правовой деятельности</w:t>
            </w:r>
          </w:p>
        </w:tc>
      </w:tr>
      <w:tr w:rsidR="009F255B" w:rsidRPr="009F255B" w:rsidTr="00332078">
        <w:tc>
          <w:tcPr>
            <w:tcW w:w="609" w:type="dxa"/>
          </w:tcPr>
          <w:p w:rsidR="009F255B" w:rsidRPr="009F255B" w:rsidRDefault="009F255B" w:rsidP="009F255B">
            <w:pPr>
              <w:jc w:val="center"/>
            </w:pPr>
            <w:r w:rsidRPr="009F255B">
              <w:t>6</w:t>
            </w:r>
          </w:p>
        </w:tc>
        <w:tc>
          <w:tcPr>
            <w:tcW w:w="2793" w:type="dxa"/>
          </w:tcPr>
          <w:p w:rsidR="009F255B" w:rsidRPr="009F255B" w:rsidRDefault="009F255B" w:rsidP="00A21E0A">
            <w:r w:rsidRPr="009F255B">
              <w:t>Заслушивание результатов проверки достоверности предоставляемых сведений при поступлении на муниципальную службу</w:t>
            </w:r>
          </w:p>
        </w:tc>
        <w:tc>
          <w:tcPr>
            <w:tcW w:w="2284" w:type="dxa"/>
          </w:tcPr>
          <w:p w:rsidR="009F255B" w:rsidRPr="009F255B" w:rsidRDefault="009F255B" w:rsidP="00A21E0A">
            <w:pPr>
              <w:jc w:val="center"/>
            </w:pPr>
            <w:r w:rsidRPr="009F255B">
              <w:t>Содействие обеспечению соблюдения муниципальными служащими требований к служебному поведению</w:t>
            </w:r>
          </w:p>
        </w:tc>
        <w:tc>
          <w:tcPr>
            <w:tcW w:w="1959" w:type="dxa"/>
          </w:tcPr>
          <w:p w:rsidR="009F255B" w:rsidRPr="009F255B" w:rsidRDefault="009F255B" w:rsidP="009F255B">
            <w:pPr>
              <w:jc w:val="center"/>
            </w:pPr>
            <w:r w:rsidRPr="009F255B">
              <w:t>По мере замещения вакантных должностей</w:t>
            </w:r>
          </w:p>
        </w:tc>
        <w:tc>
          <w:tcPr>
            <w:tcW w:w="1926" w:type="dxa"/>
          </w:tcPr>
          <w:p w:rsidR="009F255B" w:rsidRPr="009F255B" w:rsidRDefault="00A21E0A" w:rsidP="009F255B">
            <w:pPr>
              <w:jc w:val="both"/>
            </w:pPr>
            <w:r>
              <w:t>Отдел организационно-правовой деятельности</w:t>
            </w:r>
          </w:p>
        </w:tc>
      </w:tr>
      <w:tr w:rsidR="009F255B" w:rsidRPr="009F255B" w:rsidTr="00332078">
        <w:tc>
          <w:tcPr>
            <w:tcW w:w="609" w:type="dxa"/>
          </w:tcPr>
          <w:p w:rsidR="009F255B" w:rsidRPr="009F255B" w:rsidRDefault="009F255B" w:rsidP="009F255B">
            <w:pPr>
              <w:jc w:val="center"/>
            </w:pPr>
            <w:r w:rsidRPr="009F255B">
              <w:t>7</w:t>
            </w:r>
          </w:p>
        </w:tc>
        <w:tc>
          <w:tcPr>
            <w:tcW w:w="2793" w:type="dxa"/>
          </w:tcPr>
          <w:p w:rsidR="009F255B" w:rsidRPr="009F255B" w:rsidRDefault="009F255B" w:rsidP="00A21E0A">
            <w:r w:rsidRPr="009F255B">
              <w:t>Рассмотрение материалов служебных проверок о фактах нарушения установленных регламентов и нормативов деятельности</w:t>
            </w:r>
          </w:p>
        </w:tc>
        <w:tc>
          <w:tcPr>
            <w:tcW w:w="2284" w:type="dxa"/>
          </w:tcPr>
          <w:p w:rsidR="009F255B" w:rsidRPr="009F255B" w:rsidRDefault="009F255B" w:rsidP="00A21E0A">
            <w:pPr>
              <w:jc w:val="center"/>
            </w:pPr>
            <w:r w:rsidRPr="009F255B">
              <w:t>Снижение уровня коррупции при исполнении муниципальных функций и предоставлении муниципальных услуг</w:t>
            </w:r>
          </w:p>
        </w:tc>
        <w:tc>
          <w:tcPr>
            <w:tcW w:w="1959" w:type="dxa"/>
          </w:tcPr>
          <w:p w:rsidR="009F255B" w:rsidRPr="009F255B" w:rsidRDefault="009F255B" w:rsidP="009F255B">
            <w:pPr>
              <w:jc w:val="center"/>
            </w:pPr>
            <w:r w:rsidRPr="009F255B">
              <w:t>По мере поступления</w:t>
            </w:r>
          </w:p>
        </w:tc>
        <w:tc>
          <w:tcPr>
            <w:tcW w:w="1926" w:type="dxa"/>
          </w:tcPr>
          <w:p w:rsidR="009F255B" w:rsidRPr="009F255B" w:rsidRDefault="00A21E0A" w:rsidP="009F255B">
            <w:pPr>
              <w:jc w:val="both"/>
            </w:pPr>
            <w:r>
              <w:t>Отдел организационно-правовой деятельности</w:t>
            </w:r>
          </w:p>
        </w:tc>
      </w:tr>
      <w:tr w:rsidR="009F255B" w:rsidRPr="009F255B" w:rsidTr="00332078">
        <w:tc>
          <w:tcPr>
            <w:tcW w:w="609" w:type="dxa"/>
          </w:tcPr>
          <w:p w:rsidR="009F255B" w:rsidRPr="009F255B" w:rsidRDefault="009F255B" w:rsidP="009F255B">
            <w:pPr>
              <w:jc w:val="center"/>
            </w:pPr>
            <w:r w:rsidRPr="009F255B">
              <w:t>8</w:t>
            </w:r>
          </w:p>
        </w:tc>
        <w:tc>
          <w:tcPr>
            <w:tcW w:w="2793" w:type="dxa"/>
          </w:tcPr>
          <w:p w:rsidR="009F255B" w:rsidRPr="009F255B" w:rsidRDefault="009F255B" w:rsidP="00A21E0A">
            <w:r w:rsidRPr="009F255B">
              <w:t xml:space="preserve">Рассмотрение уведомлений муниципальных служащих о выполнении ими  иной </w:t>
            </w:r>
            <w:r w:rsidRPr="009F255B">
              <w:lastRenderedPageBreak/>
              <w:t>оплачиваемой работы</w:t>
            </w:r>
          </w:p>
        </w:tc>
        <w:tc>
          <w:tcPr>
            <w:tcW w:w="2284" w:type="dxa"/>
          </w:tcPr>
          <w:p w:rsidR="009F255B" w:rsidRPr="009F255B" w:rsidRDefault="009F255B" w:rsidP="00A21E0A">
            <w:pPr>
              <w:jc w:val="center"/>
            </w:pPr>
            <w:r w:rsidRPr="009F255B">
              <w:lastRenderedPageBreak/>
              <w:t xml:space="preserve">Снижение уровня коррупции при исполнении </w:t>
            </w:r>
            <w:r w:rsidRPr="009F255B">
              <w:lastRenderedPageBreak/>
              <w:t>муниципальных функций и предоставлении муниципальных услуг</w:t>
            </w:r>
          </w:p>
        </w:tc>
        <w:tc>
          <w:tcPr>
            <w:tcW w:w="1959" w:type="dxa"/>
          </w:tcPr>
          <w:p w:rsidR="009F255B" w:rsidRPr="009F255B" w:rsidRDefault="009F255B" w:rsidP="009F255B">
            <w:pPr>
              <w:jc w:val="center"/>
            </w:pPr>
            <w:r w:rsidRPr="009F255B">
              <w:lastRenderedPageBreak/>
              <w:t>По мере поступления</w:t>
            </w:r>
          </w:p>
        </w:tc>
        <w:tc>
          <w:tcPr>
            <w:tcW w:w="1926" w:type="dxa"/>
          </w:tcPr>
          <w:p w:rsidR="009F255B" w:rsidRPr="009F255B" w:rsidRDefault="00A21E0A" w:rsidP="009F255B">
            <w:pPr>
              <w:jc w:val="both"/>
            </w:pPr>
            <w:r>
              <w:t xml:space="preserve">Отдел организационно-правовой </w:t>
            </w:r>
            <w:r>
              <w:lastRenderedPageBreak/>
              <w:t>деятельности</w:t>
            </w:r>
          </w:p>
        </w:tc>
      </w:tr>
      <w:tr w:rsidR="009F255B" w:rsidRPr="009F255B" w:rsidTr="00332078">
        <w:tc>
          <w:tcPr>
            <w:tcW w:w="609" w:type="dxa"/>
          </w:tcPr>
          <w:p w:rsidR="009F255B" w:rsidRPr="009F255B" w:rsidRDefault="009F255B" w:rsidP="009F255B">
            <w:pPr>
              <w:jc w:val="center"/>
            </w:pPr>
            <w:r w:rsidRPr="009F255B">
              <w:lastRenderedPageBreak/>
              <w:t>9</w:t>
            </w:r>
          </w:p>
        </w:tc>
        <w:tc>
          <w:tcPr>
            <w:tcW w:w="2793" w:type="dxa"/>
          </w:tcPr>
          <w:p w:rsidR="009F255B" w:rsidRPr="009F255B" w:rsidRDefault="009F255B" w:rsidP="00A21E0A">
            <w:r w:rsidRPr="009F255B">
              <w:t>Рассмотрение информации, поступившей от правоохранительных органов и иных органов по фактам, препятствующим назначению на должность муниципальной службы</w:t>
            </w:r>
          </w:p>
        </w:tc>
        <w:tc>
          <w:tcPr>
            <w:tcW w:w="2284" w:type="dxa"/>
          </w:tcPr>
          <w:p w:rsidR="009F255B" w:rsidRPr="009F255B" w:rsidRDefault="009F255B" w:rsidP="00A21E0A">
            <w:pPr>
              <w:jc w:val="center"/>
            </w:pPr>
            <w:r w:rsidRPr="009F255B">
              <w:t>Исключение условий проявления коррупции</w:t>
            </w:r>
          </w:p>
        </w:tc>
        <w:tc>
          <w:tcPr>
            <w:tcW w:w="1959" w:type="dxa"/>
          </w:tcPr>
          <w:p w:rsidR="009F255B" w:rsidRPr="009F255B" w:rsidRDefault="009F255B" w:rsidP="009F255B">
            <w:pPr>
              <w:jc w:val="center"/>
            </w:pPr>
            <w:r w:rsidRPr="009F255B">
              <w:t>По мере поступления</w:t>
            </w:r>
          </w:p>
        </w:tc>
        <w:tc>
          <w:tcPr>
            <w:tcW w:w="1926" w:type="dxa"/>
          </w:tcPr>
          <w:p w:rsidR="009F255B" w:rsidRPr="009F255B" w:rsidRDefault="00A21E0A" w:rsidP="009F255B">
            <w:pPr>
              <w:jc w:val="both"/>
            </w:pPr>
            <w:r>
              <w:t>Отдел организационно-правовой деятельности</w:t>
            </w:r>
          </w:p>
        </w:tc>
      </w:tr>
      <w:tr w:rsidR="009F255B" w:rsidRPr="009F255B" w:rsidTr="00332078">
        <w:tc>
          <w:tcPr>
            <w:tcW w:w="609" w:type="dxa"/>
          </w:tcPr>
          <w:p w:rsidR="009F255B" w:rsidRPr="009F255B" w:rsidRDefault="009F255B" w:rsidP="009F255B">
            <w:pPr>
              <w:jc w:val="center"/>
            </w:pPr>
            <w:r w:rsidRPr="009F255B">
              <w:t>10</w:t>
            </w:r>
          </w:p>
        </w:tc>
        <w:tc>
          <w:tcPr>
            <w:tcW w:w="2793" w:type="dxa"/>
          </w:tcPr>
          <w:p w:rsidR="009F255B" w:rsidRPr="00D7218F" w:rsidRDefault="009F255B" w:rsidP="00A21E0A">
            <w:pPr>
              <w:rPr>
                <w:color w:val="FF0000"/>
              </w:rPr>
            </w:pPr>
            <w:r w:rsidRPr="00D7218F">
              <w:rPr>
                <w:color w:val="FF0000"/>
              </w:rPr>
              <w:t>Заслушивание информации, полученной через Интернет-сайт органов местного самоуправления Кондинского района</w:t>
            </w:r>
          </w:p>
        </w:tc>
        <w:tc>
          <w:tcPr>
            <w:tcW w:w="2284" w:type="dxa"/>
          </w:tcPr>
          <w:p w:rsidR="009F255B" w:rsidRPr="00D7218F" w:rsidRDefault="009F255B" w:rsidP="00A21E0A">
            <w:pPr>
              <w:jc w:val="center"/>
              <w:rPr>
                <w:color w:val="FF0000"/>
              </w:rPr>
            </w:pPr>
            <w:r w:rsidRPr="00D7218F">
              <w:rPr>
                <w:color w:val="FF0000"/>
              </w:rPr>
              <w:t>Выработка эффективных форм и методов противодействия коррупции</w:t>
            </w:r>
          </w:p>
        </w:tc>
        <w:tc>
          <w:tcPr>
            <w:tcW w:w="1959" w:type="dxa"/>
          </w:tcPr>
          <w:p w:rsidR="009F255B" w:rsidRPr="00D7218F" w:rsidRDefault="00A16BD8" w:rsidP="009F255B">
            <w:pPr>
              <w:jc w:val="center"/>
              <w:rPr>
                <w:color w:val="FF0000"/>
              </w:rPr>
            </w:pPr>
            <w:r w:rsidRPr="009F255B">
              <w:t>По мере поступления</w:t>
            </w:r>
          </w:p>
        </w:tc>
        <w:tc>
          <w:tcPr>
            <w:tcW w:w="1926" w:type="dxa"/>
          </w:tcPr>
          <w:p w:rsidR="009F255B" w:rsidRPr="00D7218F" w:rsidRDefault="00A21E0A" w:rsidP="009F255B">
            <w:pPr>
              <w:jc w:val="both"/>
              <w:rPr>
                <w:color w:val="FF0000"/>
              </w:rPr>
            </w:pPr>
            <w:r w:rsidRPr="00D7218F">
              <w:rPr>
                <w:color w:val="FF0000"/>
              </w:rPr>
              <w:t>Отдел организационно-правовой деятельности</w:t>
            </w:r>
          </w:p>
        </w:tc>
      </w:tr>
      <w:tr w:rsidR="009F255B" w:rsidRPr="009F255B" w:rsidTr="00332078">
        <w:tc>
          <w:tcPr>
            <w:tcW w:w="609" w:type="dxa"/>
          </w:tcPr>
          <w:p w:rsidR="009F255B" w:rsidRPr="009F255B" w:rsidRDefault="009F255B" w:rsidP="009F255B">
            <w:pPr>
              <w:jc w:val="center"/>
            </w:pPr>
            <w:r w:rsidRPr="009F255B">
              <w:t>11</w:t>
            </w:r>
          </w:p>
        </w:tc>
        <w:tc>
          <w:tcPr>
            <w:tcW w:w="2793" w:type="dxa"/>
          </w:tcPr>
          <w:p w:rsidR="009F255B" w:rsidRPr="00D7218F" w:rsidRDefault="009F255B" w:rsidP="00A21E0A">
            <w:pPr>
              <w:rPr>
                <w:color w:val="FF0000"/>
              </w:rPr>
            </w:pPr>
            <w:r w:rsidRPr="00D7218F">
              <w:rPr>
                <w:color w:val="FF0000"/>
              </w:rPr>
              <w:t xml:space="preserve">Заслушивание информации по результатам проведения </w:t>
            </w:r>
            <w:proofErr w:type="spellStart"/>
            <w:r w:rsidRPr="00D7218F">
              <w:rPr>
                <w:color w:val="FF0000"/>
              </w:rPr>
              <w:t>антикоррупционной</w:t>
            </w:r>
            <w:proofErr w:type="spellEnd"/>
            <w:r w:rsidRPr="00D7218F">
              <w:rPr>
                <w:color w:val="FF0000"/>
              </w:rPr>
              <w:t xml:space="preserve"> экспертизы проектов нормативных актов, а также действующих правовых актов </w:t>
            </w:r>
          </w:p>
        </w:tc>
        <w:tc>
          <w:tcPr>
            <w:tcW w:w="2284" w:type="dxa"/>
          </w:tcPr>
          <w:p w:rsidR="009F255B" w:rsidRPr="00D7218F" w:rsidRDefault="009F255B" w:rsidP="00A21E0A">
            <w:pPr>
              <w:jc w:val="center"/>
              <w:rPr>
                <w:color w:val="FF0000"/>
              </w:rPr>
            </w:pPr>
            <w:r w:rsidRPr="00D7218F">
              <w:rPr>
                <w:color w:val="FF0000"/>
              </w:rPr>
              <w:t>Совершенствование нормативных правовых актов, выявление и устранение положений, способствующих проявлению коррупции</w:t>
            </w:r>
          </w:p>
        </w:tc>
        <w:tc>
          <w:tcPr>
            <w:tcW w:w="1959" w:type="dxa"/>
          </w:tcPr>
          <w:p w:rsidR="009F255B" w:rsidRPr="00D7218F" w:rsidRDefault="009F255B" w:rsidP="009F255B">
            <w:pPr>
              <w:jc w:val="center"/>
              <w:rPr>
                <w:color w:val="FF0000"/>
              </w:rPr>
            </w:pPr>
            <w:r w:rsidRPr="00D7218F">
              <w:rPr>
                <w:color w:val="FF0000"/>
              </w:rPr>
              <w:t>4 квартал</w:t>
            </w:r>
          </w:p>
        </w:tc>
        <w:tc>
          <w:tcPr>
            <w:tcW w:w="1926" w:type="dxa"/>
          </w:tcPr>
          <w:p w:rsidR="009F255B" w:rsidRPr="00D7218F" w:rsidRDefault="00A21E0A" w:rsidP="009F255B">
            <w:pPr>
              <w:jc w:val="both"/>
              <w:rPr>
                <w:color w:val="FF0000"/>
              </w:rPr>
            </w:pPr>
            <w:r w:rsidRPr="00D7218F">
              <w:rPr>
                <w:color w:val="FF0000"/>
              </w:rPr>
              <w:t>Отдел организационно-правовой деятельности</w:t>
            </w:r>
          </w:p>
        </w:tc>
      </w:tr>
      <w:tr w:rsidR="009F255B" w:rsidRPr="009F255B" w:rsidTr="00332078">
        <w:tc>
          <w:tcPr>
            <w:tcW w:w="609" w:type="dxa"/>
          </w:tcPr>
          <w:p w:rsidR="009F255B" w:rsidRPr="009F255B" w:rsidRDefault="009F255B" w:rsidP="009F255B">
            <w:pPr>
              <w:jc w:val="center"/>
            </w:pPr>
            <w:r w:rsidRPr="009F255B">
              <w:t>12</w:t>
            </w:r>
          </w:p>
        </w:tc>
        <w:tc>
          <w:tcPr>
            <w:tcW w:w="2793" w:type="dxa"/>
          </w:tcPr>
          <w:p w:rsidR="009F255B" w:rsidRPr="009F255B" w:rsidRDefault="009F255B" w:rsidP="00A21E0A">
            <w:r w:rsidRPr="009F255B">
              <w:t>Размещение на сайте Кондинского района информации о деятельности комиссии (положение и состав комиссии, порядок её работы, выписки из протоколов и т.д.)</w:t>
            </w:r>
          </w:p>
        </w:tc>
        <w:tc>
          <w:tcPr>
            <w:tcW w:w="2284" w:type="dxa"/>
          </w:tcPr>
          <w:p w:rsidR="009F255B" w:rsidRPr="009F255B" w:rsidRDefault="009F255B" w:rsidP="00A21E0A">
            <w:pPr>
              <w:jc w:val="center"/>
            </w:pPr>
            <w:r w:rsidRPr="009F255B">
              <w:t>Информирование населения о работе комиссии по соблюдению требований к служебному поведению</w:t>
            </w:r>
          </w:p>
        </w:tc>
        <w:tc>
          <w:tcPr>
            <w:tcW w:w="1959" w:type="dxa"/>
          </w:tcPr>
          <w:p w:rsidR="009F255B" w:rsidRPr="009F255B" w:rsidRDefault="009F255B" w:rsidP="009F255B">
            <w:pPr>
              <w:jc w:val="center"/>
            </w:pPr>
            <w:r w:rsidRPr="009F255B">
              <w:t>2 квартал</w:t>
            </w:r>
          </w:p>
        </w:tc>
        <w:tc>
          <w:tcPr>
            <w:tcW w:w="1926" w:type="dxa"/>
          </w:tcPr>
          <w:p w:rsidR="009F255B" w:rsidRPr="009F255B" w:rsidRDefault="00A21E0A" w:rsidP="009F255B">
            <w:pPr>
              <w:jc w:val="both"/>
            </w:pPr>
            <w:r>
              <w:t>Отдел организационно-правовой деятельности</w:t>
            </w:r>
          </w:p>
        </w:tc>
      </w:tr>
      <w:tr w:rsidR="009F255B" w:rsidRPr="009F255B" w:rsidTr="00332078">
        <w:tc>
          <w:tcPr>
            <w:tcW w:w="609" w:type="dxa"/>
          </w:tcPr>
          <w:p w:rsidR="009F255B" w:rsidRPr="009F255B" w:rsidRDefault="009F255B" w:rsidP="009F255B">
            <w:pPr>
              <w:jc w:val="center"/>
            </w:pPr>
            <w:r w:rsidRPr="009F255B">
              <w:t>13</w:t>
            </w:r>
          </w:p>
        </w:tc>
        <w:tc>
          <w:tcPr>
            <w:tcW w:w="2793" w:type="dxa"/>
          </w:tcPr>
          <w:p w:rsidR="009F255B" w:rsidRPr="009F255B" w:rsidRDefault="009F255B" w:rsidP="00A21E0A">
            <w:r w:rsidRPr="009F255B">
              <w:t xml:space="preserve">Организация взаимодействия с отделом по муниципальной службе и кадровой политике администрации Кондинского района, поселениями Кондинского района </w:t>
            </w:r>
          </w:p>
        </w:tc>
        <w:tc>
          <w:tcPr>
            <w:tcW w:w="2284" w:type="dxa"/>
          </w:tcPr>
          <w:p w:rsidR="009F255B" w:rsidRPr="009F255B" w:rsidRDefault="009F255B" w:rsidP="00A21E0A">
            <w:pPr>
              <w:jc w:val="center"/>
            </w:pPr>
            <w:r w:rsidRPr="009F255B">
              <w:t>Выработка эффективных форм и методов противодействия коррупции</w:t>
            </w:r>
          </w:p>
        </w:tc>
        <w:tc>
          <w:tcPr>
            <w:tcW w:w="1959" w:type="dxa"/>
          </w:tcPr>
          <w:p w:rsidR="009F255B" w:rsidRPr="009F255B" w:rsidRDefault="009F255B" w:rsidP="00A16BD8">
            <w:pPr>
              <w:jc w:val="center"/>
            </w:pPr>
            <w:r w:rsidRPr="009F255B">
              <w:t>Ежеквартально (Предоставление ежеквартальной отчетности, запрашиваемых сведений, участия в совещаниях)</w:t>
            </w:r>
          </w:p>
        </w:tc>
        <w:tc>
          <w:tcPr>
            <w:tcW w:w="1926" w:type="dxa"/>
          </w:tcPr>
          <w:p w:rsidR="009F255B" w:rsidRPr="009F255B" w:rsidRDefault="00A21E0A" w:rsidP="009F255B">
            <w:pPr>
              <w:jc w:val="both"/>
            </w:pPr>
            <w:r>
              <w:t>Отдел организационно-правовой деятельности</w:t>
            </w:r>
          </w:p>
        </w:tc>
      </w:tr>
      <w:tr w:rsidR="009F255B" w:rsidRPr="009F255B" w:rsidTr="00332078">
        <w:tc>
          <w:tcPr>
            <w:tcW w:w="609" w:type="dxa"/>
          </w:tcPr>
          <w:p w:rsidR="009F255B" w:rsidRPr="009F255B" w:rsidRDefault="009F255B" w:rsidP="009F255B">
            <w:pPr>
              <w:jc w:val="center"/>
            </w:pPr>
            <w:r w:rsidRPr="009F255B">
              <w:t>14</w:t>
            </w:r>
          </w:p>
        </w:tc>
        <w:tc>
          <w:tcPr>
            <w:tcW w:w="2793" w:type="dxa"/>
          </w:tcPr>
          <w:p w:rsidR="009F255B" w:rsidRPr="009F255B" w:rsidRDefault="009F255B" w:rsidP="00A21E0A">
            <w:r w:rsidRPr="009F255B">
              <w:t>Организация взаимодействия с налоговыми, правоохранительными и иными органами по проведению предварительной сверки сведений, представляемых гражданами и муниципальными служащими, претендующими на замещение должностей муниципальной службы</w:t>
            </w:r>
          </w:p>
        </w:tc>
        <w:tc>
          <w:tcPr>
            <w:tcW w:w="2284" w:type="dxa"/>
          </w:tcPr>
          <w:p w:rsidR="009F255B" w:rsidRPr="009F255B" w:rsidRDefault="009F255B" w:rsidP="00A21E0A">
            <w:pPr>
              <w:jc w:val="center"/>
            </w:pPr>
            <w:r w:rsidRPr="009F255B">
              <w:t xml:space="preserve">Реагирование на ставшие известными факты </w:t>
            </w:r>
            <w:proofErr w:type="spellStart"/>
            <w:r w:rsidRPr="009F255B">
              <w:t>коррупциогенных</w:t>
            </w:r>
            <w:proofErr w:type="spellEnd"/>
            <w:r w:rsidRPr="009F255B">
              <w:t xml:space="preserve"> проявлений</w:t>
            </w:r>
          </w:p>
        </w:tc>
        <w:tc>
          <w:tcPr>
            <w:tcW w:w="1959" w:type="dxa"/>
          </w:tcPr>
          <w:p w:rsidR="009F255B" w:rsidRPr="009F255B" w:rsidRDefault="009F255B" w:rsidP="00A16BD8">
            <w:pPr>
              <w:jc w:val="center"/>
            </w:pPr>
            <w:r w:rsidRPr="009F255B">
              <w:t>По мере необходимости</w:t>
            </w:r>
          </w:p>
        </w:tc>
        <w:tc>
          <w:tcPr>
            <w:tcW w:w="1926" w:type="dxa"/>
          </w:tcPr>
          <w:p w:rsidR="009F255B" w:rsidRPr="009F255B" w:rsidRDefault="00A21E0A" w:rsidP="009F255B">
            <w:pPr>
              <w:jc w:val="both"/>
            </w:pPr>
            <w:r>
              <w:t>Отдел организационно-правовой деятельности</w:t>
            </w:r>
          </w:p>
        </w:tc>
      </w:tr>
    </w:tbl>
    <w:p w:rsidR="004561E9" w:rsidRPr="009F255B" w:rsidRDefault="004561E9" w:rsidP="009F255B">
      <w:pPr>
        <w:spacing w:after="0"/>
        <w:rPr>
          <w:rFonts w:ascii="Times New Roman" w:hAnsi="Times New Roman" w:cs="Times New Roman"/>
        </w:rPr>
      </w:pPr>
    </w:p>
    <w:sectPr w:rsidR="004561E9" w:rsidRPr="009F255B" w:rsidSect="005B1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6655"/>
    <w:multiLevelType w:val="hybridMultilevel"/>
    <w:tmpl w:val="B030CE58"/>
    <w:lvl w:ilvl="0" w:tplc="FD5EB88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F255B"/>
    <w:rsid w:val="00206B42"/>
    <w:rsid w:val="003306AA"/>
    <w:rsid w:val="004561E9"/>
    <w:rsid w:val="00545457"/>
    <w:rsid w:val="005B1693"/>
    <w:rsid w:val="00692864"/>
    <w:rsid w:val="006B2783"/>
    <w:rsid w:val="007077B5"/>
    <w:rsid w:val="007B2BBB"/>
    <w:rsid w:val="009F255B"/>
    <w:rsid w:val="00A16BD8"/>
    <w:rsid w:val="00A21E0A"/>
    <w:rsid w:val="00AB4296"/>
    <w:rsid w:val="00D7218F"/>
    <w:rsid w:val="00DB45B0"/>
    <w:rsid w:val="00E93891"/>
    <w:rsid w:val="00F4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693"/>
  </w:style>
  <w:style w:type="paragraph" w:styleId="1">
    <w:name w:val="heading 1"/>
    <w:basedOn w:val="a"/>
    <w:next w:val="a"/>
    <w:link w:val="10"/>
    <w:qFormat/>
    <w:rsid w:val="009F255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9F255B"/>
    <w:pPr>
      <w:keepNext/>
      <w:spacing w:after="0" w:line="240" w:lineRule="auto"/>
      <w:ind w:right="-1050"/>
      <w:outlineLvl w:val="4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255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9F255B"/>
    <w:rPr>
      <w:rFonts w:ascii="Times New Roman" w:eastAsia="Times New Roman" w:hAnsi="Times New Roman" w:cs="Times New Roman"/>
      <w:sz w:val="26"/>
      <w:szCs w:val="20"/>
    </w:rPr>
  </w:style>
  <w:style w:type="table" w:styleId="a3">
    <w:name w:val="Table Grid"/>
    <w:basedOn w:val="a1"/>
    <w:rsid w:val="009F2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5635E-E689-453F-9CF4-B1F1CDA6F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11</cp:revision>
  <cp:lastPrinted>2015-02-20T10:27:00Z</cp:lastPrinted>
  <dcterms:created xsi:type="dcterms:W3CDTF">2013-05-27T04:48:00Z</dcterms:created>
  <dcterms:modified xsi:type="dcterms:W3CDTF">2015-02-20T10:28:00Z</dcterms:modified>
</cp:coreProperties>
</file>