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КОНДИНСКИЙ РАЙОН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C64B98" w:rsidRPr="002A7DAC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2A7DAC">
        <w:rPr>
          <w:bCs w:val="0"/>
          <w:sz w:val="32"/>
          <w:szCs w:val="32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от </w:t>
      </w:r>
      <w:r w:rsidR="005B39FE">
        <w:rPr>
          <w:rFonts w:ascii="Times New Roman" w:hAnsi="Times New Roman" w:cs="Times New Roman"/>
          <w:sz w:val="28"/>
          <w:szCs w:val="28"/>
        </w:rPr>
        <w:t>10 декабря</w:t>
      </w:r>
      <w:r w:rsidR="00380D9D">
        <w:rPr>
          <w:rFonts w:ascii="Times New Roman" w:hAnsi="Times New Roman" w:cs="Times New Roman"/>
          <w:sz w:val="28"/>
          <w:szCs w:val="28"/>
        </w:rPr>
        <w:t xml:space="preserve"> </w:t>
      </w:r>
      <w:r w:rsidR="000B1CEC" w:rsidRPr="002A7DAC">
        <w:rPr>
          <w:rFonts w:ascii="Times New Roman" w:hAnsi="Times New Roman" w:cs="Times New Roman"/>
          <w:sz w:val="28"/>
          <w:szCs w:val="28"/>
        </w:rPr>
        <w:t xml:space="preserve"> 201</w:t>
      </w:r>
      <w:r w:rsidR="00B070BC">
        <w:rPr>
          <w:rFonts w:ascii="Times New Roman" w:hAnsi="Times New Roman" w:cs="Times New Roman"/>
          <w:sz w:val="28"/>
          <w:szCs w:val="28"/>
        </w:rPr>
        <w:t>9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</w:t>
      </w:r>
      <w:r w:rsidR="002A7D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7DAC">
        <w:rPr>
          <w:rFonts w:ascii="Times New Roman" w:hAnsi="Times New Roman" w:cs="Times New Roman"/>
          <w:sz w:val="28"/>
          <w:szCs w:val="28"/>
        </w:rPr>
        <w:t xml:space="preserve">№ </w:t>
      </w:r>
      <w:r w:rsidR="00CB6D42">
        <w:rPr>
          <w:rFonts w:ascii="Times New Roman" w:hAnsi="Times New Roman" w:cs="Times New Roman"/>
          <w:sz w:val="28"/>
          <w:szCs w:val="28"/>
        </w:rPr>
        <w:t>1</w:t>
      </w:r>
      <w:r w:rsidR="005B39FE">
        <w:rPr>
          <w:rFonts w:ascii="Times New Roman" w:hAnsi="Times New Roman" w:cs="Times New Roman"/>
          <w:sz w:val="28"/>
          <w:szCs w:val="28"/>
        </w:rPr>
        <w:t>2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2A7DAC">
        <w:rPr>
          <w:rFonts w:ascii="Times New Roman" w:hAnsi="Times New Roman" w:cs="Times New Roman"/>
          <w:sz w:val="28"/>
          <w:szCs w:val="28"/>
        </w:rPr>
        <w:t>–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2A7DAC" w:rsidRPr="002A7DAC" w:rsidRDefault="002A7DAC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Куминский</w:t>
      </w:r>
    </w:p>
    <w:p w:rsidR="00B75BA9" w:rsidRPr="002A7DAC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bookmarkEnd w:id="0"/>
    <w:p w:rsidR="00A147E9" w:rsidRPr="002A7DAC" w:rsidRDefault="00A147E9" w:rsidP="00A147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О созыве  очередного заседания   </w:t>
      </w:r>
    </w:p>
    <w:p w:rsidR="00A147E9" w:rsidRPr="002A7DAC" w:rsidRDefault="00A147E9" w:rsidP="00A147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A147E9" w:rsidRPr="005B39FE" w:rsidRDefault="00A147E9" w:rsidP="005B39F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9FE">
        <w:rPr>
          <w:rFonts w:ascii="Times New Roman" w:hAnsi="Times New Roman" w:cs="Times New Roman"/>
          <w:sz w:val="26"/>
          <w:szCs w:val="26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A147E9" w:rsidRPr="005B39FE" w:rsidRDefault="00A147E9" w:rsidP="00A147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39FE">
        <w:rPr>
          <w:rFonts w:ascii="Times New Roman" w:hAnsi="Times New Roman" w:cs="Times New Roman"/>
          <w:sz w:val="26"/>
          <w:szCs w:val="26"/>
        </w:rPr>
        <w:t xml:space="preserve">     1. Провести очередное заседание Совета депутатов городского поселения Куминский четвертого созыва </w:t>
      </w:r>
      <w:r w:rsidRPr="005B39FE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B39FE" w:rsidRPr="005B39FE">
        <w:rPr>
          <w:rFonts w:ascii="Times New Roman" w:hAnsi="Times New Roman" w:cs="Times New Roman"/>
          <w:b/>
          <w:sz w:val="26"/>
          <w:szCs w:val="26"/>
        </w:rPr>
        <w:t>16</w:t>
      </w:r>
      <w:r w:rsidRPr="005B39FE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5B39FE" w:rsidRPr="005B39FE">
        <w:rPr>
          <w:rFonts w:ascii="Times New Roman" w:hAnsi="Times New Roman" w:cs="Times New Roman"/>
          <w:b/>
          <w:sz w:val="26"/>
          <w:szCs w:val="26"/>
        </w:rPr>
        <w:t>декабря</w:t>
      </w:r>
      <w:r w:rsidR="00CB6D42" w:rsidRPr="005B39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39FE">
        <w:rPr>
          <w:rFonts w:ascii="Times New Roman" w:hAnsi="Times New Roman" w:cs="Times New Roman"/>
          <w:b/>
          <w:sz w:val="26"/>
          <w:szCs w:val="26"/>
        </w:rPr>
        <w:t>2019 года</w:t>
      </w:r>
      <w:r w:rsidRPr="005B39FE">
        <w:rPr>
          <w:rFonts w:ascii="Times New Roman" w:hAnsi="Times New Roman" w:cs="Times New Roman"/>
          <w:sz w:val="26"/>
          <w:szCs w:val="26"/>
        </w:rPr>
        <w:t xml:space="preserve"> в 16.00 часов в зале заседаний Администрации городского поселения Куминский по адресу: Куминский,  ул. Почтовая, д.47. </w:t>
      </w:r>
    </w:p>
    <w:p w:rsidR="00A147E9" w:rsidRPr="005B39FE" w:rsidRDefault="00A147E9" w:rsidP="00A147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39FE">
        <w:rPr>
          <w:rFonts w:ascii="Times New Roman" w:hAnsi="Times New Roman" w:cs="Times New Roman"/>
          <w:sz w:val="26"/>
          <w:szCs w:val="26"/>
        </w:rPr>
        <w:t xml:space="preserve">     2. Включить в проект повестки дня очередного заседания Совета депутатов городского поселения Куминский третьего созыва следующие вопросы:   </w:t>
      </w:r>
    </w:p>
    <w:p w:rsidR="005B39FE" w:rsidRPr="00F874AC" w:rsidRDefault="005B39FE" w:rsidP="005B3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74AC">
        <w:rPr>
          <w:rFonts w:ascii="Times New Roman" w:eastAsia="Times New Roman" w:hAnsi="Times New Roman" w:cs="Times New Roman"/>
          <w:sz w:val="26"/>
          <w:szCs w:val="26"/>
        </w:rPr>
        <w:t>1. О бюджете муниципального образования городское поселение Куминский  на 2020 год и на плановый период 2021 и 2022 годов</w:t>
      </w:r>
    </w:p>
    <w:p w:rsidR="005B39FE" w:rsidRPr="00F874AC" w:rsidRDefault="005B39FE" w:rsidP="005B3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874AC">
        <w:rPr>
          <w:rFonts w:ascii="Times New Roman" w:eastAsia="Times New Roman" w:hAnsi="Times New Roman" w:cs="Times New Roman"/>
          <w:i/>
          <w:sz w:val="26"/>
          <w:szCs w:val="26"/>
        </w:rPr>
        <w:t>Докладчик: начальник отдела финансово-экономической деятельности А.Н. Шепелина</w:t>
      </w:r>
    </w:p>
    <w:p w:rsidR="005B39FE" w:rsidRPr="00F874AC" w:rsidRDefault="005B39FE" w:rsidP="005B3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74AC">
        <w:rPr>
          <w:rFonts w:ascii="Times New Roman" w:eastAsia="Times New Roman" w:hAnsi="Times New Roman" w:cs="Times New Roman"/>
          <w:sz w:val="26"/>
          <w:szCs w:val="26"/>
        </w:rPr>
        <w:t>2. О проекте решения Совета депутатов городского поселения Куминский «О внесении изменений в Устав городского поселения Куминский»</w:t>
      </w:r>
    </w:p>
    <w:p w:rsidR="005B39FE" w:rsidRPr="00F874AC" w:rsidRDefault="005B39FE" w:rsidP="005B3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874AC">
        <w:rPr>
          <w:rFonts w:ascii="Times New Roman" w:eastAsia="Times New Roman" w:hAnsi="Times New Roman" w:cs="Times New Roman"/>
          <w:i/>
          <w:sz w:val="26"/>
          <w:szCs w:val="26"/>
        </w:rPr>
        <w:t>Докладчик: начальник отдела организационно-правовой деятельности Н.А. Баталова</w:t>
      </w:r>
    </w:p>
    <w:p w:rsidR="005B39FE" w:rsidRPr="00F874AC" w:rsidRDefault="005B39FE" w:rsidP="005B3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74AC">
        <w:rPr>
          <w:rFonts w:ascii="Times New Roman" w:eastAsia="Times New Roman" w:hAnsi="Times New Roman" w:cs="Times New Roman"/>
          <w:sz w:val="26"/>
          <w:szCs w:val="26"/>
        </w:rPr>
        <w:t xml:space="preserve">3. Об  утверждении структуры администрации городского поселения Куминский </w:t>
      </w:r>
    </w:p>
    <w:p w:rsidR="005B39FE" w:rsidRPr="00F874AC" w:rsidRDefault="005B39FE" w:rsidP="005B3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874AC">
        <w:rPr>
          <w:rFonts w:ascii="Times New Roman" w:eastAsia="Times New Roman" w:hAnsi="Times New Roman" w:cs="Times New Roman"/>
          <w:i/>
          <w:sz w:val="26"/>
          <w:szCs w:val="26"/>
        </w:rPr>
        <w:t>Докладчик: начальник отдела организационно-правовой деятельности Н.А. Баталова</w:t>
      </w:r>
    </w:p>
    <w:p w:rsidR="005B39FE" w:rsidRPr="00F874AC" w:rsidRDefault="005B39FE" w:rsidP="005B3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874AC">
        <w:rPr>
          <w:rFonts w:ascii="Times New Roman" w:eastAsia="Times New Roman" w:hAnsi="Times New Roman" w:cs="Times New Roman"/>
          <w:i/>
          <w:sz w:val="26"/>
          <w:szCs w:val="26"/>
        </w:rPr>
        <w:t xml:space="preserve">4. </w:t>
      </w:r>
      <w:r w:rsidRPr="00F874AC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ведения перечня видов муниципального контроля и органов местного самоуправления городского поселения Куминский, уполномоченных на их осуществление </w:t>
      </w:r>
    </w:p>
    <w:p w:rsidR="005B39FE" w:rsidRPr="00F874AC" w:rsidRDefault="005B39FE" w:rsidP="005B3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874AC">
        <w:rPr>
          <w:rFonts w:ascii="Times New Roman" w:eastAsia="Times New Roman" w:hAnsi="Times New Roman" w:cs="Times New Roman"/>
          <w:i/>
          <w:sz w:val="26"/>
          <w:szCs w:val="26"/>
        </w:rPr>
        <w:t>Докладчик: начальник отдела организационно-правовой деятельности Н.А. Баталова</w:t>
      </w:r>
    </w:p>
    <w:p w:rsidR="005B39FE" w:rsidRPr="00F874AC" w:rsidRDefault="005B39FE" w:rsidP="005B3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74AC">
        <w:rPr>
          <w:rFonts w:ascii="Times New Roman" w:eastAsia="Times New Roman" w:hAnsi="Times New Roman" w:cs="Times New Roman"/>
          <w:sz w:val="26"/>
          <w:szCs w:val="26"/>
        </w:rPr>
        <w:t>5. О внесении изменений в решение Совета депутатов городского поселения Куминский от 10 октября 2017 года N 236 «Об утверждении Программы комплексного развития транспортной инфраструктуры муниципального образования городское поселение Куминский Кондинского района на период 2017-2029 годы»</w:t>
      </w:r>
    </w:p>
    <w:p w:rsidR="00A30246" w:rsidRDefault="005B39FE" w:rsidP="005B3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874AC">
        <w:rPr>
          <w:rFonts w:ascii="Times New Roman" w:eastAsia="Times New Roman" w:hAnsi="Times New Roman" w:cs="Times New Roman"/>
          <w:i/>
          <w:sz w:val="26"/>
          <w:szCs w:val="26"/>
        </w:rPr>
        <w:t>Докладчик: начальник отдела организационно-правовой деятельности Н.А. Баталова</w:t>
      </w:r>
    </w:p>
    <w:p w:rsidR="005B39FE" w:rsidRPr="005B39FE" w:rsidRDefault="005B39FE" w:rsidP="005B3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1" w:name="_GoBack"/>
      <w:bookmarkEnd w:id="1"/>
    </w:p>
    <w:p w:rsidR="00A147E9" w:rsidRPr="005B39FE" w:rsidRDefault="00A147E9" w:rsidP="00C37F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B39FE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</w:t>
      </w:r>
    </w:p>
    <w:p w:rsidR="00EA07FA" w:rsidRPr="002A7DAC" w:rsidRDefault="00A147E9" w:rsidP="005B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FE">
        <w:rPr>
          <w:rFonts w:ascii="Times New Roman" w:hAnsi="Times New Roman" w:cs="Times New Roman"/>
          <w:sz w:val="26"/>
          <w:szCs w:val="26"/>
        </w:rPr>
        <w:t>городского поселения Куминский                                       С.Н. Батурин</w:t>
      </w:r>
    </w:p>
    <w:sectPr w:rsidR="00EA07FA" w:rsidRPr="002A7DAC" w:rsidSect="005B39FE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31" w:rsidRDefault="001A5131" w:rsidP="00757C0A">
      <w:pPr>
        <w:spacing w:after="0" w:line="240" w:lineRule="auto"/>
      </w:pPr>
      <w:r>
        <w:separator/>
      </w:r>
    </w:p>
  </w:endnote>
  <w:endnote w:type="continuationSeparator" w:id="0">
    <w:p w:rsidR="001A5131" w:rsidRDefault="001A5131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31" w:rsidRDefault="001A5131" w:rsidP="00757C0A">
      <w:pPr>
        <w:spacing w:after="0" w:line="240" w:lineRule="auto"/>
      </w:pPr>
      <w:r>
        <w:separator/>
      </w:r>
    </w:p>
  </w:footnote>
  <w:footnote w:type="continuationSeparator" w:id="0">
    <w:p w:rsidR="001A5131" w:rsidRDefault="001A5131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F41"/>
    <w:multiLevelType w:val="multilevel"/>
    <w:tmpl w:val="8AE0133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823E30"/>
    <w:multiLevelType w:val="hybridMultilevel"/>
    <w:tmpl w:val="15141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F2DC0"/>
    <w:multiLevelType w:val="multilevel"/>
    <w:tmpl w:val="6E925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22EF"/>
    <w:multiLevelType w:val="hybridMultilevel"/>
    <w:tmpl w:val="B5B6BE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0B7C65"/>
    <w:rsid w:val="0015068C"/>
    <w:rsid w:val="00150DD9"/>
    <w:rsid w:val="001A5131"/>
    <w:rsid w:val="00217215"/>
    <w:rsid w:val="002324ED"/>
    <w:rsid w:val="00236847"/>
    <w:rsid w:val="002A7DAC"/>
    <w:rsid w:val="003078DB"/>
    <w:rsid w:val="003207B4"/>
    <w:rsid w:val="003343D4"/>
    <w:rsid w:val="00380D9D"/>
    <w:rsid w:val="003A0A44"/>
    <w:rsid w:val="003A6D7B"/>
    <w:rsid w:val="003B60C9"/>
    <w:rsid w:val="003F0569"/>
    <w:rsid w:val="00407ECF"/>
    <w:rsid w:val="00421C96"/>
    <w:rsid w:val="00442062"/>
    <w:rsid w:val="00460500"/>
    <w:rsid w:val="004E18B1"/>
    <w:rsid w:val="004E2E4E"/>
    <w:rsid w:val="0051299D"/>
    <w:rsid w:val="0052012F"/>
    <w:rsid w:val="00584491"/>
    <w:rsid w:val="005A7238"/>
    <w:rsid w:val="005B39FE"/>
    <w:rsid w:val="005D7429"/>
    <w:rsid w:val="00600AFC"/>
    <w:rsid w:val="0062535A"/>
    <w:rsid w:val="006B37E0"/>
    <w:rsid w:val="006D2F9A"/>
    <w:rsid w:val="00750D37"/>
    <w:rsid w:val="00757C0A"/>
    <w:rsid w:val="00765376"/>
    <w:rsid w:val="00772404"/>
    <w:rsid w:val="0078665B"/>
    <w:rsid w:val="007A7537"/>
    <w:rsid w:val="007B4D2A"/>
    <w:rsid w:val="007C65D1"/>
    <w:rsid w:val="007E0799"/>
    <w:rsid w:val="00820BBF"/>
    <w:rsid w:val="00833C40"/>
    <w:rsid w:val="008364FA"/>
    <w:rsid w:val="0086033B"/>
    <w:rsid w:val="00883E83"/>
    <w:rsid w:val="00893926"/>
    <w:rsid w:val="00893CF2"/>
    <w:rsid w:val="008B5989"/>
    <w:rsid w:val="009734C2"/>
    <w:rsid w:val="0097413B"/>
    <w:rsid w:val="0097750B"/>
    <w:rsid w:val="00A147E9"/>
    <w:rsid w:val="00A30246"/>
    <w:rsid w:val="00A67314"/>
    <w:rsid w:val="00A772DA"/>
    <w:rsid w:val="00AC2377"/>
    <w:rsid w:val="00AC6454"/>
    <w:rsid w:val="00AD4A64"/>
    <w:rsid w:val="00B060D9"/>
    <w:rsid w:val="00B070BC"/>
    <w:rsid w:val="00B227D8"/>
    <w:rsid w:val="00B364EF"/>
    <w:rsid w:val="00B75BA9"/>
    <w:rsid w:val="00BA67DC"/>
    <w:rsid w:val="00BD6B2C"/>
    <w:rsid w:val="00BF0537"/>
    <w:rsid w:val="00C07BB7"/>
    <w:rsid w:val="00C11F1C"/>
    <w:rsid w:val="00C37FFA"/>
    <w:rsid w:val="00C64B98"/>
    <w:rsid w:val="00C65A34"/>
    <w:rsid w:val="00C779BD"/>
    <w:rsid w:val="00C81CD3"/>
    <w:rsid w:val="00C866BD"/>
    <w:rsid w:val="00C87DCC"/>
    <w:rsid w:val="00C9047C"/>
    <w:rsid w:val="00CB6D42"/>
    <w:rsid w:val="00CF75BA"/>
    <w:rsid w:val="00D278C0"/>
    <w:rsid w:val="00D30438"/>
    <w:rsid w:val="00D41641"/>
    <w:rsid w:val="00D5337E"/>
    <w:rsid w:val="00D7317C"/>
    <w:rsid w:val="00DA52D5"/>
    <w:rsid w:val="00DC2B56"/>
    <w:rsid w:val="00DD6C15"/>
    <w:rsid w:val="00DE2E8C"/>
    <w:rsid w:val="00E106A5"/>
    <w:rsid w:val="00E16283"/>
    <w:rsid w:val="00E20F94"/>
    <w:rsid w:val="00E332C2"/>
    <w:rsid w:val="00E83420"/>
    <w:rsid w:val="00EA07FA"/>
    <w:rsid w:val="00EB6B36"/>
    <w:rsid w:val="00ED6888"/>
    <w:rsid w:val="00ED73D2"/>
    <w:rsid w:val="00F02337"/>
    <w:rsid w:val="00F41783"/>
    <w:rsid w:val="00F44A13"/>
    <w:rsid w:val="00F6256C"/>
    <w:rsid w:val="00F711FA"/>
    <w:rsid w:val="00FE0750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РАСПОРЯЖЕНИЕ</vt:lpstr>
    </vt:vector>
  </TitlesOfParts>
  <Company>Reanimator Extreme Edition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2019-12-11T08:48:00Z</cp:lastPrinted>
  <dcterms:created xsi:type="dcterms:W3CDTF">2012-12-26T05:51:00Z</dcterms:created>
  <dcterms:modified xsi:type="dcterms:W3CDTF">2019-12-11T08:49:00Z</dcterms:modified>
</cp:coreProperties>
</file>