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478" w:rsidRPr="00572478" w:rsidRDefault="00572478" w:rsidP="00572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478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ГОРОДСКОЕ ПОСЕЛЕНИЕ КУМИНСКИЙ</w:t>
      </w:r>
    </w:p>
    <w:p w:rsidR="00572478" w:rsidRPr="00572478" w:rsidRDefault="00572478" w:rsidP="00572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478">
        <w:rPr>
          <w:rFonts w:ascii="Times New Roman" w:hAnsi="Times New Roman" w:cs="Times New Roman"/>
          <w:b/>
          <w:sz w:val="24"/>
          <w:szCs w:val="24"/>
        </w:rPr>
        <w:t>КОНДИНСКИЙ РАЙОН</w:t>
      </w:r>
    </w:p>
    <w:p w:rsidR="00572478" w:rsidRPr="00572478" w:rsidRDefault="00572478" w:rsidP="00572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478">
        <w:rPr>
          <w:rFonts w:ascii="Times New Roman" w:hAnsi="Times New Roman" w:cs="Times New Roman"/>
          <w:b/>
          <w:sz w:val="24"/>
          <w:szCs w:val="24"/>
        </w:rPr>
        <w:t>ХАНТЫ-МАНСИЙСКИЙ АВТОНОМНЫЙ ОКРУГ – ЮГРА</w:t>
      </w:r>
    </w:p>
    <w:p w:rsidR="00572478" w:rsidRPr="00572478" w:rsidRDefault="00572478" w:rsidP="00572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478" w:rsidRPr="00572478" w:rsidRDefault="00572478" w:rsidP="00572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478" w:rsidRPr="00572478" w:rsidRDefault="00572478" w:rsidP="00572478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572478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572478" w:rsidRPr="00572478" w:rsidRDefault="00572478" w:rsidP="00572478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572478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</w:p>
    <w:p w:rsidR="00572478" w:rsidRPr="00572478" w:rsidRDefault="00572478" w:rsidP="00572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478" w:rsidRPr="00572478" w:rsidRDefault="00572478" w:rsidP="005724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478" w:rsidRPr="00572478" w:rsidRDefault="00572478" w:rsidP="00572478">
      <w:pPr>
        <w:pStyle w:val="1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572478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72478" w:rsidRPr="00572478" w:rsidRDefault="00572478" w:rsidP="005724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72478" w:rsidRPr="00572478" w:rsidRDefault="00572478" w:rsidP="00572478">
      <w:pPr>
        <w:pStyle w:val="3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2478" w:rsidRPr="00572478" w:rsidRDefault="00572478" w:rsidP="00572478">
      <w:pPr>
        <w:pStyle w:val="3"/>
        <w:spacing w:after="0"/>
        <w:ind w:left="0"/>
        <w:jc w:val="both"/>
        <w:rPr>
          <w:sz w:val="24"/>
          <w:szCs w:val="24"/>
        </w:rPr>
      </w:pPr>
      <w:r w:rsidRPr="00572478">
        <w:rPr>
          <w:sz w:val="24"/>
          <w:szCs w:val="24"/>
        </w:rPr>
        <w:t xml:space="preserve">от 27 ноября 2013 года                                                                              </w:t>
      </w:r>
      <w:r>
        <w:rPr>
          <w:sz w:val="24"/>
          <w:szCs w:val="24"/>
        </w:rPr>
        <w:t xml:space="preserve">   </w:t>
      </w:r>
      <w:r w:rsidR="00B12E8F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№ 192</w:t>
      </w:r>
    </w:p>
    <w:p w:rsidR="00572478" w:rsidRPr="00572478" w:rsidRDefault="00572478" w:rsidP="00572478">
      <w:pPr>
        <w:pStyle w:val="3"/>
        <w:spacing w:after="0"/>
        <w:jc w:val="center"/>
        <w:rPr>
          <w:sz w:val="24"/>
          <w:szCs w:val="24"/>
        </w:rPr>
      </w:pPr>
      <w:r w:rsidRPr="00572478">
        <w:rPr>
          <w:sz w:val="24"/>
          <w:szCs w:val="24"/>
        </w:rPr>
        <w:t>пгт. Куминский</w:t>
      </w:r>
    </w:p>
    <w:p w:rsidR="0081169D" w:rsidRDefault="0081169D" w:rsidP="0081169D">
      <w:pPr>
        <w:pStyle w:val="ConsPlusTitle"/>
        <w:widowControl/>
        <w:jc w:val="center"/>
        <w:outlineLvl w:val="0"/>
      </w:pPr>
    </w:p>
    <w:p w:rsidR="00572478" w:rsidRDefault="00572478" w:rsidP="0081169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81169D" w:rsidRPr="00F47197" w:rsidRDefault="0081169D" w:rsidP="0081169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47197">
        <w:rPr>
          <w:rFonts w:ascii="Times New Roman" w:hAnsi="Times New Roman" w:cs="Times New Roman"/>
          <w:sz w:val="22"/>
          <w:szCs w:val="22"/>
        </w:rPr>
        <w:t>ОБ УТВЕРЖДЕНИИ АДМИНИСТРАТИВНОГО РЕГЛАМЕНТА ПРЕДОСТАВЛЕНИЯ</w:t>
      </w:r>
    </w:p>
    <w:p w:rsidR="0081169D" w:rsidRPr="00F47197" w:rsidRDefault="0081169D" w:rsidP="0081169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47197">
        <w:rPr>
          <w:rFonts w:ascii="Times New Roman" w:hAnsi="Times New Roman" w:cs="Times New Roman"/>
          <w:sz w:val="22"/>
          <w:szCs w:val="22"/>
        </w:rPr>
        <w:t>МУНИЦИПАЛЬНОЙ УСЛУГИ "ПРИНЯТИЕ ДОКУМЕНТОВ, А ТАКЖЕ ВЫДАЧА</w:t>
      </w:r>
    </w:p>
    <w:p w:rsidR="0081169D" w:rsidRPr="00F47197" w:rsidRDefault="0081169D" w:rsidP="0081169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47197">
        <w:rPr>
          <w:rFonts w:ascii="Times New Roman" w:hAnsi="Times New Roman" w:cs="Times New Roman"/>
          <w:sz w:val="22"/>
          <w:szCs w:val="22"/>
        </w:rPr>
        <w:t>РЕШЕНИЙ О ПЕРЕВОДЕ ИЛИ ОБ ОТКАЗЕ В ПЕРЕВОДЕ ЖИЛОГО ПОМЕЩЕНИЯ</w:t>
      </w:r>
    </w:p>
    <w:p w:rsidR="0081169D" w:rsidRPr="00F47197" w:rsidRDefault="0081169D" w:rsidP="0081169D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2"/>
          <w:szCs w:val="22"/>
        </w:rPr>
      </w:pPr>
      <w:r w:rsidRPr="00F47197">
        <w:rPr>
          <w:rFonts w:ascii="Times New Roman" w:hAnsi="Times New Roman" w:cs="Times New Roman"/>
          <w:sz w:val="22"/>
          <w:szCs w:val="22"/>
        </w:rPr>
        <w:t>В НЕЖИЛОЕ ИЛИ НЕЖИЛОГО ПОМЕЩЕНИЯ В ЖИЛОЕ ПОМЕЩЕНИЕ"</w:t>
      </w:r>
    </w:p>
    <w:p w:rsidR="0081169D" w:rsidRDefault="0081169D" w:rsidP="0081169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72478" w:rsidRPr="00F47197" w:rsidRDefault="00572478" w:rsidP="00572478">
      <w:pPr>
        <w:pStyle w:val="ConsPlusNormal"/>
        <w:widowControl/>
        <w:ind w:left="567" w:hanging="2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169D" w:rsidRPr="00F47197" w:rsidRDefault="0081169D" w:rsidP="0081169D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F4719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 w:history="1">
        <w:r w:rsidRPr="00F4719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47197">
        <w:rPr>
          <w:rFonts w:ascii="Times New Roman" w:hAnsi="Times New Roman" w:cs="Times New Roman"/>
          <w:sz w:val="24"/>
          <w:szCs w:val="24"/>
        </w:rPr>
        <w:t xml:space="preserve"> от 27 июля 2010 N 210-ФЗ "Об организации предоставления государственных и муниципальных услуг",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Положением</w:t>
        </w:r>
      </w:hyperlink>
      <w:r w:rsidR="006202A5">
        <w:rPr>
          <w:rFonts w:ascii="Times New Roman" w:hAnsi="Times New Roman" w:cs="Times New Roman"/>
          <w:sz w:val="24"/>
          <w:szCs w:val="24"/>
        </w:rPr>
        <w:t xml:space="preserve">  «О </w:t>
      </w:r>
      <w:r>
        <w:rPr>
          <w:rFonts w:ascii="Times New Roman" w:hAnsi="Times New Roman" w:cs="Times New Roman"/>
          <w:sz w:val="24"/>
          <w:szCs w:val="24"/>
        </w:rPr>
        <w:t xml:space="preserve">переводе </w:t>
      </w:r>
      <w:r w:rsidRPr="007148B3">
        <w:rPr>
          <w:rFonts w:ascii="Times New Roman" w:hAnsi="Times New Roman" w:cs="Times New Roman"/>
          <w:sz w:val="24"/>
          <w:szCs w:val="24"/>
        </w:rPr>
        <w:t>жилого помещения в нежилое или нежилого помещения в жилое помещение</w:t>
      </w:r>
      <w:r>
        <w:rPr>
          <w:rFonts w:ascii="Times New Roman" w:hAnsi="Times New Roman" w:cs="Times New Roman"/>
          <w:sz w:val="24"/>
          <w:szCs w:val="24"/>
        </w:rPr>
        <w:t xml:space="preserve"> в муниципальном и частном фонде на территории поселения</w:t>
      </w:r>
      <w:r w:rsidRPr="007148B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, утвержденного Решением Совета депутатов муниципального образования городского поселения Куминский от 17.12.2010</w:t>
      </w:r>
      <w:r w:rsidR="006202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 № 147 </w:t>
      </w:r>
      <w:r w:rsidRPr="00F47197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81169D" w:rsidRPr="00F47197" w:rsidRDefault="0081169D" w:rsidP="0081169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47197">
        <w:rPr>
          <w:rFonts w:ascii="Times New Roman" w:hAnsi="Times New Roman" w:cs="Times New Roman"/>
          <w:sz w:val="24"/>
          <w:szCs w:val="24"/>
        </w:rPr>
        <w:t xml:space="preserve">1. Утвердить прилагаемый административный </w:t>
      </w:r>
      <w:hyperlink r:id="rId10" w:history="1">
        <w:r w:rsidRPr="00F47197">
          <w:rPr>
            <w:rFonts w:ascii="Times New Roman" w:hAnsi="Times New Roman" w:cs="Times New Roman"/>
            <w:color w:val="0000FF"/>
            <w:sz w:val="24"/>
            <w:szCs w:val="24"/>
          </w:rPr>
          <w:t>регламент</w:t>
        </w:r>
      </w:hyperlink>
      <w:r w:rsidRPr="00F47197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помещение".</w:t>
      </w:r>
    </w:p>
    <w:p w:rsidR="0081169D" w:rsidRDefault="0081169D" w:rsidP="0081169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572478" w:rsidRPr="0036031B">
        <w:rPr>
          <w:rFonts w:ascii="Times New Roman" w:hAnsi="Times New Roman"/>
          <w:sz w:val="24"/>
          <w:szCs w:val="24"/>
        </w:rPr>
        <w:t>Постановления администрации городского поселения Куминский от 19 октября 2011 года № 185 «</w:t>
      </w:r>
      <w:r w:rsidR="00572478" w:rsidRPr="0036031B">
        <w:rPr>
          <w:rFonts w:ascii="Times New Roman" w:hAnsi="Times New Roman" w:cs="Times New Roman"/>
          <w:sz w:val="24"/>
          <w:szCs w:val="24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="00572478" w:rsidRPr="0036031B">
        <w:rPr>
          <w:rFonts w:ascii="Times New Roman" w:hAnsi="Times New Roman"/>
          <w:sz w:val="24"/>
          <w:szCs w:val="24"/>
        </w:rPr>
        <w:t xml:space="preserve">», от </w:t>
      </w:r>
      <w:r w:rsidR="00572478">
        <w:rPr>
          <w:rFonts w:ascii="Times New Roman" w:hAnsi="Times New Roman"/>
          <w:sz w:val="24"/>
          <w:szCs w:val="24"/>
        </w:rPr>
        <w:t>03 декабря 2012</w:t>
      </w:r>
      <w:r w:rsidR="00572478" w:rsidRPr="0036031B">
        <w:rPr>
          <w:rFonts w:ascii="Times New Roman" w:hAnsi="Times New Roman"/>
          <w:sz w:val="24"/>
          <w:szCs w:val="24"/>
        </w:rPr>
        <w:t xml:space="preserve"> года № </w:t>
      </w:r>
      <w:r w:rsidR="00572478">
        <w:rPr>
          <w:rFonts w:ascii="Times New Roman" w:hAnsi="Times New Roman"/>
          <w:sz w:val="24"/>
          <w:szCs w:val="24"/>
        </w:rPr>
        <w:t>279</w:t>
      </w:r>
      <w:r w:rsidR="00572478" w:rsidRPr="0036031B">
        <w:rPr>
          <w:rFonts w:ascii="Times New Roman" w:hAnsi="Times New Roman"/>
          <w:sz w:val="24"/>
          <w:szCs w:val="24"/>
        </w:rPr>
        <w:t xml:space="preserve"> «</w:t>
      </w:r>
      <w:r w:rsidR="00572478" w:rsidRPr="0036031B">
        <w:rPr>
          <w:rFonts w:ascii="Times New Roman" w:hAnsi="Times New Roman" w:cs="Times New Roman"/>
          <w:sz w:val="24"/>
          <w:szCs w:val="24"/>
        </w:rPr>
        <w:t>О внесении дополнений в административный  регламент</w:t>
      </w:r>
      <w:r w:rsidR="00572478">
        <w:rPr>
          <w:rFonts w:ascii="Times New Roman" w:hAnsi="Times New Roman" w:cs="Times New Roman"/>
          <w:sz w:val="24"/>
          <w:szCs w:val="24"/>
        </w:rPr>
        <w:t xml:space="preserve"> </w:t>
      </w:r>
      <w:r w:rsidR="00572478" w:rsidRPr="0036031B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  <w:r w:rsidR="00572478">
        <w:rPr>
          <w:rFonts w:ascii="Times New Roman" w:hAnsi="Times New Roman" w:cs="Times New Roman"/>
          <w:sz w:val="24"/>
          <w:szCs w:val="24"/>
        </w:rPr>
        <w:t xml:space="preserve"> </w:t>
      </w:r>
      <w:r w:rsidR="00572478" w:rsidRPr="0036031B">
        <w:rPr>
          <w:rFonts w:ascii="Times New Roman" w:hAnsi="Times New Roman" w:cs="Times New Roman"/>
          <w:sz w:val="24"/>
          <w:szCs w:val="24"/>
        </w:rPr>
        <w:t>«Принятие документов, а также выдача решений</w:t>
      </w:r>
      <w:r w:rsidR="00572478">
        <w:rPr>
          <w:rFonts w:ascii="Times New Roman" w:hAnsi="Times New Roman" w:cs="Times New Roman"/>
          <w:sz w:val="24"/>
          <w:szCs w:val="24"/>
        </w:rPr>
        <w:t xml:space="preserve"> </w:t>
      </w:r>
      <w:r w:rsidR="00572478" w:rsidRPr="0036031B">
        <w:rPr>
          <w:rFonts w:ascii="Times New Roman" w:hAnsi="Times New Roman" w:cs="Times New Roman"/>
          <w:sz w:val="24"/>
          <w:szCs w:val="24"/>
        </w:rPr>
        <w:t>о переводе или об отказе в переводе жилого помещения</w:t>
      </w:r>
      <w:r w:rsidR="00572478">
        <w:rPr>
          <w:rFonts w:ascii="Times New Roman" w:hAnsi="Times New Roman" w:cs="Times New Roman"/>
          <w:sz w:val="24"/>
          <w:szCs w:val="24"/>
        </w:rPr>
        <w:t xml:space="preserve"> </w:t>
      </w:r>
      <w:r w:rsidR="00572478" w:rsidRPr="0036031B">
        <w:rPr>
          <w:rFonts w:ascii="Times New Roman" w:hAnsi="Times New Roman" w:cs="Times New Roman"/>
          <w:sz w:val="24"/>
          <w:szCs w:val="24"/>
        </w:rPr>
        <w:t xml:space="preserve">в нежилое или нежилого помещения в жилое помещение» </w:t>
      </w:r>
      <w:r w:rsidR="00572478">
        <w:rPr>
          <w:rFonts w:ascii="Times New Roman" w:hAnsi="Times New Roman"/>
          <w:sz w:val="24"/>
          <w:szCs w:val="24"/>
        </w:rPr>
        <w:t xml:space="preserve"> </w:t>
      </w:r>
      <w:r w:rsidR="00572478" w:rsidRPr="0036031B">
        <w:rPr>
          <w:rFonts w:ascii="Times New Roman" w:hAnsi="Times New Roman"/>
          <w:sz w:val="24"/>
          <w:szCs w:val="24"/>
        </w:rPr>
        <w:t>считать утратившим</w:t>
      </w:r>
      <w:r w:rsidR="00572478">
        <w:rPr>
          <w:rFonts w:ascii="Times New Roman" w:hAnsi="Times New Roman"/>
          <w:sz w:val="24"/>
          <w:szCs w:val="24"/>
        </w:rPr>
        <w:t>и</w:t>
      </w:r>
      <w:r w:rsidR="00572478" w:rsidRPr="0036031B">
        <w:rPr>
          <w:rFonts w:ascii="Times New Roman" w:hAnsi="Times New Roman"/>
          <w:sz w:val="24"/>
          <w:szCs w:val="24"/>
        </w:rPr>
        <w:t xml:space="preserve"> силу.</w:t>
      </w:r>
    </w:p>
    <w:p w:rsidR="0081169D" w:rsidRDefault="0081169D" w:rsidP="0036031B">
      <w:pPr>
        <w:pStyle w:val="ConsPlusTitle"/>
        <w:widowControl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36031B">
        <w:rPr>
          <w:rFonts w:ascii="Times New Roman" w:hAnsi="Times New Roman"/>
          <w:b w:val="0"/>
          <w:sz w:val="24"/>
          <w:szCs w:val="24"/>
        </w:rPr>
        <w:t xml:space="preserve">3.  </w:t>
      </w:r>
      <w:r w:rsidR="00572478">
        <w:rPr>
          <w:rFonts w:ascii="Times New Roman" w:hAnsi="Times New Roman"/>
          <w:b w:val="0"/>
          <w:sz w:val="24"/>
          <w:szCs w:val="24"/>
        </w:rPr>
        <w:t>Обнародовать настоящее постановление в установленном порядке и р</w:t>
      </w:r>
      <w:r w:rsidR="00572478" w:rsidRPr="00572478">
        <w:rPr>
          <w:rFonts w:ascii="Times New Roman" w:hAnsi="Times New Roman"/>
          <w:b w:val="0"/>
          <w:sz w:val="24"/>
          <w:szCs w:val="24"/>
        </w:rPr>
        <w:t>азместить на официальном веб-сайте органов местного самоуправления муниципального образования Кондинский район.</w:t>
      </w:r>
      <w:r w:rsidR="00572478">
        <w:rPr>
          <w:rFonts w:ascii="Times New Roman" w:hAnsi="Times New Roman"/>
          <w:sz w:val="24"/>
          <w:szCs w:val="24"/>
        </w:rPr>
        <w:t xml:space="preserve"> </w:t>
      </w:r>
    </w:p>
    <w:p w:rsidR="00572478" w:rsidRPr="00572478" w:rsidRDefault="00572478" w:rsidP="0036031B">
      <w:pPr>
        <w:pStyle w:val="ConsPlusTitle"/>
        <w:widowControl/>
        <w:ind w:firstLine="56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72478">
        <w:rPr>
          <w:rFonts w:ascii="Times New Roman" w:hAnsi="Times New Roman"/>
          <w:b w:val="0"/>
          <w:sz w:val="24"/>
          <w:szCs w:val="24"/>
        </w:rPr>
        <w:t>4. Постановление вступает в силу после его</w:t>
      </w:r>
      <w:r>
        <w:rPr>
          <w:rFonts w:ascii="Times New Roman" w:hAnsi="Times New Roman"/>
          <w:b w:val="0"/>
          <w:sz w:val="24"/>
          <w:szCs w:val="24"/>
        </w:rPr>
        <w:t xml:space="preserve"> официального опубликования </w:t>
      </w:r>
      <w:r w:rsidRPr="00572478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>(</w:t>
      </w:r>
      <w:r w:rsidRPr="00572478">
        <w:rPr>
          <w:rFonts w:ascii="Times New Roman" w:hAnsi="Times New Roman"/>
          <w:b w:val="0"/>
          <w:sz w:val="24"/>
          <w:szCs w:val="24"/>
        </w:rPr>
        <w:t>обнародования</w:t>
      </w:r>
      <w:r>
        <w:rPr>
          <w:rFonts w:ascii="Times New Roman" w:hAnsi="Times New Roman"/>
          <w:b w:val="0"/>
          <w:sz w:val="24"/>
          <w:szCs w:val="24"/>
        </w:rPr>
        <w:t>)</w:t>
      </w:r>
      <w:r w:rsidRPr="00572478">
        <w:rPr>
          <w:rFonts w:ascii="Times New Roman" w:hAnsi="Times New Roman"/>
          <w:b w:val="0"/>
          <w:sz w:val="24"/>
          <w:szCs w:val="24"/>
        </w:rPr>
        <w:t>.</w:t>
      </w:r>
    </w:p>
    <w:p w:rsidR="0081169D" w:rsidRDefault="00572478" w:rsidP="0081169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Контроль  исполнения  </w:t>
      </w:r>
      <w:r w:rsidR="0081169D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81169D" w:rsidRDefault="0081169D" w:rsidP="0081169D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26C3" w:rsidRPr="00F47197" w:rsidRDefault="003E26C3" w:rsidP="0081169D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E26C3" w:rsidRDefault="003E26C3" w:rsidP="0081169D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81169D" w:rsidRPr="00F47197" w:rsidRDefault="0081169D" w:rsidP="0081169D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  <w:r w:rsidRPr="00F47197">
        <w:rPr>
          <w:rFonts w:ascii="Times New Roman" w:hAnsi="Times New Roman" w:cs="Times New Roman"/>
          <w:sz w:val="24"/>
          <w:szCs w:val="24"/>
        </w:rPr>
        <w:t>Глава городского</w:t>
      </w:r>
      <w:r w:rsidR="003E26C3">
        <w:rPr>
          <w:rFonts w:ascii="Times New Roman" w:hAnsi="Times New Roman" w:cs="Times New Roman"/>
          <w:sz w:val="24"/>
          <w:szCs w:val="24"/>
        </w:rPr>
        <w:t xml:space="preserve"> </w:t>
      </w:r>
      <w:r w:rsidRPr="00F47197">
        <w:rPr>
          <w:rFonts w:ascii="Times New Roman" w:hAnsi="Times New Roman" w:cs="Times New Roman"/>
          <w:sz w:val="24"/>
          <w:szCs w:val="24"/>
        </w:rPr>
        <w:t xml:space="preserve">поселения Куминский                                    </w:t>
      </w:r>
      <w:r w:rsidR="0057247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47197">
        <w:rPr>
          <w:rFonts w:ascii="Times New Roman" w:hAnsi="Times New Roman" w:cs="Times New Roman"/>
          <w:sz w:val="24"/>
          <w:szCs w:val="24"/>
        </w:rPr>
        <w:t xml:space="preserve">С.Г.Ермаков.                        </w:t>
      </w:r>
    </w:p>
    <w:p w:rsidR="0081169D" w:rsidRDefault="0081169D" w:rsidP="00572478">
      <w:pPr>
        <w:pStyle w:val="ConsPlusNormal"/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3E26C3" w:rsidRDefault="003E26C3" w:rsidP="0081169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169D" w:rsidRDefault="00572478" w:rsidP="00572478">
      <w:pPr>
        <w:pStyle w:val="ConsPlusNormal"/>
        <w:widowControl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572478" w:rsidRDefault="00572478" w:rsidP="00572478">
      <w:pPr>
        <w:pStyle w:val="ConsPlusNormal"/>
        <w:widowControl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городского</w:t>
      </w:r>
    </w:p>
    <w:p w:rsidR="00572478" w:rsidRDefault="00572478" w:rsidP="00572478">
      <w:pPr>
        <w:pStyle w:val="ConsPlusNormal"/>
        <w:widowControl/>
        <w:ind w:firstLine="5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поселения Куминский от 27.11.2013 №192</w:t>
      </w:r>
    </w:p>
    <w:p w:rsidR="0081169D" w:rsidRDefault="0081169D" w:rsidP="0081169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169D" w:rsidRDefault="0081169D" w:rsidP="0081169D">
      <w:pPr>
        <w:pStyle w:val="ConsPlusNormal"/>
        <w:widowControl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81169D" w:rsidRPr="00250E86" w:rsidRDefault="0081169D" w:rsidP="008116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1169D" w:rsidRPr="00250E86" w:rsidRDefault="0081169D" w:rsidP="008116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"ПРИНЯТИЕ ДОКУМЕНТОВ, А ТАКЖЕ ВЫДАЧА РЕШЕНИЙ О ПЕРЕВОДЕ</w:t>
      </w:r>
    </w:p>
    <w:p w:rsidR="0081169D" w:rsidRPr="00250E86" w:rsidRDefault="0081169D" w:rsidP="008116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ЖИЛОГО ПОМЕЩЕНИЯ В НЕЖИЛОЕ ПОМЕЩЕНИЕ</w:t>
      </w:r>
    </w:p>
    <w:p w:rsidR="0081169D" w:rsidRPr="00250E86" w:rsidRDefault="0081169D" w:rsidP="008116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ИЛИ НЕЖИЛОГО ПОМЕЩЕНИЯ В ЖИЛОЕ ПОМЕЩЕНИЕ"</w:t>
      </w:r>
    </w:p>
    <w:p w:rsidR="0081169D" w:rsidRPr="00250E86" w:rsidRDefault="0081169D" w:rsidP="008116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50E86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81169D" w:rsidRPr="00250E86" w:rsidRDefault="0081169D" w:rsidP="008116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E86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81169D" w:rsidRPr="00250E86" w:rsidRDefault="0081169D" w:rsidP="008116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1.1. Настоящий административный регламент (далее– Регламент) разработан в целях повышения качества предоставления и доступности получения муниципальной услуги "Принятие документов, а также выдача решений о переводе жилого помещения в нежилое помещение или нежилого помещения в жилое помещение" (далее - муниципальная услуга).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Административный регламент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1.2. Термины, используемые в настоящем регламенте</w:t>
      </w:r>
    </w:p>
    <w:p w:rsidR="0081169D" w:rsidRPr="00250E86" w:rsidRDefault="0081169D" w:rsidP="0081169D">
      <w:pPr>
        <w:pStyle w:val="11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Бумажно-электронный документ – электронная копия (образ) документа, сформированного на бумажном носителе.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1.3. Сведения о заявителях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Заявителями на предоставление муниципальной услуги являются собственники соответствующих помещений (физические или юридические лица) или уполномоченные собственниками лица, обратившиеся в </w:t>
      </w:r>
      <w:r w:rsidR="003E26C3" w:rsidRPr="00250E86">
        <w:rPr>
          <w:rFonts w:ascii="Times New Roman" w:hAnsi="Times New Roman" w:cs="Times New Roman"/>
          <w:sz w:val="24"/>
          <w:szCs w:val="24"/>
        </w:rPr>
        <w:t>Администрацию городског</w:t>
      </w:r>
      <w:r w:rsidR="00250E86" w:rsidRPr="00250E86">
        <w:rPr>
          <w:rFonts w:ascii="Times New Roman" w:hAnsi="Times New Roman" w:cs="Times New Roman"/>
          <w:sz w:val="24"/>
          <w:szCs w:val="24"/>
        </w:rPr>
        <w:t>о поселения Куминский</w:t>
      </w:r>
      <w:r w:rsidRPr="00250E86">
        <w:rPr>
          <w:rFonts w:ascii="Times New Roman" w:hAnsi="Times New Roman" w:cs="Times New Roman"/>
          <w:sz w:val="24"/>
          <w:szCs w:val="24"/>
        </w:rPr>
        <w:t xml:space="preserve"> за предоставлением муниципальной услуги.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от имени заявителей взаимодействие с </w:t>
      </w:r>
      <w:r w:rsidR="00250E86" w:rsidRPr="00250E86">
        <w:rPr>
          <w:rFonts w:ascii="Times New Roman" w:hAnsi="Times New Roman" w:cs="Times New Roman"/>
          <w:sz w:val="24"/>
          <w:szCs w:val="24"/>
        </w:rPr>
        <w:t xml:space="preserve">Администрацией городского поселения Куминский </w:t>
      </w:r>
      <w:r w:rsidRPr="00250E86">
        <w:rPr>
          <w:rFonts w:ascii="Times New Roman" w:hAnsi="Times New Roman" w:cs="Times New Roman"/>
          <w:sz w:val="24"/>
          <w:szCs w:val="24"/>
        </w:rPr>
        <w:t>вправе осуществлять их законные представители, действующие в силу закона, или их представители на основании доверенности.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1.4. Порядок информирования о предоставлении муниципальной услуги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1) информацию о порядке предоставления муниципальной услуги можно получить: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непосредственно в </w:t>
      </w:r>
      <w:r w:rsidR="00250E86" w:rsidRPr="00250E86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250E86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250E86" w:rsidRPr="00250E86">
        <w:rPr>
          <w:rFonts w:ascii="Times New Roman" w:hAnsi="Times New Roman" w:cs="Times New Roman"/>
          <w:sz w:val="24"/>
          <w:szCs w:val="24"/>
        </w:rPr>
        <w:t>628161, Тюменская область, Кондинский район, пгт Куминский улица Почтовая , 47</w:t>
      </w:r>
      <w:r w:rsidR="00250E86">
        <w:rPr>
          <w:rFonts w:ascii="Times New Roman" w:hAnsi="Times New Roman" w:cs="Times New Roman"/>
          <w:sz w:val="24"/>
          <w:szCs w:val="24"/>
        </w:rPr>
        <w:t>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по адресу электронной почты: </w:t>
      </w:r>
      <w:hyperlink r:id="rId11" w:history="1">
        <w:r w:rsidR="00250E86" w:rsidRPr="00250E8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admkuma</w:t>
        </w:r>
        <w:r w:rsidR="00250E86" w:rsidRPr="00250E86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250E86" w:rsidRPr="00250E8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50E86" w:rsidRPr="00250E8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50E86" w:rsidRPr="00250E8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50E86">
        <w:rPr>
          <w:rFonts w:ascii="Times New Roman" w:hAnsi="Times New Roman" w:cs="Times New Roman"/>
          <w:sz w:val="24"/>
          <w:szCs w:val="24"/>
        </w:rPr>
        <w:t>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посредством телефонной связи: </w:t>
      </w:r>
      <w:r w:rsidR="00250E86" w:rsidRPr="00823351">
        <w:rPr>
          <w:rFonts w:ascii="Times New Roman" w:hAnsi="Times New Roman" w:cs="Times New Roman"/>
          <w:sz w:val="24"/>
          <w:szCs w:val="24"/>
        </w:rPr>
        <w:t>8 (34677)39-153</w:t>
      </w:r>
      <w:r w:rsidRPr="00250E86">
        <w:rPr>
          <w:rFonts w:ascii="Times New Roman" w:hAnsi="Times New Roman" w:cs="Times New Roman"/>
          <w:sz w:val="24"/>
          <w:szCs w:val="24"/>
        </w:rPr>
        <w:t>;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Интернет: на официальном информационном портале органов местного самоуправления </w:t>
      </w:r>
      <w:r w:rsidR="00250E86" w:rsidRPr="00250E86">
        <w:rPr>
          <w:rFonts w:ascii="Times New Roman" w:hAnsi="Times New Roman" w:cs="Times New Roman"/>
          <w:sz w:val="24"/>
          <w:szCs w:val="24"/>
        </w:rPr>
        <w:t xml:space="preserve">Кондинского района </w:t>
      </w:r>
      <w:hyperlink r:id="rId12" w:history="1">
        <w:r w:rsidR="00250E86" w:rsidRPr="00250E8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50E86" w:rsidRPr="00250E8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50E86" w:rsidRPr="00250E8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admkonda</w:t>
        </w:r>
        <w:r w:rsidR="00250E86" w:rsidRPr="00250E86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50E86" w:rsidRPr="00250E86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250E86">
        <w:rPr>
          <w:rFonts w:ascii="Times New Roman" w:hAnsi="Times New Roman" w:cs="Times New Roman"/>
          <w:sz w:val="24"/>
          <w:szCs w:val="24"/>
        </w:rPr>
        <w:t>; на сайте региональной информационной системы "Портал государственных и муниципальных услуг Ханты-Мансийского автономного округа - Югры" http://pgu.аdmhmao.ru; в государственной информационной системе "Сводный реестр государственных и муниципальных услуг (функций)"; в государственной информационной системе "Единый портал государственных и муниципальных услуг (функций)";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lastRenderedPageBreak/>
        <w:t>2) информирование о порядке предоставления муниципальной услуги, в том числе о ходе предоставления муниципальной услуги, проводится в двух формах: устной (лично или по телефону) и письменной.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В случае устного обращения заявителя (лично или по телефону) за информацией по вопросам предоставления муниципальной услуги сотрудники </w:t>
      </w:r>
      <w:r w:rsidR="00250E86" w:rsidRPr="00250E86">
        <w:rPr>
          <w:rFonts w:ascii="Times New Roman" w:hAnsi="Times New Roman" w:cs="Times New Roman"/>
          <w:sz w:val="24"/>
          <w:szCs w:val="24"/>
        </w:rPr>
        <w:t>Администраци</w:t>
      </w:r>
      <w:r w:rsidR="00250E86">
        <w:rPr>
          <w:rFonts w:ascii="Times New Roman" w:hAnsi="Times New Roman" w:cs="Times New Roman"/>
          <w:sz w:val="24"/>
          <w:szCs w:val="24"/>
        </w:rPr>
        <w:t>и</w:t>
      </w:r>
      <w:r w:rsidR="00250E86" w:rsidRPr="00250E86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 </w:t>
      </w:r>
      <w:r w:rsidRPr="00250E86">
        <w:rPr>
          <w:rFonts w:ascii="Times New Roman" w:hAnsi="Times New Roman" w:cs="Times New Roman"/>
          <w:sz w:val="24"/>
          <w:szCs w:val="24"/>
        </w:rPr>
        <w:t>осуществляют устное информирование (лично или по телефону) обратившегося за информацией заявителя. Устное информирование каждого обратившегося за информацией заявителя осуществляется не более 15 минут.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В случае, если для подготовки ответа требуется продолжительное время, сотрудник, осуществляющий устное информирование, предлагает заинтересованным лицам направить в </w:t>
      </w:r>
      <w:r w:rsidR="00250E86" w:rsidRPr="00250E86">
        <w:rPr>
          <w:rFonts w:ascii="Times New Roman" w:hAnsi="Times New Roman" w:cs="Times New Roman"/>
          <w:sz w:val="24"/>
          <w:szCs w:val="24"/>
        </w:rPr>
        <w:t xml:space="preserve">Администрацию городского поселения Куминский </w:t>
      </w:r>
      <w:r w:rsidRPr="00250E86">
        <w:rPr>
          <w:rFonts w:ascii="Times New Roman" w:hAnsi="Times New Roman" w:cs="Times New Roman"/>
          <w:sz w:val="24"/>
          <w:szCs w:val="24"/>
        </w:rPr>
        <w:t>обращение о предоставлении письменной консультации по процедуре предоставления муниципальной услуги либо назначить другое удобное для заинтересованных лиц время для устного информирования.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Письменное информирование осуществляется при получении обращения заинтересованного лица о предоставлении письменной консультации по процедуре предоставления муниципальной услуги. Ответ на обращение готовится не более 15 дней со дня регистрации письменного обращения.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Письменный ответ на обращение должен содержать фамилию и номер телефона исполнителя и направляться по почтовому адресу, указанному в обращении.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В случае, если в обращении о предоставлении письменной консультации по процедуре предоставления муниципальной услуги не указаны фамилия заявителя, направившего обращение, и почтовый адрес, по которому должен быть направлен ответ, ответ на обращение не дается;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3) информация о месте нахождения, номерах телефонов структурных подразделений </w:t>
      </w:r>
      <w:r w:rsidR="00250E86" w:rsidRPr="00250E86">
        <w:rPr>
          <w:rFonts w:ascii="Times New Roman" w:hAnsi="Times New Roman" w:cs="Times New Roman"/>
          <w:sz w:val="24"/>
          <w:szCs w:val="24"/>
        </w:rPr>
        <w:t>Администраци</w:t>
      </w:r>
      <w:r w:rsidR="00250E86">
        <w:rPr>
          <w:rFonts w:ascii="Times New Roman" w:hAnsi="Times New Roman" w:cs="Times New Roman"/>
          <w:sz w:val="24"/>
          <w:szCs w:val="24"/>
        </w:rPr>
        <w:t>и</w:t>
      </w:r>
      <w:r w:rsidR="00250E86" w:rsidRPr="00250E86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50E86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муниципальной услуги, размещается в сети Интернет на официальном </w:t>
      </w:r>
      <w:r w:rsidR="00250E86">
        <w:rPr>
          <w:rFonts w:ascii="Times New Roman" w:hAnsi="Times New Roman" w:cs="Times New Roman"/>
          <w:sz w:val="24"/>
          <w:szCs w:val="24"/>
        </w:rPr>
        <w:t xml:space="preserve">сайте органов местного самоуправления Кондинского района </w:t>
      </w:r>
      <w:hyperlink r:id="rId13" w:history="1">
        <w:r w:rsidR="00250E86" w:rsidRPr="008D703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admkonda</w:t>
        </w:r>
        <w:r w:rsidR="00250E86" w:rsidRPr="008D7038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250E86" w:rsidRPr="008D703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50E86" w:rsidRPr="008D703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250E86" w:rsidRPr="008D703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50E86" w:rsidRPr="00250E86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>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4) информация о муниципальной услуге предоставляется непосредственно в помещениях </w:t>
      </w:r>
      <w:r w:rsidR="00D11DB6" w:rsidRPr="00250E86">
        <w:rPr>
          <w:rFonts w:ascii="Times New Roman" w:hAnsi="Times New Roman" w:cs="Times New Roman"/>
          <w:sz w:val="24"/>
          <w:szCs w:val="24"/>
        </w:rPr>
        <w:t>Администраци</w:t>
      </w:r>
      <w:r w:rsidR="00D11DB6">
        <w:rPr>
          <w:rFonts w:ascii="Times New Roman" w:hAnsi="Times New Roman" w:cs="Times New Roman"/>
          <w:sz w:val="24"/>
          <w:szCs w:val="24"/>
        </w:rPr>
        <w:t>и</w:t>
      </w:r>
      <w:r w:rsidR="00D11DB6" w:rsidRPr="00250E86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50E86">
        <w:rPr>
          <w:rFonts w:ascii="Times New Roman" w:hAnsi="Times New Roman" w:cs="Times New Roman"/>
          <w:sz w:val="24"/>
          <w:szCs w:val="24"/>
        </w:rPr>
        <w:t>, а также с использованием средств телефонной связи, электронного информирования посредством размещения на официальном информационном портале органов местного самоуправления;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5) информация о процедуре предоставления муниципальной услуги, в том числе о ходе предоставления муниципальной услуги, сообщается при письменном и (или) устном (лично или по телефону) обращении заявителя по номерам телефонов сотрудников </w:t>
      </w:r>
      <w:r w:rsidR="00D11DB6" w:rsidRPr="00250E86">
        <w:rPr>
          <w:rFonts w:ascii="Times New Roman" w:hAnsi="Times New Roman" w:cs="Times New Roman"/>
          <w:sz w:val="24"/>
          <w:szCs w:val="24"/>
        </w:rPr>
        <w:t>Администраци</w:t>
      </w:r>
      <w:r w:rsidR="00D11DB6">
        <w:rPr>
          <w:rFonts w:ascii="Times New Roman" w:hAnsi="Times New Roman" w:cs="Times New Roman"/>
          <w:sz w:val="24"/>
          <w:szCs w:val="24"/>
        </w:rPr>
        <w:t>и</w:t>
      </w:r>
      <w:r w:rsidR="00D11DB6" w:rsidRPr="00250E86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50E86">
        <w:rPr>
          <w:rFonts w:ascii="Times New Roman" w:hAnsi="Times New Roman" w:cs="Times New Roman"/>
          <w:sz w:val="24"/>
          <w:szCs w:val="24"/>
        </w:rPr>
        <w:t>. Информация о процедуре предоставления муниципальной услуги предоставляется бесплатно;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6) на информационных стендах, находящихся в здании </w:t>
      </w:r>
      <w:r w:rsidR="00D11DB6" w:rsidRPr="00250E86">
        <w:rPr>
          <w:rFonts w:ascii="Times New Roman" w:hAnsi="Times New Roman" w:cs="Times New Roman"/>
          <w:sz w:val="24"/>
          <w:szCs w:val="24"/>
        </w:rPr>
        <w:t>Администраци</w:t>
      </w:r>
      <w:r w:rsidR="00D11DB6">
        <w:rPr>
          <w:rFonts w:ascii="Times New Roman" w:hAnsi="Times New Roman" w:cs="Times New Roman"/>
          <w:sz w:val="24"/>
          <w:szCs w:val="24"/>
        </w:rPr>
        <w:t>и</w:t>
      </w:r>
      <w:r w:rsidR="00D11DB6" w:rsidRPr="00250E86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50E86">
        <w:rPr>
          <w:rFonts w:ascii="Times New Roman" w:hAnsi="Times New Roman" w:cs="Times New Roman"/>
          <w:sz w:val="24"/>
          <w:szCs w:val="24"/>
        </w:rPr>
        <w:t>, на бумажных носителях размещается следующая информация: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а)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б) справочная информация о сотрудниках </w:t>
      </w:r>
      <w:r w:rsidR="00D11DB6" w:rsidRPr="00250E86">
        <w:rPr>
          <w:rFonts w:ascii="Times New Roman" w:hAnsi="Times New Roman" w:cs="Times New Roman"/>
          <w:sz w:val="24"/>
          <w:szCs w:val="24"/>
        </w:rPr>
        <w:t>Администраци</w:t>
      </w:r>
      <w:r w:rsidR="00D11DB6">
        <w:rPr>
          <w:rFonts w:ascii="Times New Roman" w:hAnsi="Times New Roman" w:cs="Times New Roman"/>
          <w:sz w:val="24"/>
          <w:szCs w:val="24"/>
        </w:rPr>
        <w:t>и</w:t>
      </w:r>
      <w:r w:rsidR="00D11DB6" w:rsidRPr="00250E86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50E86">
        <w:rPr>
          <w:rFonts w:ascii="Times New Roman" w:hAnsi="Times New Roman" w:cs="Times New Roman"/>
          <w:sz w:val="24"/>
          <w:szCs w:val="24"/>
        </w:rPr>
        <w:t xml:space="preserve">, участвующих в предоставлении муниципальной услуги (фамилия, имя, отчество </w:t>
      </w:r>
      <w:r w:rsidRPr="00D11DB6">
        <w:rPr>
          <w:rFonts w:ascii="Times New Roman" w:hAnsi="Times New Roman" w:cs="Times New Roman"/>
          <w:sz w:val="24"/>
          <w:szCs w:val="24"/>
        </w:rPr>
        <w:t>Руководителя</w:t>
      </w:r>
      <w:r w:rsidRPr="00250E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1DB6" w:rsidRPr="00250E86">
        <w:rPr>
          <w:rFonts w:ascii="Times New Roman" w:hAnsi="Times New Roman" w:cs="Times New Roman"/>
          <w:sz w:val="24"/>
          <w:szCs w:val="24"/>
        </w:rPr>
        <w:t>Администраци</w:t>
      </w:r>
      <w:r w:rsidR="00D11DB6">
        <w:rPr>
          <w:rFonts w:ascii="Times New Roman" w:hAnsi="Times New Roman" w:cs="Times New Roman"/>
          <w:sz w:val="24"/>
          <w:szCs w:val="24"/>
        </w:rPr>
        <w:t>и</w:t>
      </w:r>
      <w:r w:rsidR="00D11DB6" w:rsidRPr="00250E86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50E86">
        <w:rPr>
          <w:rFonts w:ascii="Times New Roman" w:hAnsi="Times New Roman" w:cs="Times New Roman"/>
          <w:sz w:val="24"/>
          <w:szCs w:val="24"/>
        </w:rPr>
        <w:t xml:space="preserve">, заместителей </w:t>
      </w:r>
      <w:r w:rsidRPr="00D11DB6">
        <w:rPr>
          <w:rFonts w:ascii="Times New Roman" w:hAnsi="Times New Roman" w:cs="Times New Roman"/>
          <w:sz w:val="24"/>
          <w:szCs w:val="24"/>
        </w:rPr>
        <w:t>руководителя</w:t>
      </w:r>
      <w:r w:rsidRPr="00250E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1DB6" w:rsidRPr="00250E86">
        <w:rPr>
          <w:rFonts w:ascii="Times New Roman" w:hAnsi="Times New Roman" w:cs="Times New Roman"/>
          <w:sz w:val="24"/>
          <w:szCs w:val="24"/>
        </w:rPr>
        <w:t>Администраци</w:t>
      </w:r>
      <w:r w:rsidR="00D11DB6">
        <w:rPr>
          <w:rFonts w:ascii="Times New Roman" w:hAnsi="Times New Roman" w:cs="Times New Roman"/>
          <w:sz w:val="24"/>
          <w:szCs w:val="24"/>
        </w:rPr>
        <w:t>и</w:t>
      </w:r>
      <w:r w:rsidR="00D11DB6" w:rsidRPr="00250E86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50E86">
        <w:rPr>
          <w:rFonts w:ascii="Times New Roman" w:hAnsi="Times New Roman" w:cs="Times New Roman"/>
          <w:sz w:val="24"/>
          <w:szCs w:val="24"/>
        </w:rPr>
        <w:t xml:space="preserve">, а также сотрудников </w:t>
      </w:r>
      <w:r w:rsidR="00D11DB6" w:rsidRPr="00250E86">
        <w:rPr>
          <w:rFonts w:ascii="Times New Roman" w:hAnsi="Times New Roman" w:cs="Times New Roman"/>
          <w:sz w:val="24"/>
          <w:szCs w:val="24"/>
        </w:rPr>
        <w:t>Администраци</w:t>
      </w:r>
      <w:r w:rsidR="00D11DB6">
        <w:rPr>
          <w:rFonts w:ascii="Times New Roman" w:hAnsi="Times New Roman" w:cs="Times New Roman"/>
          <w:sz w:val="24"/>
          <w:szCs w:val="24"/>
        </w:rPr>
        <w:t>и</w:t>
      </w:r>
      <w:r w:rsidR="00D11DB6" w:rsidRPr="00250E86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50E86">
        <w:rPr>
          <w:rFonts w:ascii="Times New Roman" w:hAnsi="Times New Roman" w:cs="Times New Roman"/>
          <w:sz w:val="24"/>
          <w:szCs w:val="24"/>
        </w:rPr>
        <w:t>);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в) текст настоящего административного регламента.</w:t>
      </w:r>
    </w:p>
    <w:p w:rsidR="0081169D" w:rsidRPr="00D11DB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Публичное информирование о порядке предоставления муниципальной услуги осуществляется на официальном информационном портале органов местного самоуправления</w:t>
      </w:r>
      <w:r w:rsidR="00D11DB6">
        <w:rPr>
          <w:rFonts w:ascii="Times New Roman" w:hAnsi="Times New Roman" w:cs="Times New Roman"/>
          <w:sz w:val="24"/>
          <w:szCs w:val="24"/>
        </w:rPr>
        <w:t xml:space="preserve"> Кондинского района</w:t>
      </w:r>
      <w:r w:rsidR="00D11DB6" w:rsidRPr="00D11DB6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="00D11DB6" w:rsidRPr="008D703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11DB6" w:rsidRPr="008D703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D11DB6" w:rsidRPr="008D703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admkuma</w:t>
        </w:r>
        <w:r w:rsidR="00D11DB6" w:rsidRPr="008D7038">
          <w:rPr>
            <w:rStyle w:val="a7"/>
            <w:rFonts w:ascii="Times New Roman" w:hAnsi="Times New Roman" w:cs="Times New Roman"/>
            <w:sz w:val="24"/>
            <w:szCs w:val="24"/>
          </w:rPr>
          <w:t>@</w:t>
        </w:r>
        <w:r w:rsidR="00D11DB6" w:rsidRPr="008D703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D11DB6" w:rsidRPr="008D703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D11DB6" w:rsidRPr="008D703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11DB6" w:rsidRPr="00D11DB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169D" w:rsidRPr="00D11DB6" w:rsidRDefault="0081169D" w:rsidP="008116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11DB6">
        <w:rPr>
          <w:rFonts w:ascii="Times New Roman" w:hAnsi="Times New Roman" w:cs="Times New Roman"/>
          <w:b/>
          <w:sz w:val="24"/>
          <w:szCs w:val="24"/>
        </w:rPr>
        <w:lastRenderedPageBreak/>
        <w:t>2. Стандарт предоставления муниципальной услуги</w:t>
      </w:r>
    </w:p>
    <w:p w:rsidR="0081169D" w:rsidRPr="00D11DB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69D" w:rsidRPr="00D11DB6" w:rsidRDefault="0081169D" w:rsidP="008116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DB6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81169D" w:rsidRPr="00250E86" w:rsidRDefault="0081169D" w:rsidP="0081169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2.1. Наименование муниципальной услуги "Принятие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помещение".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823351" w:rsidRDefault="0081169D" w:rsidP="008116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351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81169D" w:rsidRPr="00250E86" w:rsidRDefault="0081169D" w:rsidP="0081169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1169D" w:rsidRPr="00823351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2.2. Муниципальную услугу </w:t>
      </w:r>
      <w:r w:rsidR="00823351" w:rsidRPr="00823351">
        <w:rPr>
          <w:rFonts w:ascii="Times New Roman" w:hAnsi="Times New Roman" w:cs="Times New Roman"/>
          <w:sz w:val="24"/>
          <w:szCs w:val="24"/>
        </w:rPr>
        <w:t>предоставляет Администрация городского поселения Куминский</w:t>
      </w:r>
      <w:r w:rsidRPr="00823351">
        <w:rPr>
          <w:rFonts w:ascii="Times New Roman" w:hAnsi="Times New Roman" w:cs="Times New Roman"/>
          <w:sz w:val="24"/>
          <w:szCs w:val="24"/>
        </w:rPr>
        <w:t>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823351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23351">
        <w:rPr>
          <w:rFonts w:ascii="Times New Roman" w:hAnsi="Times New Roman" w:cs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2.3. 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2.3.1 территориальный орган Росреестра – в части предоставления: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- правоустанавливающих документов на земельный участок, зарегистрированных в Едином государственном реестре прав на недвижимое имущество и сделок с ним (Выписка из Единого государственного реестра прав на недвижимое имущество и сделок с ним);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- плана переводимого помещения с его техническим описанием 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- в случае, если переводимое помещение является жилым – технического паспорта такого помещения.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- поэтажного плана дома, в котором находится переводимое помещение.</w:t>
      </w:r>
    </w:p>
    <w:p w:rsidR="0081169D" w:rsidRPr="00250E86" w:rsidRDefault="0081169D" w:rsidP="0082335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1169D" w:rsidRPr="00823351" w:rsidRDefault="0081169D" w:rsidP="008116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351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81169D" w:rsidRPr="00250E86" w:rsidRDefault="0081169D" w:rsidP="0081169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2.4. Результатом предоставления муниципальной услуги является: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а) выдача заявителю решения о переводе жилого помещения в нежилое помещение или нежилого помещения в жилое помещение;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б) выдача заявителю решения об отказе в переводе жилого помещения в нежилое помещение или нежилого помещения в жилое помещение.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823351" w:rsidRDefault="0081169D" w:rsidP="008116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351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81169D" w:rsidRPr="00250E86" w:rsidRDefault="0081169D" w:rsidP="0081169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2.5. Срок предоставления муниципальной услуги составляет не более чем 45 дней с момента представления заявления о предоставлении муниципальной услуги с приложением необходимого пакета документов в </w:t>
      </w:r>
      <w:r w:rsidR="00823351" w:rsidRPr="00823351">
        <w:rPr>
          <w:rFonts w:ascii="Times New Roman" w:hAnsi="Times New Roman" w:cs="Times New Roman"/>
          <w:sz w:val="24"/>
          <w:szCs w:val="24"/>
        </w:rPr>
        <w:t>Администраци</w:t>
      </w:r>
      <w:r w:rsidR="00823351">
        <w:rPr>
          <w:rFonts w:ascii="Times New Roman" w:hAnsi="Times New Roman" w:cs="Times New Roman"/>
          <w:sz w:val="24"/>
          <w:szCs w:val="24"/>
        </w:rPr>
        <w:t>ю</w:t>
      </w:r>
      <w:r w:rsidR="00823351" w:rsidRPr="00823351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50E86">
        <w:rPr>
          <w:rFonts w:ascii="Times New Roman" w:hAnsi="Times New Roman" w:cs="Times New Roman"/>
          <w:sz w:val="24"/>
          <w:szCs w:val="24"/>
        </w:rPr>
        <w:t>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823351" w:rsidRDefault="0081169D" w:rsidP="008116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351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81169D" w:rsidRPr="00250E86" w:rsidRDefault="0081169D" w:rsidP="0081169D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2.6. Предоставление муниципальной услуги осуществляется в соответствии с нормативными правовыми актами: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Жилищным </w:t>
      </w:r>
      <w:hyperlink r:id="rId15" w:history="1">
        <w:r w:rsidRPr="00250E8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50E86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188-ФЗ ("Российская газета", N 1, 12.01.2005);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Градостроительным </w:t>
      </w:r>
      <w:hyperlink r:id="rId16" w:history="1">
        <w:r w:rsidRPr="00250E86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250E86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N 190-ФЗ ("Российская газета", N 290, 30.12.2004);</w:t>
      </w:r>
    </w:p>
    <w:p w:rsidR="0081169D" w:rsidRPr="00250E86" w:rsidRDefault="002A4706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81169D" w:rsidRPr="00250E86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="0081169D" w:rsidRPr="00250E86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10.08.2005 N 502 "Об утверждении формы уведомления о переводе (отказе в переводе) жилого (нежилого) помещения в нежилое (жилое) помещение" ("Российская газета", N 180 от 17.08.2005);</w:t>
      </w:r>
    </w:p>
    <w:p w:rsidR="0081169D" w:rsidRPr="00250E86" w:rsidRDefault="00823351" w:rsidP="00823351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Par83"/>
      <w:bookmarkEnd w:id="0"/>
      <w:r w:rsidRPr="004676D9">
        <w:rPr>
          <w:rFonts w:ascii="Times New Roman" w:hAnsi="Times New Roman" w:cs="Times New Roman"/>
          <w:sz w:val="24"/>
          <w:szCs w:val="24"/>
        </w:rPr>
        <w:lastRenderedPageBreak/>
        <w:t>Решением Совета депутатов  городского поселения Куминский от 17 декабря  2010 года N 147 "О переводе жилых помещений в нежилые помещения и нежилых помещений в нежилые помещения в муниципальном и частном жилищном фонде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Куминский».</w:t>
      </w:r>
    </w:p>
    <w:p w:rsidR="0081169D" w:rsidRPr="00823351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351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предусмотрены настоящим Административным регламентом применительно к конкретной административной процедуре.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Для перевода жилого помещения в нежилое помещение и нежилого помещения в жилое помещение заявитель должен предоставить в </w:t>
      </w:r>
      <w:r w:rsidR="00823351" w:rsidRPr="00823351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Pr="00250E86"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1)</w:t>
      </w:r>
      <w:hyperlink w:anchor="Par229" w:history="1">
        <w:r w:rsidRPr="00250E86">
          <w:rPr>
            <w:rFonts w:ascii="Times New Roman" w:hAnsi="Times New Roman" w:cs="Times New Roman"/>
            <w:color w:val="0000FF"/>
            <w:sz w:val="24"/>
            <w:szCs w:val="24"/>
          </w:rPr>
          <w:t>Заявление</w:t>
        </w:r>
      </w:hyperlink>
      <w:r w:rsidRPr="00250E86">
        <w:rPr>
          <w:rFonts w:ascii="Times New Roman" w:hAnsi="Times New Roman" w:cs="Times New Roman"/>
          <w:sz w:val="24"/>
          <w:szCs w:val="24"/>
        </w:rPr>
        <w:t xml:space="preserve"> о переводе помещения (образец - примерная форма заявления является приложением 1 к настоящему административному регламенту).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2)пр</w:t>
      </w:r>
      <w:r w:rsidR="006C1466">
        <w:rPr>
          <w:rFonts w:ascii="Times New Roman" w:hAnsi="Times New Roman" w:cs="Times New Roman"/>
          <w:sz w:val="24"/>
          <w:szCs w:val="24"/>
        </w:rPr>
        <w:t>авоустанавливающие документы н</w:t>
      </w:r>
      <w:r w:rsidR="006C1466" w:rsidRPr="00250E86">
        <w:rPr>
          <w:rFonts w:ascii="Times New Roman" w:hAnsi="Times New Roman" w:cs="Times New Roman"/>
          <w:sz w:val="24"/>
          <w:szCs w:val="24"/>
        </w:rPr>
        <w:t xml:space="preserve">а </w:t>
      </w:r>
      <w:r w:rsidR="006C1466">
        <w:rPr>
          <w:rFonts w:ascii="Times New Roman" w:hAnsi="Times New Roman" w:cs="Times New Roman"/>
          <w:sz w:val="24"/>
          <w:szCs w:val="24"/>
        </w:rPr>
        <w:t>переводимое помещение</w:t>
      </w:r>
      <w:r w:rsidRPr="00250E86">
        <w:rPr>
          <w:rFonts w:ascii="Times New Roman" w:hAnsi="Times New Roman" w:cs="Times New Roman"/>
          <w:sz w:val="24"/>
          <w:szCs w:val="24"/>
        </w:rPr>
        <w:t>, право на который не зарегистрировано в Едином государственном реестре прав на недвижимое имущество и сделок с ним;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3)подготовленный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4) доверенность (в случае представления интересов собственника переводимого помещения представителем собственника).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Если переустройство и (или) перепланировка переводимого помещения невозможны без присоединения к ним части общего имущества в многоквартирном доме (перевод связан с предоставлением заявителю в этих целях части общего земельного участка, переданного в установленном законом порядке, в общую долевую собственность собственников помещений многоквартирного дома либо иного общего имущества собственников многоквартирного дома), то предоставляется согласие всех собственников многоквартирного дома на такие переустройство и (или) перепланировку переводимого помещения.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Default="0081169D" w:rsidP="008116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351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</w:p>
    <w:p w:rsidR="00823351" w:rsidRPr="00823351" w:rsidRDefault="00823351" w:rsidP="008116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2.8. 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являются: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1) правоустанавливающие документы на </w:t>
      </w:r>
      <w:r w:rsidR="006C1466">
        <w:rPr>
          <w:rFonts w:ascii="Times New Roman" w:hAnsi="Times New Roman" w:cs="Times New Roman"/>
          <w:sz w:val="24"/>
          <w:szCs w:val="24"/>
        </w:rPr>
        <w:t>переводимое помещение</w:t>
      </w:r>
      <w:r w:rsidRPr="00250E86">
        <w:rPr>
          <w:rFonts w:ascii="Times New Roman" w:hAnsi="Times New Roman" w:cs="Times New Roman"/>
          <w:sz w:val="24"/>
          <w:szCs w:val="24"/>
        </w:rPr>
        <w:t>, зарегистрированные в Едином государственном реестре прав на недвижимое имущество и сделок с ним</w:t>
      </w:r>
      <w:r w:rsidR="00C56E4E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>(Выписка из Единого государственного реестра прав на недвижимое имущество и сделок с ним);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3)поэтажный план дома, в котором находится переводимое помещение.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lastRenderedPageBreak/>
        <w:t>2.8.1. Документы, указанные в пункте 2.8. Регламента, могут быть представлены заявителем по собственной инициативе.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823351" w:rsidRDefault="0081169D" w:rsidP="0081169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23351">
        <w:rPr>
          <w:rFonts w:ascii="Times New Roman" w:hAnsi="Times New Roman" w:cs="Times New Roman"/>
          <w:b/>
          <w:sz w:val="24"/>
          <w:szCs w:val="24"/>
        </w:rPr>
        <w:t>Запрет на требование от заявителя предоставления</w:t>
      </w:r>
    </w:p>
    <w:p w:rsidR="0081169D" w:rsidRPr="00823351" w:rsidRDefault="0081169D" w:rsidP="0081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351">
        <w:rPr>
          <w:rFonts w:ascii="Times New Roman" w:hAnsi="Times New Roman" w:cs="Times New Roman"/>
          <w:b/>
          <w:sz w:val="24"/>
          <w:szCs w:val="24"/>
        </w:rPr>
        <w:t>документов и информации, не предусмотренных нормативными</w:t>
      </w:r>
    </w:p>
    <w:p w:rsidR="0081169D" w:rsidRPr="00823351" w:rsidRDefault="0081169D" w:rsidP="008116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351">
        <w:rPr>
          <w:rFonts w:ascii="Times New Roman" w:hAnsi="Times New Roman" w:cs="Times New Roman"/>
          <w:b/>
          <w:sz w:val="24"/>
          <w:szCs w:val="24"/>
        </w:rPr>
        <w:t>правовыми актами</w:t>
      </w:r>
    </w:p>
    <w:p w:rsidR="0081169D" w:rsidRPr="00250E86" w:rsidRDefault="0081169D" w:rsidP="00811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2.9. Уполномоченным органам запрещается требовать от заявителей:</w:t>
      </w:r>
    </w:p>
    <w:p w:rsidR="0081169D" w:rsidRPr="00250E86" w:rsidRDefault="0081169D" w:rsidP="00811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169D" w:rsidRPr="00250E86" w:rsidRDefault="0081169D" w:rsidP="0081169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</w:t>
      </w:r>
      <w:hyperlink r:id="rId18" w:history="1">
        <w:r w:rsidRPr="00250E86"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 w:rsidRPr="00250E86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823351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823351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</w:t>
      </w:r>
    </w:p>
    <w:p w:rsidR="0081169D" w:rsidRPr="00823351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351">
        <w:rPr>
          <w:rFonts w:ascii="Times New Roman" w:hAnsi="Times New Roman" w:cs="Times New Roman"/>
          <w:b/>
          <w:sz w:val="24"/>
          <w:szCs w:val="24"/>
        </w:rPr>
        <w:t>для отказа в приеме документов,</w:t>
      </w:r>
    </w:p>
    <w:p w:rsidR="0081169D" w:rsidRPr="00823351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351">
        <w:rPr>
          <w:rFonts w:ascii="Times New Roman" w:hAnsi="Times New Roman" w:cs="Times New Roman"/>
          <w:b/>
          <w:sz w:val="24"/>
          <w:szCs w:val="24"/>
        </w:rPr>
        <w:t>необходимых для предоставления муниципальной услуги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2.10. Основаниями для отказа в приеме документов, необходимых для предоставления муниципальной услуги, являются: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- заявление на перевод жилого помещения в нежилое помещение или нежилого помещения в жилое помещение подано лицом, не уполномоченным заявителем на осуществление таких действий;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- тексты документов написаны неразборчиво, исполнены карандашом или имеют серьезные повреждения, наличие которых не позволяет однозначно истолковать их содержание, в документах имеются приписки, зачеркнутые слова и иные не оговоренные в них исправления.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823351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351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81169D" w:rsidRPr="00823351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351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2.11. Основания для приостановления предоставления муниципальной услуги в законодательстве Российской Федерации не предусмотрены.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2.11.1. Отказ в переводе жилого помещения в нежилое помещение или нежилого помещения в жилое помещение допускается в случае: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- непредставления полного пакета документов, предусмотренных пунктом 2.7. настоящего административного регламента;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- представления документов в ненадлежащий орган;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- несоблюдения предусмотренных </w:t>
      </w:r>
      <w:hyperlink r:id="rId19" w:history="1">
        <w:r w:rsidRPr="00250E86">
          <w:rPr>
            <w:rFonts w:ascii="Times New Roman" w:hAnsi="Times New Roman" w:cs="Times New Roman"/>
            <w:color w:val="0000FF"/>
            <w:sz w:val="24"/>
            <w:szCs w:val="24"/>
          </w:rPr>
          <w:t>статьей 22</w:t>
        </w:r>
      </w:hyperlink>
      <w:r w:rsidRPr="00250E86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условий перевода помещений;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- несоответствия проекта переустройства и (или) перепланировки жилого помещения требованиям законодательства.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823351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351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</w:t>
      </w:r>
      <w:r w:rsidRPr="00823351">
        <w:rPr>
          <w:rFonts w:ascii="Times New Roman" w:hAnsi="Times New Roman" w:cs="Times New Roman"/>
          <w:b/>
          <w:sz w:val="24"/>
          <w:szCs w:val="24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2"/>
      <w:bookmarkEnd w:id="1"/>
      <w:r w:rsidRPr="00250E86">
        <w:rPr>
          <w:rFonts w:ascii="Times New Roman" w:hAnsi="Times New Roman" w:cs="Times New Roman"/>
          <w:sz w:val="24"/>
          <w:szCs w:val="24"/>
        </w:rPr>
        <w:t>2.12. Услугой, необходимой и обязательной для предоставления муниципальной услуги, является подготовка в установленном порядке проекта переустройства и (или) перепланировки переустраиваемого и (или) перепланируемого жилого помещения. Данная услуга предоставляется проектными организациями, имеющими свидетельство о допуске к данному виду работ, выданное в установленном порядке саморегулируемой организацией.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В результате предоставления данной услуги заявителю выдается оформленный в установленном порядке проект переустройства и (или) перепланировки переустраиваемого и (или) перепланируемого жилого помещения, который в последующем утверждается заявителем.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D568DE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68DE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</w:t>
      </w:r>
    </w:p>
    <w:p w:rsidR="0081169D" w:rsidRPr="00D568DE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8DE">
        <w:rPr>
          <w:rFonts w:ascii="Times New Roman" w:hAnsi="Times New Roman" w:cs="Times New Roman"/>
          <w:b/>
          <w:sz w:val="24"/>
          <w:szCs w:val="24"/>
        </w:rPr>
        <w:t>государственной пошлины или иной платы,</w:t>
      </w:r>
    </w:p>
    <w:p w:rsidR="0081169D" w:rsidRPr="00D568DE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8DE">
        <w:rPr>
          <w:rFonts w:ascii="Times New Roman" w:hAnsi="Times New Roman" w:cs="Times New Roman"/>
          <w:b/>
          <w:sz w:val="24"/>
          <w:szCs w:val="24"/>
        </w:rPr>
        <w:t>взимаемой за предоставление муниципальной услуги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2.13. Предоставление муниципальной услуги осуществляется на безвозмездной основе.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D568DE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68DE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2.14. Порядок и размер платы за предоставление услуги, обусловленной пунктом 2.12. настоящего административного регламента, определяется соглашением заявителя и организации, предоставляющей эту услугу.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D568DE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68DE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81169D" w:rsidRPr="00D568DE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8DE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81169D" w:rsidRPr="00D568DE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8DE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2.15. Срок ожидания в очереди при подаче документов в </w:t>
      </w:r>
      <w:r w:rsidR="00D568DE" w:rsidRPr="00823351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="00D568DE" w:rsidRPr="00250E86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>не должен превышать 20 минут.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Срок ожидания в очереди для получения консультации не должен превышать 20 минут, срок ожидания в очереди в случае приема по предварительной записи не должен превышать 10 минут.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D568DE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68DE">
        <w:rPr>
          <w:rFonts w:ascii="Times New Roman" w:hAnsi="Times New Roman" w:cs="Times New Roman"/>
          <w:b/>
          <w:sz w:val="24"/>
          <w:szCs w:val="24"/>
        </w:rPr>
        <w:t>Срок регистрации запроса заявителя</w:t>
      </w:r>
    </w:p>
    <w:p w:rsidR="0081169D" w:rsidRPr="00D568DE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8DE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2.16. Заявление о предоставлении муниципальной услуги регистрируется специалистом </w:t>
      </w:r>
      <w:r w:rsidR="00D568DE" w:rsidRPr="00823351">
        <w:rPr>
          <w:rFonts w:ascii="Times New Roman" w:hAnsi="Times New Roman" w:cs="Times New Roman"/>
          <w:sz w:val="24"/>
          <w:szCs w:val="24"/>
        </w:rPr>
        <w:t>Администраци</w:t>
      </w:r>
      <w:r w:rsidR="00D568DE">
        <w:rPr>
          <w:rFonts w:ascii="Times New Roman" w:hAnsi="Times New Roman" w:cs="Times New Roman"/>
          <w:sz w:val="24"/>
          <w:szCs w:val="24"/>
        </w:rPr>
        <w:t>и</w:t>
      </w:r>
      <w:r w:rsidR="00D568DE" w:rsidRPr="00823351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50E86">
        <w:rPr>
          <w:rFonts w:ascii="Times New Roman" w:hAnsi="Times New Roman" w:cs="Times New Roman"/>
          <w:sz w:val="24"/>
          <w:szCs w:val="24"/>
        </w:rPr>
        <w:t>, ответственным за регистрацию таких заявлений, в день поступления заявления.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Срок регистрации обращения заявителя в </w:t>
      </w:r>
      <w:r w:rsidR="00D568DE" w:rsidRPr="00823351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="00D568DE" w:rsidRPr="00250E86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>не должен превышать 10 минут.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Срок регистрации представленных заявителем документов и заявления о предоставлении государственной услуги в </w:t>
      </w:r>
      <w:r w:rsidR="00D568DE" w:rsidRPr="00823351">
        <w:rPr>
          <w:rFonts w:ascii="Times New Roman" w:hAnsi="Times New Roman" w:cs="Times New Roman"/>
          <w:sz w:val="24"/>
          <w:szCs w:val="24"/>
        </w:rPr>
        <w:t>Администрацию городского поселения Куминский</w:t>
      </w:r>
      <w:r w:rsidR="00D568DE" w:rsidRPr="00250E86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>не должен превышать 15 минут, в случае если заявитель предоставил правильно оформленный и полный комплект документов.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D568DE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568DE">
        <w:rPr>
          <w:rFonts w:ascii="Times New Roman" w:hAnsi="Times New Roman" w:cs="Times New Roman"/>
          <w:b/>
          <w:sz w:val="24"/>
          <w:szCs w:val="24"/>
        </w:rPr>
        <w:t>Требования к помещениям, в которых предоставляются</w:t>
      </w:r>
    </w:p>
    <w:p w:rsidR="0081169D" w:rsidRPr="00D568DE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8DE">
        <w:rPr>
          <w:rFonts w:ascii="Times New Roman" w:hAnsi="Times New Roman" w:cs="Times New Roman"/>
          <w:b/>
          <w:sz w:val="24"/>
          <w:szCs w:val="24"/>
        </w:rPr>
        <w:t>муниципальные услуги, к местам ожидания и приема заявителей,</w:t>
      </w:r>
    </w:p>
    <w:p w:rsidR="0081169D" w:rsidRPr="00D568DE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8DE">
        <w:rPr>
          <w:rFonts w:ascii="Times New Roman" w:hAnsi="Times New Roman" w:cs="Times New Roman"/>
          <w:b/>
          <w:sz w:val="24"/>
          <w:szCs w:val="24"/>
        </w:rPr>
        <w:lastRenderedPageBreak/>
        <w:t>размещению и оформлению визуальной,</w:t>
      </w:r>
    </w:p>
    <w:p w:rsidR="0081169D" w:rsidRPr="00D568DE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8DE">
        <w:rPr>
          <w:rFonts w:ascii="Times New Roman" w:hAnsi="Times New Roman" w:cs="Times New Roman"/>
          <w:b/>
          <w:sz w:val="24"/>
          <w:szCs w:val="24"/>
        </w:rPr>
        <w:t>текстовой и мультимедийной информации</w:t>
      </w:r>
    </w:p>
    <w:p w:rsidR="0081169D" w:rsidRPr="00D568DE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8DE">
        <w:rPr>
          <w:rFonts w:ascii="Times New Roman" w:hAnsi="Times New Roman" w:cs="Times New Roman"/>
          <w:b/>
          <w:sz w:val="24"/>
          <w:szCs w:val="24"/>
        </w:rPr>
        <w:t>о порядке предоставления муниципальной услуги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2.17. Прием заявителей осуществляется в специально выделенном для этих целей помещении.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Помещение оборудуется отдельным входом для свободного доступа заявителей.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Вход в здание, в котором расположены и используются для предоставления муниципальной услуги помещения, оборудуется пандусами для беспрепятственного передвижения инвалидных колясок.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На здании, в котором осуществляется прием заявителей, размещается табличка (вывеска), содержащая информацию о полном наименовании органа муниципального образования, осуществляющего прием и выдачу документов при исполнении муниципальной услуги.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В местах предоставления муниципальной услуги размещаются схемы расположения средств пожаротушения и путей эвакуации посетителей и должностных лиц.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Помещение должно быть оснащено противопожарной сигнализацией, а также средствами пожаротушения.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В помещении должны быть предусмотрены: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1) места для информирования заявителей;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2) места для заполнения необходимых документов;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3) места ожидания;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4) места для приема заявителей.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Места для информирования заявителей оборудуются информационными стендами с визуальной и текстовой информацией о порядке предоставления муниципальной услуги, в том числе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режим приема заявителей;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адрес официального информационного портала органов местного самоуправления </w:t>
      </w:r>
      <w:r w:rsidR="00D568DE">
        <w:rPr>
          <w:rFonts w:ascii="Times New Roman" w:hAnsi="Times New Roman" w:cs="Times New Roman"/>
          <w:sz w:val="24"/>
          <w:szCs w:val="24"/>
        </w:rPr>
        <w:t>Кондинского района</w:t>
      </w:r>
      <w:r w:rsidRPr="00250E86">
        <w:rPr>
          <w:rFonts w:ascii="Times New Roman" w:hAnsi="Times New Roman" w:cs="Times New Roman"/>
          <w:sz w:val="24"/>
          <w:szCs w:val="24"/>
        </w:rPr>
        <w:t>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номера телефонов </w:t>
      </w:r>
      <w:r w:rsidR="00BB43FA" w:rsidRPr="00BB43FA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50E86">
        <w:rPr>
          <w:rFonts w:ascii="Times New Roman" w:hAnsi="Times New Roman" w:cs="Times New Roman"/>
          <w:sz w:val="24"/>
          <w:szCs w:val="24"/>
        </w:rPr>
        <w:t xml:space="preserve"> для консультаций и справок о правилах и ходе исполнения муниципальной услуги;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извлечения из нормативно-правовых актов, содержащих нормы, регулирующие деятельность по предоставлению муниципальной услуги;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порядок обжалования решений, действий (бездействия) должностных лиц, предоставляющих муниципальную услугу.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Места для заполнения необходимых документов оборудуются столами (стойками), стульями, обеспечиваются образцами заполнения документов, бланками заявлений и канцелярскими принадлежностями.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Места ожидания оборудуются стульями, кресельными секциями или скамьями (банкетками).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Помещение оборудуется: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1) системой кондиционирования воздуха;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2) противопожарной системой и средствами пожаротушения;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3) системой оповещения о возникновении чрезвычайной ситуации;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4) системой охраны, в том числе системой видеонаблюдения с возможностью видеозаписи.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BB43FA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B43FA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2.18. Показатели доступности и качества муниципальных услуг: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1) доступность информации о порядке и стандарте предоставления муниципальной </w:t>
      </w:r>
      <w:r w:rsidRPr="00250E86">
        <w:rPr>
          <w:rFonts w:ascii="Times New Roman" w:hAnsi="Times New Roman" w:cs="Times New Roman"/>
          <w:sz w:val="24"/>
          <w:szCs w:val="24"/>
        </w:rPr>
        <w:lastRenderedPageBreak/>
        <w:t>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информационном портале органов местного самоуправления, на сайте региональной информационной системы "Портал государственных и муниципальных услуг Ханты-Мансийского автономного округа - Югры", в федеральной государственной информационной системе "Единый портал государственных и муниципальных услуг (функций)";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3) соблюдение сроков исполнения административных процедур;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5) соблюдение графика работы с заявителями по предоставлению муниципальной услуги;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6) доля заявителей, получивших муниципальную услугу в электронном виде.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BB43FA" w:rsidRDefault="0081169D" w:rsidP="008116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B43FA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81169D" w:rsidRPr="00BB43FA" w:rsidRDefault="0081169D" w:rsidP="008116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3FA">
        <w:rPr>
          <w:rFonts w:ascii="Times New Roman" w:hAnsi="Times New Roman" w:cs="Times New Roman"/>
          <w:b/>
          <w:sz w:val="24"/>
          <w:szCs w:val="24"/>
        </w:rPr>
        <w:t>административных процедур, требования к порядку</w:t>
      </w:r>
    </w:p>
    <w:p w:rsidR="0081169D" w:rsidRPr="00BB43FA" w:rsidRDefault="0081169D" w:rsidP="008116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3FA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</w:t>
      </w:r>
    </w:p>
    <w:p w:rsidR="0081169D" w:rsidRPr="00BB43FA" w:rsidRDefault="0081169D" w:rsidP="008116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3FA">
        <w:rPr>
          <w:rFonts w:ascii="Times New Roman" w:hAnsi="Times New Roman" w:cs="Times New Roman"/>
          <w:b/>
          <w:sz w:val="24"/>
          <w:szCs w:val="24"/>
        </w:rPr>
        <w:t>административных процедур в электронной форме</w:t>
      </w:r>
    </w:p>
    <w:p w:rsidR="0081169D" w:rsidRPr="00250E86" w:rsidRDefault="0081169D" w:rsidP="008116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3.1. Выполнение муниципальной услуги "Принятие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помещение" включает в себя следующие административные действия: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1) прием документов и регистрация заявления о переводе жилого помещения в нежилое помещение или нежилого помещения в жилое помещение;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2) направление сотрудником </w:t>
      </w:r>
      <w:r w:rsidR="00BB43FA" w:rsidRPr="00BB43FA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="00BB43FA" w:rsidRPr="00250E86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>межведомственных запросов в органы государственной власти в случае, если определенные документы не были представлены заявителем самостоятельно;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3) рассмотрение заявления и документов на заседании комиссии, принятие решения, подписание протокола заседания комиссии о переводе (отказе в переводе) жилого помещения в нежилое помещение или нежилого помещения в жилое помещение;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4) подготовка документа, подтверждающего принятие решения о переводе жилого помещения в нежилое помещение, нежилого помещения в жилое помещение либо об отказе в переводе;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5) направление заявителю документа, подтверждающего принятие решения о переводе жилого помещения в нежилое помещение, нежилого помещения в жилое помещение либо об отказе в переводе.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процедур предоставления муниципальной услуги представлена </w:t>
      </w:r>
      <w:hyperlink w:anchor="Par327" w:history="1">
        <w:r w:rsidRPr="00250E86">
          <w:rPr>
            <w:rFonts w:ascii="Times New Roman" w:hAnsi="Times New Roman" w:cs="Times New Roman"/>
            <w:color w:val="0000FF"/>
            <w:sz w:val="24"/>
            <w:szCs w:val="24"/>
          </w:rPr>
          <w:t>блок-схемой</w:t>
        </w:r>
      </w:hyperlink>
      <w:r w:rsidRPr="00250E86">
        <w:rPr>
          <w:rFonts w:ascii="Times New Roman" w:hAnsi="Times New Roman" w:cs="Times New Roman"/>
          <w:sz w:val="24"/>
          <w:szCs w:val="24"/>
        </w:rPr>
        <w:t xml:space="preserve"> в приложении 2 к настоящему административному регламенту.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B43FA" w:rsidRDefault="0081169D" w:rsidP="008116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3FA">
        <w:rPr>
          <w:rFonts w:ascii="Times New Roman" w:hAnsi="Times New Roman" w:cs="Times New Roman"/>
          <w:b/>
          <w:sz w:val="24"/>
          <w:szCs w:val="24"/>
        </w:rPr>
        <w:t>Прием документов и регистрация заявления о предоставлении муниципальной</w:t>
      </w:r>
    </w:p>
    <w:p w:rsidR="0081169D" w:rsidRPr="00BB43FA" w:rsidRDefault="0081169D" w:rsidP="008116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3FA">
        <w:rPr>
          <w:rFonts w:ascii="Times New Roman" w:hAnsi="Times New Roman" w:cs="Times New Roman"/>
          <w:b/>
          <w:sz w:val="24"/>
          <w:szCs w:val="24"/>
        </w:rPr>
        <w:t xml:space="preserve"> услуги в журнале регистрации заявлений 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3.2. Юридическим фактом, являющимся основанием для начала административной процедуры, является обращение заявителя о предоставлении муниципальной услуги.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Обращение заявителя в </w:t>
      </w:r>
      <w:r w:rsidR="00BB43FA" w:rsidRPr="00BB43FA">
        <w:rPr>
          <w:rFonts w:ascii="Times New Roman" w:hAnsi="Times New Roman" w:cs="Times New Roman"/>
          <w:sz w:val="24"/>
          <w:szCs w:val="24"/>
        </w:rPr>
        <w:t>Администраци</w:t>
      </w:r>
      <w:r w:rsidR="00BB43FA">
        <w:rPr>
          <w:rFonts w:ascii="Times New Roman" w:hAnsi="Times New Roman" w:cs="Times New Roman"/>
          <w:sz w:val="24"/>
          <w:szCs w:val="24"/>
        </w:rPr>
        <w:t>ю</w:t>
      </w:r>
      <w:r w:rsidR="00BB43FA" w:rsidRPr="00BB43FA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="00BB43FA" w:rsidRPr="00250E86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>может осуществляться в очной и заочной форме подачи заявления о предоставлении муниципальной услуги и иных необходимых документов.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lastRenderedPageBreak/>
        <w:t>Очная форма подачи документов – подача заявления о предоставлении муниципальной услуги и иных документов при личном приеме. При очной форме подачи документов заявитель подает заявление о предоставлении муниципальной услуги, а также документы, указанные в пункте 2.7, в бумажном виде, то есть документы установленной формы, сформированные на бумажном носителе.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Заочная форма подачи документов – направление заявления о предоставлении муниципальной услуги и иных документов по почте, через сайт региональной информационной системы "Портал государственных и муниципальных услуг Ханты-Мансийского автономного округа - Югры", (далее Портал) или в факсимильном сообщении.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При заочной форме подачи документов заявитель может направить заявление о предоставлении муниципальной услуги, а также документы, указанные в пункте 2.7, в бумажном виде, в виде копий документов на бумажном носителе, электронном виде (то есть посредством направления электронного документа), а также в бумажно-электронном виде.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бумажном виде осуществляется по почте, заказным письмом.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При направлении пакета документов по почте, днем получения заявления является день получения письма в </w:t>
      </w:r>
      <w:r w:rsidR="00BB43FA" w:rsidRPr="00BB43FA">
        <w:rPr>
          <w:rFonts w:ascii="Times New Roman" w:hAnsi="Times New Roman" w:cs="Times New Roman"/>
          <w:sz w:val="24"/>
          <w:szCs w:val="24"/>
        </w:rPr>
        <w:t>Администраци</w:t>
      </w:r>
      <w:r w:rsidR="00BB43FA">
        <w:rPr>
          <w:rFonts w:ascii="Times New Roman" w:hAnsi="Times New Roman" w:cs="Times New Roman"/>
          <w:sz w:val="24"/>
          <w:szCs w:val="24"/>
        </w:rPr>
        <w:t>ю</w:t>
      </w:r>
      <w:r w:rsidR="00BB43FA" w:rsidRPr="00BB43FA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50E86">
        <w:rPr>
          <w:rFonts w:ascii="Times New Roman" w:hAnsi="Times New Roman" w:cs="Times New Roman"/>
          <w:sz w:val="24"/>
          <w:szCs w:val="24"/>
        </w:rPr>
        <w:t>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Направление заявления о предоставлении муниципальной услуги, а также документов, указанных в пункте 2.7,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Портала.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регистрации заявления на Портале.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Электронное сообщение, отправленное через личный кабинет Портала, идентифицирует заявителя, является подтверждением выражения им своей воли. 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Направление копий документов, указанных в пункте 2.7, в бумажно-электронном виде может осуществляется посредством отправления факсимильного сообщения на номер </w:t>
      </w:r>
      <w:r w:rsidRPr="00250E86">
        <w:rPr>
          <w:rFonts w:ascii="Times New Roman" w:hAnsi="Times New Roman" w:cs="Times New Roman"/>
          <w:i/>
          <w:sz w:val="24"/>
          <w:szCs w:val="24"/>
        </w:rPr>
        <w:t>ответственного ОМСУ</w:t>
      </w:r>
      <w:r w:rsidRPr="00250E86">
        <w:rPr>
          <w:rFonts w:ascii="Times New Roman" w:hAnsi="Times New Roman" w:cs="Times New Roman"/>
          <w:sz w:val="24"/>
          <w:szCs w:val="24"/>
        </w:rPr>
        <w:t xml:space="preserve">, содержащего указанные документы. В этом случае, заявитель, после отправки факсимильного сообщения звонит на телефонный номер </w:t>
      </w:r>
      <w:r w:rsidR="00BB43FA" w:rsidRPr="00BB43FA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="00BB43FA" w:rsidRPr="00250E86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 xml:space="preserve">и уточняет, получено ли сообщение, зарегистрировано ли сообщение, получает регистрационный номер. 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При направлении копий документов, указанных в пункте 2.7, заявитель должен представить оригиналы указанных документов в </w:t>
      </w:r>
      <w:r w:rsidR="00BB43FA" w:rsidRPr="00BB43FA">
        <w:rPr>
          <w:rFonts w:ascii="Times New Roman" w:hAnsi="Times New Roman" w:cs="Times New Roman"/>
          <w:sz w:val="24"/>
          <w:szCs w:val="24"/>
        </w:rPr>
        <w:t>Администраци</w:t>
      </w:r>
      <w:r w:rsidR="00BB43FA">
        <w:rPr>
          <w:rFonts w:ascii="Times New Roman" w:hAnsi="Times New Roman" w:cs="Times New Roman"/>
          <w:sz w:val="24"/>
          <w:szCs w:val="24"/>
        </w:rPr>
        <w:t>ю</w:t>
      </w:r>
      <w:r w:rsidR="00BB43FA" w:rsidRPr="00BB43FA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50E86">
        <w:rPr>
          <w:rFonts w:ascii="Times New Roman" w:hAnsi="Times New Roman" w:cs="Times New Roman"/>
          <w:sz w:val="24"/>
          <w:szCs w:val="24"/>
        </w:rPr>
        <w:t xml:space="preserve">, при первом, с момента направления документов, посещении </w:t>
      </w:r>
      <w:r w:rsidR="00BB43FA" w:rsidRPr="00BB43FA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50E86">
        <w:rPr>
          <w:rFonts w:ascii="Times New Roman" w:hAnsi="Times New Roman" w:cs="Times New Roman"/>
          <w:sz w:val="24"/>
          <w:szCs w:val="24"/>
        </w:rPr>
        <w:t xml:space="preserve">, в том числе при получении итогового документа. До первого посещения </w:t>
      </w:r>
      <w:r w:rsidR="00BB43FA" w:rsidRPr="00BB43FA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="00BB43FA" w:rsidRPr="00250E86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>заявителем, копии документов представленных им, проверяются как документы, представленные для получения муниципальной услуги.</w:t>
      </w:r>
    </w:p>
    <w:p w:rsidR="0081169D" w:rsidRPr="00250E86" w:rsidRDefault="0081169D" w:rsidP="00BB43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При обращении заявителя в </w:t>
      </w:r>
      <w:r w:rsidR="00BB43FA" w:rsidRPr="00BB43FA">
        <w:rPr>
          <w:rFonts w:ascii="Times New Roman" w:hAnsi="Times New Roman" w:cs="Times New Roman"/>
          <w:sz w:val="24"/>
          <w:szCs w:val="24"/>
        </w:rPr>
        <w:t>Администраци</w:t>
      </w:r>
      <w:r w:rsidR="00BB43FA">
        <w:rPr>
          <w:rFonts w:ascii="Times New Roman" w:hAnsi="Times New Roman" w:cs="Times New Roman"/>
          <w:sz w:val="24"/>
          <w:szCs w:val="24"/>
        </w:rPr>
        <w:t>ю</w:t>
      </w:r>
      <w:r w:rsidR="00BB43FA" w:rsidRPr="00BB43FA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="00BB43FA" w:rsidRPr="00250E86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>за предоставлением муниципальной услуги, заявителю разъясняется информация:</w:t>
      </w:r>
    </w:p>
    <w:p w:rsidR="0081169D" w:rsidRPr="00250E86" w:rsidRDefault="0081169D" w:rsidP="0081169D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условия и порядок предоставления муниципальной услуги;</w:t>
      </w:r>
    </w:p>
    <w:p w:rsidR="0081169D" w:rsidRPr="00250E86" w:rsidRDefault="0081169D" w:rsidP="0081169D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о сроках предоставления муниципальной услуги;</w:t>
      </w:r>
    </w:p>
    <w:p w:rsidR="0081169D" w:rsidRPr="00250E86" w:rsidRDefault="0081169D" w:rsidP="0081169D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о требованиях, предъявляемых к форме и перечню документов, необходимых для предоставления муниципальной услуги.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По желанию заявителя информация о требованиях к форме и перечню документов, необходимых для предоставления муниципальной услуги, также может быть представлена ему на бумажном носителе, отправлена факсимильной связью или посредством электронного сообщения.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lastRenderedPageBreak/>
        <w:t xml:space="preserve">При очной форме подачи документов, заявление о предоставлении муниципальной услуги может быть оформлено заявителем в ходе приема в </w:t>
      </w:r>
      <w:r w:rsidR="00BB43FA" w:rsidRPr="00BB43FA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50E86">
        <w:rPr>
          <w:rFonts w:ascii="Times New Roman" w:hAnsi="Times New Roman" w:cs="Times New Roman"/>
          <w:sz w:val="24"/>
          <w:szCs w:val="24"/>
        </w:rPr>
        <w:t xml:space="preserve">, либо оформлено заранее и приложено к комплекту документов. 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По просьбе обратившегося лица, заявление может быть оформлено специалистом </w:t>
      </w:r>
      <w:r w:rsidR="00BB43FA" w:rsidRPr="00BB43FA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="00BB43FA" w:rsidRPr="00250E86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>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B43FA" w:rsidRPr="00BB43FA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50E86">
        <w:rPr>
          <w:rFonts w:ascii="Times New Roman" w:hAnsi="Times New Roman" w:cs="Times New Roman"/>
          <w:sz w:val="24"/>
          <w:szCs w:val="24"/>
        </w:rPr>
        <w:t>, ответственный за прием заявителей, осуществляет следующие действия в ходе приема заявителя:</w:t>
      </w:r>
    </w:p>
    <w:p w:rsidR="0081169D" w:rsidRPr="00250E86" w:rsidRDefault="0081169D" w:rsidP="0081169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предъявленного документа;</w:t>
      </w:r>
    </w:p>
    <w:p w:rsidR="0081169D" w:rsidRPr="00250E86" w:rsidRDefault="0081169D" w:rsidP="0081169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проверяет представленные документы на предмет установления соответствия личности заявителя и личности получателя услуги, при необходимости запрашивает у заявителя доверенность и/или иной документ на осуществление действий от имени получателя услуги; </w:t>
      </w:r>
    </w:p>
    <w:p w:rsidR="0081169D" w:rsidRPr="00250E86" w:rsidRDefault="0081169D" w:rsidP="0081169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 или заполняет заявление на основании сведений, сообщенных заявителем;</w:t>
      </w:r>
    </w:p>
    <w:p w:rsidR="0081169D" w:rsidRPr="00250E86" w:rsidRDefault="0081169D" w:rsidP="0081169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проверяет представленные документы на предмет комплектности и правильности оформления;</w:t>
      </w:r>
    </w:p>
    <w:p w:rsidR="0081169D" w:rsidRPr="00250E86" w:rsidRDefault="0081169D" w:rsidP="0081169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принимает решение о приеме у заявителя представленных документов или решение об отказе в приеме документов по основаниям, указанных в пункте 2.10;</w:t>
      </w:r>
    </w:p>
    <w:p w:rsidR="0081169D" w:rsidRPr="00250E86" w:rsidRDefault="0081169D" w:rsidP="0081169D">
      <w:pPr>
        <w:widowControl w:val="0"/>
        <w:numPr>
          <w:ilvl w:val="0"/>
          <w:numId w:val="3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выдает заявителю расписку-уведомление с описью представленных документов и датой их принятия, подтверждающее принятие документов (с отказом в принятии документов) согласно приложению 5 к настоящему регламенту, регистрирует принятое заявление и документы либо отказ в принятии документов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Длительность осуществления всех необходимых действий не может превышать 15 минут.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Если заявитель обратился заочно, специалист </w:t>
      </w:r>
      <w:r w:rsidR="00BB43FA" w:rsidRPr="00BB43FA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50E86">
        <w:rPr>
          <w:rFonts w:ascii="Times New Roman" w:hAnsi="Times New Roman" w:cs="Times New Roman"/>
          <w:sz w:val="24"/>
          <w:szCs w:val="24"/>
        </w:rPr>
        <w:t>:</w:t>
      </w:r>
    </w:p>
    <w:p w:rsidR="0081169D" w:rsidRPr="00250E86" w:rsidRDefault="0081169D" w:rsidP="0081169D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регистрирует его под индивидуальным порядковым номером в день поступления документов в информационную систему;</w:t>
      </w:r>
    </w:p>
    <w:p w:rsidR="0081169D" w:rsidRPr="00250E86" w:rsidRDefault="0081169D" w:rsidP="0081169D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81169D" w:rsidRPr="00250E86" w:rsidRDefault="0081169D" w:rsidP="0081169D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проверяет представленные документы на предмет комплектности;</w:t>
      </w:r>
    </w:p>
    <w:p w:rsidR="0081169D" w:rsidRPr="00250E86" w:rsidRDefault="0081169D" w:rsidP="0081169D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отправляет заявителю уведомление с описью принятых документов и датой их принятия, подтверждающее принятие документов (отказ в принятии документов)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Устранение недостатков в документах производится в следующем порядке.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При выявлении в заявлении и (или) документах недостатков, которые могут быть устранены заявителем в ходе приема в </w:t>
      </w:r>
      <w:r w:rsidR="00BB43FA" w:rsidRPr="00BB43FA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50E86">
        <w:rPr>
          <w:rFonts w:ascii="Times New Roman" w:hAnsi="Times New Roman" w:cs="Times New Roman"/>
          <w:sz w:val="24"/>
          <w:szCs w:val="24"/>
        </w:rPr>
        <w:t xml:space="preserve">, специалист </w:t>
      </w:r>
      <w:r w:rsidR="00BB43FA" w:rsidRPr="00BB43FA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="00BB43FA" w:rsidRPr="00250E86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>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При отсутствии у заявителя заполненного заявления или неправильном его заполнении специалист, ответственный за прием документов, помогает заявителю заполнить заявление.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Расписка-уведомление о получении документов для предоставления муниципальной услуги (отказ в приеме документов)</w:t>
      </w:r>
    </w:p>
    <w:p w:rsidR="0081169D" w:rsidRPr="00250E86" w:rsidRDefault="0081169D" w:rsidP="0081169D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Оформляется согласно приложению</w:t>
      </w:r>
      <w:r w:rsidR="00C213ED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>5 к настоящему регламенту.</w:t>
      </w:r>
    </w:p>
    <w:p w:rsidR="0081169D" w:rsidRPr="00250E86" w:rsidRDefault="0081169D" w:rsidP="0081169D">
      <w:pPr>
        <w:widowControl w:val="0"/>
        <w:numPr>
          <w:ilvl w:val="0"/>
          <w:numId w:val="5"/>
        </w:numPr>
        <w:tabs>
          <w:tab w:val="left" w:pos="426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Направляется в день поступления заявления заявителю способом, который использовал заявитель при заочном обращении (заказным письмом по почте, в электронном сообщении, в факсимильном сообщении).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В случае если наряду с исчерпывающим перечнем документов, которые заявитель должен предоставить самостоятельно, были предоставлены документы, указанные в </w:t>
      </w:r>
      <w:r w:rsidRPr="00250E86">
        <w:rPr>
          <w:rFonts w:ascii="Times New Roman" w:hAnsi="Times New Roman" w:cs="Times New Roman"/>
          <w:sz w:val="24"/>
          <w:szCs w:val="24"/>
        </w:rPr>
        <w:lastRenderedPageBreak/>
        <w:t xml:space="preserve">пункте 2.8. настоящего административного регламента, специалист </w:t>
      </w:r>
      <w:r w:rsidR="00BB43FA" w:rsidRPr="00BB43FA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50E86">
        <w:rPr>
          <w:rFonts w:ascii="Times New Roman" w:hAnsi="Times New Roman" w:cs="Times New Roman"/>
          <w:sz w:val="24"/>
          <w:szCs w:val="24"/>
        </w:rPr>
        <w:t>, ответственный за прием и регистрацию документов, проверяет такие документы на соответствие требованиям, установленным в настоящем регламенте, и (если выявлены недостатки) уведомляет заявителя о необходимости устранения недостатков в таких документах в трехдневный срок либо (если не выявлены недостатки) прикладывает документы к делу заявителя и регистрирует такие документы в общем порядке.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Непредставление таких документов (или неисправление в таких документах недостатков заявителем в трехдневный срок) не является основанием для отказа в приеме документов.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В случае если заявитель не представил документы, указанные в пункте 2.8. настоящего административного регламента (или не исправил недостатки в таких документах в трехдневный срок), специалист </w:t>
      </w:r>
      <w:r w:rsidR="00BB43FA" w:rsidRPr="00BB43FA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50E86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передает комплект документов сотруднику </w:t>
      </w:r>
      <w:r w:rsidR="00BB43FA" w:rsidRPr="00BB43FA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50E86">
        <w:rPr>
          <w:rFonts w:ascii="Times New Roman" w:hAnsi="Times New Roman" w:cs="Times New Roman"/>
          <w:sz w:val="24"/>
          <w:szCs w:val="24"/>
        </w:rPr>
        <w:t xml:space="preserve">, ответственному за межведомственное взаимодействие, для направления межведомственных запросов в органы, указанные в пункте 2.3 настоящего административного регламента. 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составляет не более 15 минут. 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документов, представленных заявителем, либо уведомление заявителя о необходимости переоформления представленного заявления (исправлении или доукомплектовании документов)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BB43FA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43FA">
        <w:rPr>
          <w:rFonts w:ascii="Times New Roman" w:hAnsi="Times New Roman" w:cs="Times New Roman"/>
          <w:b/>
          <w:sz w:val="24"/>
          <w:szCs w:val="24"/>
        </w:rPr>
        <w:t xml:space="preserve">Направление сотрудником </w:t>
      </w:r>
      <w:r w:rsidR="00BB43FA" w:rsidRPr="00BB43FA"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городского поселения Куминский </w:t>
      </w:r>
      <w:r w:rsidRPr="00BB43FA">
        <w:rPr>
          <w:rFonts w:ascii="Times New Roman" w:hAnsi="Times New Roman" w:cs="Times New Roman"/>
          <w:b/>
          <w:sz w:val="24"/>
          <w:szCs w:val="24"/>
        </w:rPr>
        <w:t>межведомственных запросов в органы государственной власти в случае, если определенные документы не были представлены заявителем самостоятельно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3.3. Основанием для начала осуществления административной процедуры является получение специалистом </w:t>
      </w:r>
      <w:r w:rsidR="00BB43FA" w:rsidRPr="00BB43FA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50E86">
        <w:rPr>
          <w:rFonts w:ascii="Times New Roman" w:hAnsi="Times New Roman" w:cs="Times New Roman"/>
          <w:sz w:val="24"/>
          <w:szCs w:val="24"/>
        </w:rPr>
        <w:t xml:space="preserve">, ответственным за межведомственное взаимодействие, документов и информации для направления межведомственных запросов о получении документов (сведений из них), указанных в пункте 2.8. настоящего административного регламента. 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BB43FA" w:rsidRPr="00BB43FA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50E86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взаимодействие, в течение дня с момента поступления заявления: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•</w:t>
      </w:r>
      <w:r w:rsidRPr="00250E86">
        <w:rPr>
          <w:rFonts w:ascii="Times New Roman" w:hAnsi="Times New Roman" w:cs="Times New Roman"/>
          <w:sz w:val="24"/>
          <w:szCs w:val="24"/>
        </w:rPr>
        <w:tab/>
        <w:t>оформляет межведомственные запросы в органы, указанные в пункте 2.3 настоящего административного регламента, согласно Приложениям 3-4 к административному регламенту;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•</w:t>
      </w:r>
      <w:r w:rsidRPr="00250E86">
        <w:rPr>
          <w:rFonts w:ascii="Times New Roman" w:hAnsi="Times New Roman" w:cs="Times New Roman"/>
          <w:sz w:val="24"/>
          <w:szCs w:val="24"/>
        </w:rPr>
        <w:tab/>
        <w:t xml:space="preserve">подписывает оформленный межведомственный запрос у </w:t>
      </w:r>
      <w:r w:rsidRPr="00BB43FA">
        <w:rPr>
          <w:rFonts w:ascii="Times New Roman" w:hAnsi="Times New Roman" w:cs="Times New Roman"/>
          <w:sz w:val="24"/>
          <w:szCs w:val="24"/>
        </w:rPr>
        <w:t>руководителя</w:t>
      </w:r>
      <w:r w:rsidRPr="00250E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43FA" w:rsidRPr="00BB43FA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50E86">
        <w:rPr>
          <w:rFonts w:ascii="Times New Roman" w:hAnsi="Times New Roman" w:cs="Times New Roman"/>
          <w:i/>
          <w:sz w:val="24"/>
          <w:szCs w:val="24"/>
        </w:rPr>
        <w:t>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•</w:t>
      </w:r>
      <w:r w:rsidRPr="00250E86">
        <w:rPr>
          <w:rFonts w:ascii="Times New Roman" w:hAnsi="Times New Roman" w:cs="Times New Roman"/>
          <w:sz w:val="24"/>
          <w:szCs w:val="24"/>
        </w:rPr>
        <w:tab/>
        <w:t>регистрирует межведомственный запрос в соответствующем реестре;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•</w:t>
      </w:r>
      <w:r w:rsidRPr="00250E86">
        <w:rPr>
          <w:rFonts w:ascii="Times New Roman" w:hAnsi="Times New Roman" w:cs="Times New Roman"/>
          <w:sz w:val="24"/>
          <w:szCs w:val="24"/>
        </w:rPr>
        <w:tab/>
        <w:t>направляет межведомственный запрос в соответствующий орган.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Межведомственный запрос содержит: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1) наименование </w:t>
      </w:r>
      <w:r w:rsidRPr="00BB43FA">
        <w:rPr>
          <w:rFonts w:ascii="Times New Roman" w:hAnsi="Times New Roman" w:cs="Times New Roman"/>
          <w:sz w:val="24"/>
          <w:szCs w:val="24"/>
        </w:rPr>
        <w:t>ответственного ОМСУ</w:t>
      </w:r>
      <w:r w:rsidRPr="00250E86">
        <w:rPr>
          <w:rFonts w:ascii="Times New Roman" w:hAnsi="Times New Roman" w:cs="Times New Roman"/>
          <w:sz w:val="24"/>
          <w:szCs w:val="24"/>
        </w:rPr>
        <w:t>, направляющего межведомственный запрос;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2) наименование органа или организации, в адрес которых направляется межведомственный запрос;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3) наименование муниципальной услуги, для предоставления которой необходимо представление документа и (или) информации, а также, если имеется, номер </w:t>
      </w:r>
      <w:r w:rsidRPr="00250E86">
        <w:rPr>
          <w:rFonts w:ascii="Times New Roman" w:hAnsi="Times New Roman" w:cs="Times New Roman"/>
          <w:sz w:val="24"/>
          <w:szCs w:val="24"/>
        </w:rPr>
        <w:lastRenderedPageBreak/>
        <w:t xml:space="preserve">(идентификатор) такой услуги в реестре услуг. 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5) сведения, необходимые для представления документа и (или) информации, изложенные заявителем в поданном заявлении; 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6) контактная информация для направления ответа на межведомственный запрос;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7) дата направления межведомственного запроса и срок ожидаемого ответа на межведомственный запрос;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Направление межведомственного запроса осуществляется одним из следующих способов: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•</w:t>
      </w:r>
      <w:r w:rsidRPr="00250E86">
        <w:rPr>
          <w:rFonts w:ascii="Times New Roman" w:hAnsi="Times New Roman" w:cs="Times New Roman"/>
          <w:sz w:val="24"/>
          <w:szCs w:val="24"/>
        </w:rPr>
        <w:tab/>
        <w:t>почтовым отправлением;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•</w:t>
      </w:r>
      <w:r w:rsidRPr="00250E86">
        <w:rPr>
          <w:rFonts w:ascii="Times New Roman" w:hAnsi="Times New Roman" w:cs="Times New Roman"/>
          <w:sz w:val="24"/>
          <w:szCs w:val="24"/>
        </w:rPr>
        <w:tab/>
        <w:t>курьером, под расписку;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•</w:t>
      </w:r>
      <w:r w:rsidRPr="00250E86">
        <w:rPr>
          <w:rFonts w:ascii="Times New Roman" w:hAnsi="Times New Roman" w:cs="Times New Roman"/>
          <w:sz w:val="24"/>
          <w:szCs w:val="24"/>
        </w:rPr>
        <w:tab/>
        <w:t>через систему межведомственного электронного взаимодействия (СМЭВ).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Использование СМЭВ для подготовки и направления межведомственного запроса, а также получения запрашиваемого документа (информации)  осуществляется в установленном нормативными правовыми актами Российской Федерации и Ханты-Мансийского автономного округа порядке.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Межведомственный запрос, направляемый с использованием СМЭВ, подписывается усиленной квалифицированной электронной подписью </w:t>
      </w:r>
      <w:r w:rsidRPr="00BB43FA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="00BB43FA" w:rsidRPr="00BB43FA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BB43FA">
        <w:rPr>
          <w:rFonts w:ascii="Times New Roman" w:hAnsi="Times New Roman" w:cs="Times New Roman"/>
          <w:sz w:val="24"/>
          <w:szCs w:val="24"/>
        </w:rPr>
        <w:t>, ответственного за межведомственное взаимодействие</w:t>
      </w:r>
      <w:r w:rsidRPr="00250E86">
        <w:rPr>
          <w:rFonts w:ascii="Times New Roman" w:hAnsi="Times New Roman" w:cs="Times New Roman"/>
          <w:i/>
          <w:sz w:val="24"/>
          <w:szCs w:val="24"/>
        </w:rPr>
        <w:t>.</w:t>
      </w:r>
    </w:p>
    <w:p w:rsidR="0081169D" w:rsidRPr="00BB43FA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Контроль за направлением запросов, получением ответов на запросы и своевременной передачей указанных ответов </w:t>
      </w:r>
      <w:r w:rsidRPr="00BB43FA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BB43FA" w:rsidRPr="00BB43FA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BB43FA">
        <w:rPr>
          <w:rFonts w:ascii="Times New Roman" w:hAnsi="Times New Roman" w:cs="Times New Roman"/>
          <w:sz w:val="24"/>
          <w:szCs w:val="24"/>
        </w:rPr>
        <w:t xml:space="preserve">, ответственному за принятие решения о выдаче услуги, осуществляет специалист </w:t>
      </w:r>
      <w:r w:rsidR="00BB43FA" w:rsidRPr="00BB43FA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BB43FA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В случае нарушения органами, направляющими ответ на запрос, установленного 5-дневного срока направления ответа на запрос </w:t>
      </w:r>
      <w:r w:rsidRPr="004308D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308D3" w:rsidRPr="004308D3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4308D3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взаимодействие, направляет</w:t>
      </w:r>
      <w:r w:rsidRPr="00250E86">
        <w:rPr>
          <w:rFonts w:ascii="Times New Roman" w:hAnsi="Times New Roman" w:cs="Times New Roman"/>
          <w:sz w:val="24"/>
          <w:szCs w:val="24"/>
        </w:rPr>
        <w:t xml:space="preserve"> повторный запрос.</w:t>
      </w:r>
    </w:p>
    <w:p w:rsidR="0081169D" w:rsidRPr="004308D3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В случае, если ответ на межведомственный запрос не был получен вовремя, </w:t>
      </w:r>
      <w:r w:rsidRPr="004308D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308D3" w:rsidRPr="004308D3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4308D3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 уведомляет заявителя о сложившейся ситуации, в частности: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- о том, что заявителю не может быть предоставления услуга до получения ответа на межведомственный запрос;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- о том, что заявителю не отказывается в предоставлении услуги;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- о том, что орган, предоставляющий услугу, добросовестно исполнил свои обязанности;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- о том, что ответственность за нарушение сроков направления ответа на межведомственный запрос, лежит на должностных лицах органа, в который был направлен межведомственный запрос, в соответствии с частью 6 статьи 7.1. Федерального закона от 27 июля 2010 года № 210-ФЗ;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- о праве заявителя самостоятельно представить соответствующий документ.</w:t>
      </w:r>
    </w:p>
    <w:p w:rsidR="0081169D" w:rsidRPr="004308D3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Pr="004308D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308D3" w:rsidRPr="004308D3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4308D3">
        <w:rPr>
          <w:rFonts w:ascii="Times New Roman" w:hAnsi="Times New Roman" w:cs="Times New Roman"/>
          <w:sz w:val="24"/>
          <w:szCs w:val="24"/>
        </w:rPr>
        <w:t>, ответственный за межведомственное взаимодействие: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- направляет повторный межведомственный запрос;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- направляет в прокуратуру информацию о непредоставлении информации по межведомственному запросу.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Повторный запрос может содержать слова «направляется повторно», дату </w:t>
      </w:r>
      <w:r w:rsidRPr="00250E86">
        <w:rPr>
          <w:rFonts w:ascii="Times New Roman" w:hAnsi="Times New Roman" w:cs="Times New Roman"/>
          <w:sz w:val="24"/>
          <w:szCs w:val="24"/>
        </w:rPr>
        <w:lastRenderedPageBreak/>
        <w:t>направления и регистрационный номер первого запроса,  а также указание на возможность привлечения должностных лиц за неисполнение обязанности по межведомственному информационному обмену к ответственности, установленной в законодательстве.</w:t>
      </w:r>
    </w:p>
    <w:p w:rsidR="0081169D" w:rsidRPr="004308D3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В день получения всех требуемых ответов на межведомственные запросы </w:t>
      </w:r>
      <w:r w:rsidRPr="004308D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308D3" w:rsidRPr="004308D3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4308D3">
        <w:rPr>
          <w:rFonts w:ascii="Times New Roman" w:hAnsi="Times New Roman" w:cs="Times New Roman"/>
          <w:sz w:val="24"/>
          <w:szCs w:val="24"/>
        </w:rPr>
        <w:t xml:space="preserve">, ответственный за межведомственное взаимодействие, передает зарегистрированные ответы и заявление на предоставление услуги специалисту </w:t>
      </w:r>
      <w:r w:rsidR="004308D3" w:rsidRPr="004308D3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4308D3">
        <w:rPr>
          <w:rFonts w:ascii="Times New Roman" w:hAnsi="Times New Roman" w:cs="Times New Roman"/>
          <w:sz w:val="24"/>
          <w:szCs w:val="24"/>
        </w:rPr>
        <w:t>, ответственному за принятие решения о предоставлении услуги.</w:t>
      </w:r>
    </w:p>
    <w:p w:rsidR="0081169D" w:rsidRPr="004308D3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Если заявитель самостоятельно представил все документы, указанные в пункте 2.8 административного регламента, и отсутствует необходимость направления межведомственного запроса (все документы оформлены верно), то </w:t>
      </w:r>
      <w:r w:rsidRPr="004308D3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4308D3" w:rsidRPr="004308D3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4308D3">
        <w:rPr>
          <w:rFonts w:ascii="Times New Roman" w:hAnsi="Times New Roman" w:cs="Times New Roman"/>
          <w:sz w:val="24"/>
          <w:szCs w:val="24"/>
        </w:rPr>
        <w:t xml:space="preserve">, ответственный за прием и регистрацию документов, передает полный комплект специалисту </w:t>
      </w:r>
      <w:r w:rsidR="004308D3" w:rsidRPr="004308D3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4308D3">
        <w:rPr>
          <w:rFonts w:ascii="Times New Roman" w:hAnsi="Times New Roman" w:cs="Times New Roman"/>
          <w:sz w:val="24"/>
          <w:szCs w:val="24"/>
        </w:rPr>
        <w:t>, ответственному за принятие решения о предоставлении услуги.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Срок исполнения административной процедуры составляет 6 рабочих дней с момента обращения заявителя.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является получение и направление полного комплекта документов </w:t>
      </w:r>
      <w:r w:rsidRPr="004308D3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="004308D3" w:rsidRPr="004308D3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4308D3">
        <w:rPr>
          <w:rFonts w:ascii="Times New Roman" w:hAnsi="Times New Roman" w:cs="Times New Roman"/>
          <w:sz w:val="24"/>
          <w:szCs w:val="24"/>
        </w:rPr>
        <w:t>, ответственному за принятие решения о предоставлении услуги</w:t>
      </w:r>
      <w:r w:rsidRPr="00250E86">
        <w:rPr>
          <w:rFonts w:ascii="Times New Roman" w:hAnsi="Times New Roman" w:cs="Times New Roman"/>
          <w:sz w:val="24"/>
          <w:szCs w:val="24"/>
        </w:rPr>
        <w:t>, для принятия решения о предоставлении услуги либо направление повторного межведомственного запроса.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4308D3" w:rsidRDefault="0081169D" w:rsidP="008116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D3">
        <w:rPr>
          <w:rFonts w:ascii="Times New Roman" w:hAnsi="Times New Roman" w:cs="Times New Roman"/>
          <w:b/>
          <w:sz w:val="24"/>
          <w:szCs w:val="24"/>
        </w:rPr>
        <w:t>Рассмотрение заявления и документов на заседании комиссии, принятие решения, подписание протокола заседания комиссии о переводе (отказе в переводе) жилого помещения в нежилое помещение или нежилого помещения в жилое помещение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3.4. Основанием начала административной процедуры является факт регистрации заявления о предоставлении муниципальной услуги с приложенным к нему пакетом документов.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Для рассмотрения вопросов о переводе жилых помещений в нежилые помещения или нежилых помещений в жилые помещения в </w:t>
      </w:r>
      <w:r w:rsidR="004308D3" w:rsidRPr="004308D3">
        <w:rPr>
          <w:rFonts w:ascii="Times New Roman" w:hAnsi="Times New Roman" w:cs="Times New Roman"/>
          <w:sz w:val="24"/>
          <w:szCs w:val="24"/>
        </w:rPr>
        <w:t>Администраци</w:t>
      </w:r>
      <w:r w:rsidR="004308D3">
        <w:rPr>
          <w:rFonts w:ascii="Times New Roman" w:hAnsi="Times New Roman" w:cs="Times New Roman"/>
          <w:sz w:val="24"/>
          <w:szCs w:val="24"/>
        </w:rPr>
        <w:t xml:space="preserve">ю </w:t>
      </w:r>
      <w:r w:rsidR="004308D3" w:rsidRPr="004308D3"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  <w:r w:rsidR="004308D3" w:rsidRPr="00250E86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 xml:space="preserve">создается постоянно действующая комиссия, состав которой утверждается приказом </w:t>
      </w:r>
      <w:r w:rsidRPr="004308D3">
        <w:rPr>
          <w:rFonts w:ascii="Times New Roman" w:hAnsi="Times New Roman" w:cs="Times New Roman"/>
          <w:sz w:val="24"/>
          <w:szCs w:val="24"/>
        </w:rPr>
        <w:t>руководителя</w:t>
      </w:r>
      <w:r w:rsidR="004308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08D3" w:rsidRPr="004308D3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="004308D3" w:rsidRPr="00250E86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>(далее - Комиссия).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По итогам рассмотрения заявления и приложенных к нему документов Комиссия принимает решение о переводе жилого помещения в нежилое помещение или нежилого помещения в жилое помещение либо об отказе в переводе. Решение Комиссии оформляется протоколом.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Критериями принятия решения о переводе жилого помещения в нежилое помещение, нежилого помещения в жилое помещение являются: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полнота комплекта документов, необходимых для предоставления услуги;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соответствие прилагаемых к заявлению документов требованиям действующих федеральных законов, иных нормативных правовых актов, строительных, технических, санитарных и противопожарных требований, норм и правил.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Результат административной процедуры: оформленный протокол заседания Комиссии, подписанный всеми присутствующими на заседании членами данной Комиссии, в котором содержится решение о переводе жилого помещения в нежилое помещение или нежилого помещения в жилое помещение либо отказ в переводе.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В случае необходимости проведения переустройства и (или) перепланировки переводимого помещения и (или) иных работ для обеспечения использования такого </w:t>
      </w:r>
      <w:r w:rsidRPr="00250E86">
        <w:rPr>
          <w:rFonts w:ascii="Times New Roman" w:hAnsi="Times New Roman" w:cs="Times New Roman"/>
          <w:sz w:val="24"/>
          <w:szCs w:val="24"/>
        </w:rPr>
        <w:lastRenderedPageBreak/>
        <w:t>помещения в качестве жилого или нежилого помещения в протоколе должно быть указано требование об их проведении, перечень иных работ, если их проведение необходимо.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Продолжительность административной процедуры: не более 35 дней с момента поступления заявления с необходимым пакетом документов в </w:t>
      </w:r>
      <w:r w:rsidR="004308D3" w:rsidRPr="004308D3">
        <w:rPr>
          <w:rFonts w:ascii="Times New Roman" w:hAnsi="Times New Roman" w:cs="Times New Roman"/>
          <w:sz w:val="24"/>
          <w:szCs w:val="24"/>
        </w:rPr>
        <w:t>Администраци</w:t>
      </w:r>
      <w:r w:rsidR="004308D3">
        <w:rPr>
          <w:rFonts w:ascii="Times New Roman" w:hAnsi="Times New Roman" w:cs="Times New Roman"/>
          <w:sz w:val="24"/>
          <w:szCs w:val="24"/>
        </w:rPr>
        <w:t>ю</w:t>
      </w:r>
      <w:r w:rsidR="004308D3" w:rsidRPr="004308D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50E86">
        <w:rPr>
          <w:rFonts w:ascii="Times New Roman" w:hAnsi="Times New Roman" w:cs="Times New Roman"/>
          <w:sz w:val="24"/>
          <w:szCs w:val="24"/>
        </w:rPr>
        <w:t>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08D3" w:rsidRDefault="0081169D" w:rsidP="008116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D3">
        <w:rPr>
          <w:rFonts w:ascii="Times New Roman" w:hAnsi="Times New Roman" w:cs="Times New Roman"/>
          <w:b/>
          <w:sz w:val="24"/>
          <w:szCs w:val="24"/>
        </w:rPr>
        <w:t xml:space="preserve">Подготовка документа, подтверждающего принятие решения о переводе </w:t>
      </w:r>
    </w:p>
    <w:p w:rsidR="004308D3" w:rsidRDefault="0081169D" w:rsidP="008116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D3">
        <w:rPr>
          <w:rFonts w:ascii="Times New Roman" w:hAnsi="Times New Roman" w:cs="Times New Roman"/>
          <w:b/>
          <w:sz w:val="24"/>
          <w:szCs w:val="24"/>
        </w:rPr>
        <w:t xml:space="preserve">жилого помещения в нежилое помещение, нежилого помещения в жилое </w:t>
      </w:r>
    </w:p>
    <w:p w:rsidR="0081169D" w:rsidRPr="004308D3" w:rsidRDefault="0081169D" w:rsidP="008116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D3">
        <w:rPr>
          <w:rFonts w:ascii="Times New Roman" w:hAnsi="Times New Roman" w:cs="Times New Roman"/>
          <w:b/>
          <w:sz w:val="24"/>
          <w:szCs w:val="24"/>
        </w:rPr>
        <w:t>помещение либо об отказе в переводе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3.5. Основанием начала административной процедуры является оформленный протокол заседания Комиссии по переводу жилого помещения в нежилое помещение, нежилого помещения в жилое помещение, подписанный всеми присутствующими на заседании членами данной Комиссии, в котором содержится решение о переводе жилого помещения в нежилое помещение или нежилого помещения в жилое помещение либо отказ в переводе (далее - протокол заседания Комиссии).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На основании данных протокола заседания Комиссии ответственное лицо оформляет документ, подтверждающий принятие решения о переводе жилого помещения в нежилое помещение или нежилого помещения в жилое помещение либо отказ в переводе по форме и содержанию, установленным Правительством Российской Федерации, и представляет данный документ на подпись </w:t>
      </w:r>
      <w:r w:rsidRPr="004308D3">
        <w:rPr>
          <w:rFonts w:ascii="Times New Roman" w:hAnsi="Times New Roman" w:cs="Times New Roman"/>
          <w:sz w:val="24"/>
          <w:szCs w:val="24"/>
        </w:rPr>
        <w:t>руководителю</w:t>
      </w:r>
      <w:r w:rsidR="004308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08D3" w:rsidRPr="004308D3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50E86">
        <w:rPr>
          <w:rFonts w:ascii="Times New Roman" w:hAnsi="Times New Roman" w:cs="Times New Roman"/>
          <w:sz w:val="24"/>
          <w:szCs w:val="24"/>
        </w:rPr>
        <w:t>. 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в предусмотренном настоящим пунктом документе должно быть указано требование об их проведении, перечень иных работ, если их проведение необходимо.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Обусловленный настоящим пунктом документ, оформленный в установленном порядке, подтверждает окончание перевода помещения и является основанием использования его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документ, обусловленный настоящим пунктом, является основанием для начала проведения работ по переустройству, и (или) перепланировке, и (или) иных работ с учетом представленного заявителем проекта переустройства и (или) перепланировки переводимого помещения.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Результат административной процедуры: оформленный и подписанный </w:t>
      </w:r>
      <w:r w:rsidRPr="004308D3">
        <w:rPr>
          <w:rFonts w:ascii="Times New Roman" w:hAnsi="Times New Roman" w:cs="Times New Roman"/>
          <w:sz w:val="24"/>
          <w:szCs w:val="24"/>
        </w:rPr>
        <w:t>руководителем</w:t>
      </w:r>
      <w:r w:rsidRPr="00250E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08D3" w:rsidRPr="004308D3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="004308D3" w:rsidRPr="00250E86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>документ по форме и содержанию, утвержденный Правительством Российской Федерации, подтверждающий принятие решения о переводе жилого помещения в нежилое помещение или нежилого помещения в жилое помещение либо об отказе в переводе по форме и содержанию, установленным Правительством Российской Федерации.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процедуры: 1 день с момента начала данной административной процедуры.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4308D3" w:rsidRDefault="0081169D" w:rsidP="008116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D3">
        <w:rPr>
          <w:rFonts w:ascii="Times New Roman" w:hAnsi="Times New Roman" w:cs="Times New Roman"/>
          <w:b/>
          <w:sz w:val="24"/>
          <w:szCs w:val="24"/>
        </w:rPr>
        <w:t>Направление заявителю документа, подтверждающего принятие решения о переводе жилого помещения в нежилое помещение, нежилого помещения в жилое помещение либо об отказе в переводе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3.6. Началом административной процедуры является оформленный и подписанный </w:t>
      </w:r>
      <w:r w:rsidRPr="004308D3">
        <w:rPr>
          <w:rFonts w:ascii="Times New Roman" w:hAnsi="Times New Roman" w:cs="Times New Roman"/>
          <w:sz w:val="24"/>
          <w:szCs w:val="24"/>
        </w:rPr>
        <w:lastRenderedPageBreak/>
        <w:t>руководителем</w:t>
      </w:r>
      <w:r w:rsidRPr="00250E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08D3" w:rsidRPr="004308D3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="004308D3" w:rsidRPr="00250E86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>документ по форме и содержанию, утвержденный Правительством Российской Федерации, подтверждающий принятие решения о переводе жилого помещения в нежилое помещение или нежилого помещения в жилое помещение либо об отказе в переводе.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Ответственное лицо обеспечивает отправление документа, подтверждающего принятие решения о переводе жилого помещения в нежилое помещение или нежилого помещения в жилое помещение либо об отказе в переводе заявителю, посредством почтового отправления либо вручения данного документа заявителю или представителю заявителя под роспись.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Результат административного действия: факт вручения заявителю документа, подтверждающего принятие решения о переводе жилого помещения в нежилое помещение или нежилого помещения в жилое помещение либо об отказе в переводе, подтверждением чему является личная подпись заявителя или представителя заявителя в журнале регистрации; в случае направления документа посредством почтового отправления подтверждением данного факта является почтовая квитанция.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Продолжительность административной процедуры: не более 2-х дней с момента начала административной процедуры.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4308D3" w:rsidRDefault="0081169D" w:rsidP="008116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08D3">
        <w:rPr>
          <w:rFonts w:ascii="Times New Roman" w:hAnsi="Times New Roman" w:cs="Times New Roman"/>
          <w:b/>
          <w:sz w:val="24"/>
          <w:szCs w:val="24"/>
        </w:rPr>
        <w:t>4. Порядок и формы контроля за предоставлением</w:t>
      </w:r>
    </w:p>
    <w:p w:rsidR="0081169D" w:rsidRPr="004308D3" w:rsidRDefault="0081169D" w:rsidP="008116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D3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последовательности действий, определенных административными процедурами (действиями) по предоставлению муниципальной услуги, а также принятием решений при предоставлении муниципальной услуги осуществляется </w:t>
      </w:r>
      <w:r w:rsidRPr="004308D3">
        <w:rPr>
          <w:rFonts w:ascii="Times New Roman" w:hAnsi="Times New Roman" w:cs="Times New Roman"/>
          <w:sz w:val="24"/>
          <w:szCs w:val="24"/>
        </w:rPr>
        <w:t>руководителем</w:t>
      </w:r>
      <w:r w:rsidRPr="00250E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08D3" w:rsidRPr="004308D3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50E86">
        <w:rPr>
          <w:rFonts w:ascii="Times New Roman" w:hAnsi="Times New Roman" w:cs="Times New Roman"/>
          <w:sz w:val="24"/>
          <w:szCs w:val="24"/>
        </w:rPr>
        <w:t>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4.2. Контроль за полнотой и качеством предоставления муниципальной услуги включает в себя проведение проверок, в том числе проверок по конкретным обращениям заявителей (осуществляется на основании </w:t>
      </w:r>
      <w:r w:rsidRPr="004308D3">
        <w:rPr>
          <w:rFonts w:ascii="Times New Roman" w:hAnsi="Times New Roman" w:cs="Times New Roman"/>
          <w:sz w:val="24"/>
          <w:szCs w:val="24"/>
        </w:rPr>
        <w:t>руководителя</w:t>
      </w:r>
      <w:r w:rsidRPr="00250E8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308D3" w:rsidRPr="004308D3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50E86">
        <w:rPr>
          <w:rFonts w:ascii="Times New Roman" w:hAnsi="Times New Roman" w:cs="Times New Roman"/>
          <w:sz w:val="24"/>
          <w:szCs w:val="24"/>
        </w:rPr>
        <w:t>).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В случае проведения проверки по конкретному обращению заявителя в течение 15 рабочих дней со дня регистрации письменного обращения заявителю направляется по почте информация о результатах проверки, проведенной по обращению.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Результаты проверки оформляются в виде акта, в котором отмечаются выявленные недостатки и указываются предложения по их устранению, акт утверждается </w:t>
      </w:r>
      <w:r w:rsidRPr="004308D3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4308D3" w:rsidRPr="004308D3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Pr="00250E86">
        <w:rPr>
          <w:rFonts w:ascii="Times New Roman" w:hAnsi="Times New Roman" w:cs="Times New Roman"/>
          <w:sz w:val="24"/>
          <w:szCs w:val="24"/>
        </w:rPr>
        <w:t>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4.3.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Сотрудники, ответственные за предоставление муниципальной услуги, несут персональную ответственность за сроки и порядок исполнения каждой административной процедуры, указанной в административном регламенте.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Персональная ответственность сотрудников закрепляется в их должностных инструкциях в соответствии с требованиями законодательства.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4308D3" w:rsidRDefault="0081169D" w:rsidP="0081169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308D3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</w:t>
      </w:r>
    </w:p>
    <w:p w:rsidR="0081169D" w:rsidRPr="004308D3" w:rsidRDefault="0081169D" w:rsidP="008116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D3">
        <w:rPr>
          <w:rFonts w:ascii="Times New Roman" w:hAnsi="Times New Roman" w:cs="Times New Roman"/>
          <w:b/>
          <w:sz w:val="24"/>
          <w:szCs w:val="24"/>
        </w:rPr>
        <w:t>решений и действий (бездействия) органа,</w:t>
      </w:r>
    </w:p>
    <w:p w:rsidR="0081169D" w:rsidRPr="004308D3" w:rsidRDefault="0081169D" w:rsidP="008116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D3">
        <w:rPr>
          <w:rFonts w:ascii="Times New Roman" w:hAnsi="Times New Roman" w:cs="Times New Roman"/>
          <w:b/>
          <w:sz w:val="24"/>
          <w:szCs w:val="24"/>
        </w:rPr>
        <w:t>предоставляющего муниципальную услугу,</w:t>
      </w:r>
    </w:p>
    <w:p w:rsidR="0081169D" w:rsidRPr="004308D3" w:rsidRDefault="0081169D" w:rsidP="008116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D3">
        <w:rPr>
          <w:rFonts w:ascii="Times New Roman" w:hAnsi="Times New Roman" w:cs="Times New Roman"/>
          <w:b/>
          <w:sz w:val="24"/>
          <w:szCs w:val="24"/>
        </w:rPr>
        <w:t>а также должностных лиц и муниципальных служащих,</w:t>
      </w:r>
    </w:p>
    <w:p w:rsidR="0081169D" w:rsidRPr="004308D3" w:rsidRDefault="0081169D" w:rsidP="008116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D3">
        <w:rPr>
          <w:rFonts w:ascii="Times New Roman" w:hAnsi="Times New Roman" w:cs="Times New Roman"/>
          <w:b/>
          <w:sz w:val="24"/>
          <w:szCs w:val="24"/>
        </w:rPr>
        <w:t>обеспечивающих ее предоставление</w:t>
      </w:r>
    </w:p>
    <w:p w:rsidR="0081169D" w:rsidRPr="00250E86" w:rsidRDefault="0081169D" w:rsidP="008116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и действий (бездействия) сотрудников </w:t>
      </w:r>
      <w:r w:rsidR="004308D3" w:rsidRPr="004308D3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="004308D3" w:rsidRPr="00250E86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>а в ходе предоставления муниципальной услуги (далее - досудебное (внесудебное) обжалование).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не исключает возможность обжалования решений и действий (бездействия), принятых </w:t>
      </w:r>
      <w:r w:rsidR="004308D3" w:rsidRPr="004308D3">
        <w:rPr>
          <w:rFonts w:ascii="Times New Roman" w:hAnsi="Times New Roman" w:cs="Times New Roman"/>
          <w:sz w:val="24"/>
          <w:szCs w:val="24"/>
        </w:rPr>
        <w:t>Администраци</w:t>
      </w:r>
      <w:r w:rsidR="004308D3">
        <w:rPr>
          <w:rFonts w:ascii="Times New Roman" w:hAnsi="Times New Roman" w:cs="Times New Roman"/>
          <w:sz w:val="24"/>
          <w:szCs w:val="24"/>
        </w:rPr>
        <w:t>ей</w:t>
      </w:r>
      <w:r w:rsidR="004308D3" w:rsidRPr="004308D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="004308D3" w:rsidRPr="00250E86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>в ходе предоставления муниципальной услуги, в судебном порядке. Досудебное (внесудебное) обжалование не является для заявителей обязательным.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5.2. Заявитель вправе обратиться с жалобой на действия (бездействие) и решения </w:t>
      </w:r>
      <w:r w:rsidR="004308D3" w:rsidRPr="004308D3">
        <w:rPr>
          <w:rFonts w:ascii="Times New Roman" w:hAnsi="Times New Roman" w:cs="Times New Roman"/>
          <w:sz w:val="24"/>
          <w:szCs w:val="24"/>
        </w:rPr>
        <w:t>Администрации городского поселения Куминский</w:t>
      </w:r>
      <w:r w:rsidR="004308D3" w:rsidRPr="00250E86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>лично, в письменной форме, в форме электронного сообщения.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5.3. Требования к содержанию жалобы.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В письменной жалобе заявителем в обязательном порядке указываются: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фамилия, имя, отчество,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81169D" w:rsidRPr="00250E86" w:rsidRDefault="0081169D" w:rsidP="004308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5.4. Жалоба, поступившая в </w:t>
      </w:r>
      <w:r w:rsidR="004308D3" w:rsidRPr="004308D3">
        <w:rPr>
          <w:rFonts w:ascii="Times New Roman" w:hAnsi="Times New Roman" w:cs="Times New Roman"/>
          <w:sz w:val="24"/>
          <w:szCs w:val="24"/>
        </w:rPr>
        <w:t>Администраци</w:t>
      </w:r>
      <w:r w:rsidR="004308D3">
        <w:rPr>
          <w:rFonts w:ascii="Times New Roman" w:hAnsi="Times New Roman" w:cs="Times New Roman"/>
          <w:sz w:val="24"/>
          <w:szCs w:val="24"/>
        </w:rPr>
        <w:t>ю</w:t>
      </w:r>
      <w:r w:rsidR="004308D3" w:rsidRPr="004308D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Pr="00250E86">
        <w:rPr>
          <w:rFonts w:ascii="Times New Roman" w:hAnsi="Times New Roman" w:cs="Times New Roman"/>
          <w:sz w:val="24"/>
          <w:szCs w:val="24"/>
        </w:rPr>
        <w:t>,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5.5. Основаниями для отказа в рассмотрении жалобы являются: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а) отсутствие указания на фамилию, имя, отчество и почтовый адрес заявителя, направившего жалобу, по которому должен быть направлен ответ;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б) жалоба содержит нецензурные либо оскорбительные выражения, угрозы жизни, здоровью и имуществу сотрудника органа, предоставляющего муниципальную услугу, а также членам его семьи;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в) текст письменной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г) в письменной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д) ответ по существу поставленной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В случае оставления жалобы без ответа по существу поставленных в ней вопросов заявителю, направившему жалобу, сообщается о причинах отказа в рассмотрении жалобы либо о переадресации жалобы.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5.6. По результатам рассмотрения жалобы </w:t>
      </w:r>
      <w:r w:rsidR="004308D3" w:rsidRPr="004308D3">
        <w:rPr>
          <w:rFonts w:ascii="Times New Roman" w:hAnsi="Times New Roman" w:cs="Times New Roman"/>
          <w:sz w:val="24"/>
          <w:szCs w:val="24"/>
        </w:rPr>
        <w:t>Администраци</w:t>
      </w:r>
      <w:r w:rsidR="004308D3">
        <w:rPr>
          <w:rFonts w:ascii="Times New Roman" w:hAnsi="Times New Roman" w:cs="Times New Roman"/>
          <w:sz w:val="24"/>
          <w:szCs w:val="24"/>
        </w:rPr>
        <w:t>я</w:t>
      </w:r>
      <w:r w:rsidR="004308D3" w:rsidRPr="004308D3">
        <w:rPr>
          <w:rFonts w:ascii="Times New Roman" w:hAnsi="Times New Roman" w:cs="Times New Roman"/>
          <w:sz w:val="24"/>
          <w:szCs w:val="24"/>
        </w:rPr>
        <w:t xml:space="preserve"> городского поселения Куминский</w:t>
      </w:r>
      <w:r w:rsidR="004308D3" w:rsidRPr="00250E86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lastRenderedPageBreak/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5.7. Не позднее дня, следующего за днем принятия решения, указанного в пункте 5.6,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1169D" w:rsidRPr="00250E86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81169D" w:rsidRPr="00250E86" w:rsidSect="00572478">
          <w:footerReference w:type="default" r:id="rId20"/>
          <w:pgSz w:w="11906" w:h="16838"/>
          <w:pgMar w:top="851" w:right="991" w:bottom="851" w:left="1701" w:header="0" w:footer="0" w:gutter="0"/>
          <w:cols w:space="720"/>
          <w:noEndnote/>
          <w:titlePg/>
          <w:docGrid w:linePitch="299"/>
        </w:sectPr>
      </w:pPr>
    </w:p>
    <w:p w:rsidR="0081169D" w:rsidRPr="00250E86" w:rsidRDefault="0081169D" w:rsidP="008116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1169D" w:rsidRPr="00250E86" w:rsidRDefault="0081169D" w:rsidP="00811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169D" w:rsidRPr="00250E86" w:rsidRDefault="0081169D" w:rsidP="00811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1169D" w:rsidRPr="00250E86" w:rsidRDefault="0081169D" w:rsidP="00811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"Принятие документов, а также выдача решений</w:t>
      </w:r>
    </w:p>
    <w:p w:rsidR="0081169D" w:rsidRPr="00250E86" w:rsidRDefault="0081169D" w:rsidP="00811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о переводе или об отказе в переводе</w:t>
      </w:r>
    </w:p>
    <w:p w:rsidR="0081169D" w:rsidRPr="00250E86" w:rsidRDefault="0081169D" w:rsidP="00811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жилого помещения в нежилое помещение</w:t>
      </w:r>
    </w:p>
    <w:p w:rsidR="0081169D" w:rsidRPr="00250E86" w:rsidRDefault="0081169D" w:rsidP="00811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или нежилого помещения в жилое помещение"</w:t>
      </w:r>
    </w:p>
    <w:p w:rsidR="0081169D" w:rsidRPr="00250E86" w:rsidRDefault="0081169D" w:rsidP="008116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4308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Образец</w:t>
      </w:r>
    </w:p>
    <w:p w:rsidR="0081169D" w:rsidRPr="00250E86" w:rsidRDefault="0081169D" w:rsidP="004308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229"/>
      <w:bookmarkEnd w:id="2"/>
      <w:r w:rsidRPr="00250E86">
        <w:rPr>
          <w:rFonts w:ascii="Times New Roman" w:hAnsi="Times New Roman" w:cs="Times New Roman"/>
          <w:sz w:val="24"/>
          <w:szCs w:val="24"/>
        </w:rPr>
        <w:t>Заявление</w:t>
      </w:r>
    </w:p>
    <w:p w:rsidR="0081169D" w:rsidRPr="00250E86" w:rsidRDefault="0081169D" w:rsidP="004308D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о переводе помещения</w:t>
      </w:r>
    </w:p>
    <w:p w:rsidR="002A0119" w:rsidRPr="00250E86" w:rsidRDefault="002A0119" w:rsidP="002A011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69D" w:rsidRPr="00250E86">
        <w:rPr>
          <w:rFonts w:ascii="Times New Roman" w:hAnsi="Times New Roman" w:cs="Times New Roman"/>
          <w:sz w:val="24"/>
          <w:szCs w:val="24"/>
        </w:rPr>
        <w:t>от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81169D" w:rsidRPr="00250E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69D" w:rsidRPr="00250E86" w:rsidRDefault="002A0119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81169D" w:rsidRPr="00250E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</w:t>
      </w:r>
      <w:r w:rsidRPr="00250E86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Pr="00250E86">
        <w:rPr>
          <w:rFonts w:ascii="Times New Roman" w:hAnsi="Times New Roman" w:cs="Times New Roman"/>
          <w:sz w:val="24"/>
          <w:szCs w:val="24"/>
        </w:rPr>
        <w:t>_______</w:t>
      </w:r>
    </w:p>
    <w:p w:rsidR="0081169D" w:rsidRPr="00250E86" w:rsidRDefault="0081169D" w:rsidP="002A01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    </w:t>
      </w:r>
      <w:r w:rsidR="002A0119" w:rsidRPr="00250E86">
        <w:rPr>
          <w:rFonts w:ascii="Times New Roman" w:hAnsi="Times New Roman" w:cs="Times New Roman"/>
          <w:sz w:val="24"/>
          <w:szCs w:val="24"/>
        </w:rPr>
        <w:t>(указывается собственник жилого (нежилого) помещения либо собственники жилого (неж</w:t>
      </w:r>
      <w:r w:rsidR="002A0119">
        <w:rPr>
          <w:rFonts w:ascii="Times New Roman" w:hAnsi="Times New Roman" w:cs="Times New Roman"/>
          <w:sz w:val="24"/>
          <w:szCs w:val="24"/>
        </w:rPr>
        <w:t>илого) п</w:t>
      </w:r>
      <w:r w:rsidR="002A0119" w:rsidRPr="00250E86">
        <w:rPr>
          <w:rFonts w:ascii="Times New Roman" w:hAnsi="Times New Roman" w:cs="Times New Roman"/>
          <w:sz w:val="24"/>
          <w:szCs w:val="24"/>
        </w:rPr>
        <w:t>омещения, находящегося в обще</w:t>
      </w:r>
      <w:r w:rsidR="002A0119">
        <w:rPr>
          <w:rFonts w:ascii="Times New Roman" w:hAnsi="Times New Roman" w:cs="Times New Roman"/>
          <w:sz w:val="24"/>
          <w:szCs w:val="24"/>
        </w:rPr>
        <w:t>м</w:t>
      </w:r>
      <w:r w:rsidR="002A0119" w:rsidRPr="00250E86">
        <w:rPr>
          <w:rFonts w:ascii="Times New Roman" w:hAnsi="Times New Roman" w:cs="Times New Roman"/>
          <w:sz w:val="24"/>
          <w:szCs w:val="24"/>
        </w:rPr>
        <w:t xml:space="preserve"> собственности двух и более лиц,</w:t>
      </w:r>
      <w:r w:rsidR="002A0119">
        <w:rPr>
          <w:rFonts w:ascii="Times New Roman" w:hAnsi="Times New Roman" w:cs="Times New Roman"/>
          <w:sz w:val="24"/>
          <w:szCs w:val="24"/>
        </w:rPr>
        <w:t xml:space="preserve">  </w:t>
      </w:r>
      <w:r w:rsidR="002A0119" w:rsidRPr="00250E86">
        <w:rPr>
          <w:rFonts w:ascii="Times New Roman" w:hAnsi="Times New Roman" w:cs="Times New Roman"/>
          <w:sz w:val="24"/>
          <w:szCs w:val="24"/>
        </w:rPr>
        <w:t>в случае, если ни один из собственников либо иных лиц не уполномочен</w:t>
      </w:r>
      <w:r w:rsidR="002A0119">
        <w:rPr>
          <w:rFonts w:ascii="Times New Roman" w:hAnsi="Times New Roman" w:cs="Times New Roman"/>
          <w:sz w:val="24"/>
          <w:szCs w:val="24"/>
        </w:rPr>
        <w:t xml:space="preserve"> </w:t>
      </w:r>
      <w:r w:rsidR="002A0119" w:rsidRPr="00250E86">
        <w:rPr>
          <w:rFonts w:ascii="Times New Roman" w:hAnsi="Times New Roman" w:cs="Times New Roman"/>
          <w:sz w:val="24"/>
          <w:szCs w:val="24"/>
        </w:rPr>
        <w:t>в установленном порядке представлять их интересы</w:t>
      </w:r>
      <w:r w:rsidR="002A0119">
        <w:rPr>
          <w:rFonts w:ascii="Times New Roman" w:hAnsi="Times New Roman" w:cs="Times New Roman"/>
          <w:sz w:val="24"/>
          <w:szCs w:val="24"/>
        </w:rPr>
        <w:t>)</w:t>
      </w:r>
    </w:p>
    <w:p w:rsidR="0081169D" w:rsidRPr="00250E86" w:rsidRDefault="0081169D" w:rsidP="00905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    Примечание:  Для  физических  лиц  указываются: фамилия, имя, отчество,</w:t>
      </w:r>
      <w:r w:rsidR="002A0119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>реквизиты  документа,  удостоверяющего  личность (серия, номер, кем и когда</w:t>
      </w:r>
      <w:r w:rsidR="002A0119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>выдан),  место  жительства,  номер  телефона; для представителя физического</w:t>
      </w:r>
      <w:r w:rsidR="00905DBF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>лица   указываются:   фамилия,   имя,   отчество  представителя,  реквизиты</w:t>
      </w:r>
      <w:r w:rsidR="00905DBF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>доверенности, которая прилагается к заявлению.</w:t>
      </w:r>
    </w:p>
    <w:p w:rsidR="0081169D" w:rsidRPr="00250E86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905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    Для  юридических лиц указываются: наименование, организационно-правовая</w:t>
      </w:r>
      <w:r w:rsidR="00905DBF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>форма, адрес места нахождения, номер телефона, фамилия, имя, отчество лица,</w:t>
      </w:r>
      <w:r w:rsidR="00905DBF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>уполномоченного   представлять  интересы  юридического  лица,  с  указанием</w:t>
      </w:r>
      <w:r w:rsidR="00905DBF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>реквизитов  документа,  удостоверяющего  эти  правомочия  и  прилагаемого к</w:t>
      </w:r>
      <w:r w:rsidR="00905DBF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>заявлению.</w:t>
      </w:r>
    </w:p>
    <w:p w:rsidR="0081169D" w:rsidRPr="00250E86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    Прошу   разрешить  перевод  помещения  общей  площадью  _______  кв. м,</w:t>
      </w:r>
      <w:r w:rsidR="00905DBF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>находящегося по адресу: _____________________________</w:t>
      </w:r>
      <w:r w:rsidR="00905DBF">
        <w:rPr>
          <w:rFonts w:ascii="Times New Roman" w:hAnsi="Times New Roman" w:cs="Times New Roman"/>
          <w:sz w:val="24"/>
          <w:szCs w:val="24"/>
        </w:rPr>
        <w:t>___________________________</w:t>
      </w:r>
      <w:r w:rsidRPr="00250E8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1169D" w:rsidRPr="00250E86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________________</w:t>
      </w:r>
      <w:r w:rsidR="00905DBF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250E8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1169D" w:rsidRPr="00250E86" w:rsidRDefault="00905DBF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1169D" w:rsidRPr="00250E86">
        <w:rPr>
          <w:rFonts w:ascii="Times New Roman" w:hAnsi="Times New Roman" w:cs="Times New Roman"/>
          <w:sz w:val="24"/>
          <w:szCs w:val="24"/>
        </w:rPr>
        <w:t>(наименование городского поселения,</w:t>
      </w:r>
      <w:r w:rsidRPr="00905DBF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>улицы,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>площади, проспекта, бульвара, проезда и т.п.)</w:t>
      </w:r>
    </w:p>
    <w:p w:rsidR="0081169D" w:rsidRPr="00250E86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________________</w:t>
      </w:r>
      <w:r w:rsidR="00905DBF">
        <w:rPr>
          <w:rFonts w:ascii="Times New Roman" w:hAnsi="Times New Roman" w:cs="Times New Roman"/>
          <w:sz w:val="24"/>
          <w:szCs w:val="24"/>
        </w:rPr>
        <w:t>_________________</w:t>
      </w:r>
      <w:r w:rsidRPr="00250E8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</w:p>
    <w:p w:rsidR="0081169D" w:rsidRPr="00250E86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дом __________,  корпус  (владение,  строение) ___________, квартира _____,</w:t>
      </w:r>
    </w:p>
    <w:p w:rsidR="0081169D" w:rsidRPr="00250E86" w:rsidRDefault="0081169D" w:rsidP="00905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из  жилого  (нежилого)  в  нежилое  (жилое)  (ненужное зачеркнуть)  в целях</w:t>
      </w:r>
      <w:r w:rsidR="00905DBF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Pr="00250E86">
        <w:rPr>
          <w:rFonts w:ascii="Times New Roman" w:hAnsi="Times New Roman" w:cs="Times New Roman"/>
          <w:sz w:val="24"/>
          <w:szCs w:val="24"/>
        </w:rPr>
        <w:t>помещения</w:t>
      </w:r>
      <w:r w:rsidR="00905DBF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>в качестве _____________________________________________________________</w:t>
      </w:r>
      <w:r w:rsidR="00905DBF">
        <w:rPr>
          <w:rFonts w:ascii="Times New Roman" w:hAnsi="Times New Roman" w:cs="Times New Roman"/>
          <w:sz w:val="24"/>
          <w:szCs w:val="24"/>
        </w:rPr>
        <w:t>_</w:t>
      </w:r>
      <w:r w:rsidRPr="00250E86">
        <w:rPr>
          <w:rFonts w:ascii="Times New Roman" w:hAnsi="Times New Roman" w:cs="Times New Roman"/>
          <w:sz w:val="24"/>
          <w:szCs w:val="24"/>
        </w:rPr>
        <w:t>___</w:t>
      </w:r>
    </w:p>
    <w:p w:rsidR="00905DBF" w:rsidRDefault="00905DBF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  <w:r w:rsidR="0081169D" w:rsidRPr="00250E8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1169D" w:rsidRPr="00250E86" w:rsidRDefault="00905DBF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81169D" w:rsidRPr="00250E86">
        <w:rPr>
          <w:rFonts w:ascii="Times New Roman" w:hAnsi="Times New Roman" w:cs="Times New Roman"/>
          <w:sz w:val="24"/>
          <w:szCs w:val="24"/>
        </w:rPr>
        <w:t>(вид использования помещения)</w:t>
      </w:r>
    </w:p>
    <w:p w:rsidR="0081169D" w:rsidRPr="00250E86" w:rsidRDefault="0081169D" w:rsidP="00905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    согласно  прилагаемому  проекту (проектной документации) переустройства</w:t>
      </w:r>
      <w:r w:rsidR="00905DBF">
        <w:rPr>
          <w:rFonts w:ascii="Times New Roman" w:hAnsi="Times New Roman" w:cs="Times New Roman"/>
          <w:sz w:val="24"/>
          <w:szCs w:val="24"/>
        </w:rPr>
        <w:t xml:space="preserve"> и  (или) </w:t>
      </w:r>
      <w:r w:rsidRPr="00250E86">
        <w:rPr>
          <w:rFonts w:ascii="Times New Roman" w:hAnsi="Times New Roman" w:cs="Times New Roman"/>
          <w:sz w:val="24"/>
          <w:szCs w:val="24"/>
        </w:rPr>
        <w:t>перепланировки  жилого  (нежилого)  и  (или)  перечню  иных работ</w:t>
      </w:r>
    </w:p>
    <w:p w:rsidR="0081169D" w:rsidRPr="00250E86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_____________________________</w:t>
      </w:r>
      <w:r w:rsidR="000D321C">
        <w:rPr>
          <w:rFonts w:ascii="Times New Roman" w:hAnsi="Times New Roman" w:cs="Times New Roman"/>
          <w:sz w:val="24"/>
          <w:szCs w:val="24"/>
        </w:rPr>
        <w:t>_________</w:t>
      </w:r>
      <w:r w:rsidR="00905DBF">
        <w:rPr>
          <w:rFonts w:ascii="Times New Roman" w:hAnsi="Times New Roman" w:cs="Times New Roman"/>
          <w:sz w:val="24"/>
          <w:szCs w:val="24"/>
        </w:rPr>
        <w:t>___________</w:t>
      </w:r>
      <w:r w:rsidR="000D321C">
        <w:rPr>
          <w:rFonts w:ascii="Times New Roman" w:hAnsi="Times New Roman" w:cs="Times New Roman"/>
          <w:sz w:val="24"/>
          <w:szCs w:val="24"/>
        </w:rPr>
        <w:t>_________</w:t>
      </w:r>
      <w:r w:rsidRPr="00250E8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1169D" w:rsidRPr="00250E86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    (указывается перечень необходимых работ по ремонту, реконструкции реставрации помещения)</w:t>
      </w:r>
    </w:p>
    <w:p w:rsidR="0081169D" w:rsidRPr="00250E86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905DBF">
        <w:rPr>
          <w:rFonts w:ascii="Times New Roman" w:hAnsi="Times New Roman" w:cs="Times New Roman"/>
          <w:sz w:val="24"/>
          <w:szCs w:val="24"/>
        </w:rPr>
        <w:t>__________</w:t>
      </w:r>
      <w:r w:rsidRPr="00250E8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1169D" w:rsidRPr="00250E86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    Срок   производства   ремонтно-строительных   и   (или)  иных  работ  с</w:t>
      </w:r>
    </w:p>
    <w:p w:rsidR="0081169D" w:rsidRPr="00250E86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"_____" ____________ 20___ г. по "____" ____________ 20___ г.</w:t>
      </w:r>
    </w:p>
    <w:p w:rsidR="00905DBF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    Режим  производства ремонтно-строительных и (или) иных работ</w:t>
      </w:r>
      <w:r w:rsidR="00905DBF">
        <w:rPr>
          <w:rFonts w:ascii="Times New Roman" w:hAnsi="Times New Roman" w:cs="Times New Roman"/>
          <w:sz w:val="24"/>
          <w:szCs w:val="24"/>
        </w:rPr>
        <w:t>:</w:t>
      </w:r>
    </w:p>
    <w:p w:rsidR="0081169D" w:rsidRPr="00250E86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 с _____ по_____ часов в ___________________ дни.</w:t>
      </w:r>
    </w:p>
    <w:p w:rsidR="0081169D" w:rsidRPr="00250E86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    Обязуюсь:</w:t>
      </w:r>
    </w:p>
    <w:p w:rsidR="0081169D" w:rsidRPr="00250E86" w:rsidRDefault="0081169D" w:rsidP="00905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    осуществить  ремонтно-строительные  работы  в  соответствии  с проектом</w:t>
      </w:r>
      <w:r w:rsidR="00905DBF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 xml:space="preserve">(проектной </w:t>
      </w:r>
      <w:r w:rsidRPr="00250E86">
        <w:rPr>
          <w:rFonts w:ascii="Times New Roman" w:hAnsi="Times New Roman" w:cs="Times New Roman"/>
          <w:sz w:val="24"/>
          <w:szCs w:val="24"/>
        </w:rPr>
        <w:lastRenderedPageBreak/>
        <w:t>документацией);</w:t>
      </w:r>
    </w:p>
    <w:p w:rsidR="0081169D" w:rsidRPr="00250E86" w:rsidRDefault="0081169D" w:rsidP="00905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    обеспечить  свободный  доступ  к месту проведения ремонтно-строительных</w:t>
      </w:r>
      <w:r w:rsidR="00905DBF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>работ   должностных   лиц  органа  местного  самоуправления  муниципального</w:t>
      </w:r>
      <w:r w:rsidR="00905DBF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>образования либо уполномоченного им органа для проверки хода работ;</w:t>
      </w:r>
    </w:p>
    <w:p w:rsidR="0081169D" w:rsidRPr="00250E86" w:rsidRDefault="0081169D" w:rsidP="00905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    осуществить    работы   в   установленные   сроки   и   с   соблюдением</w:t>
      </w:r>
      <w:r w:rsidR="00905DBF">
        <w:rPr>
          <w:rFonts w:ascii="Times New Roman" w:hAnsi="Times New Roman" w:cs="Times New Roman"/>
          <w:sz w:val="24"/>
          <w:szCs w:val="24"/>
        </w:rPr>
        <w:t xml:space="preserve"> </w:t>
      </w:r>
      <w:r w:rsidRPr="00250E86">
        <w:rPr>
          <w:rFonts w:ascii="Times New Roman" w:hAnsi="Times New Roman" w:cs="Times New Roman"/>
          <w:sz w:val="24"/>
          <w:szCs w:val="24"/>
        </w:rPr>
        <w:t>согласованного режима проведения работ.</w:t>
      </w:r>
    </w:p>
    <w:p w:rsidR="0081169D" w:rsidRPr="00250E86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81169D" w:rsidRPr="00250E86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    ______________</w:t>
      </w:r>
      <w:r w:rsidR="00905DB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250E86">
        <w:rPr>
          <w:rFonts w:ascii="Times New Roman" w:hAnsi="Times New Roman" w:cs="Times New Roman"/>
          <w:sz w:val="24"/>
          <w:szCs w:val="24"/>
        </w:rPr>
        <w:t>__.</w:t>
      </w:r>
    </w:p>
    <w:p w:rsidR="0081169D" w:rsidRPr="00250E86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    _________</w:t>
      </w:r>
      <w:r w:rsidR="00905DB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250E86">
        <w:rPr>
          <w:rFonts w:ascii="Times New Roman" w:hAnsi="Times New Roman" w:cs="Times New Roman"/>
          <w:sz w:val="24"/>
          <w:szCs w:val="24"/>
        </w:rPr>
        <w:t>_______.</w:t>
      </w:r>
    </w:p>
    <w:p w:rsidR="0081169D" w:rsidRPr="00250E86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    ______________</w:t>
      </w:r>
      <w:r w:rsidR="00905DB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Pr="00250E86">
        <w:rPr>
          <w:rFonts w:ascii="Times New Roman" w:hAnsi="Times New Roman" w:cs="Times New Roman"/>
          <w:sz w:val="24"/>
          <w:szCs w:val="24"/>
        </w:rPr>
        <w:t>__.</w:t>
      </w:r>
    </w:p>
    <w:p w:rsidR="0081169D" w:rsidRPr="00250E86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    Подписи лиц, подавших заявление:</w:t>
      </w:r>
    </w:p>
    <w:p w:rsidR="0081169D" w:rsidRPr="00250E86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    "__" _____ 200__ г. ___________________ _______________________________</w:t>
      </w:r>
    </w:p>
    <w:p w:rsidR="0081169D" w:rsidRPr="00250E86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        (дата)         (подпись заявителя) (расшифровка подписи заявителя)</w:t>
      </w:r>
    </w:p>
    <w:p w:rsidR="0081169D" w:rsidRPr="00250E86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    "__" _____ 200__ г. ___________________ _______________________________</w:t>
      </w:r>
    </w:p>
    <w:p w:rsidR="0081169D" w:rsidRPr="00250E86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        (дата)         (подпись заявителя) (расшифровка подписи заявителя)</w:t>
      </w:r>
    </w:p>
    <w:p w:rsidR="0081169D" w:rsidRPr="00250E86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    (следующие позиции заполняются должностным лицом, принявшим заявление)</w:t>
      </w:r>
    </w:p>
    <w:p w:rsidR="0081169D" w:rsidRPr="00250E86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    Документы представлены на приеме "___" ________ 20____ г.</w:t>
      </w:r>
    </w:p>
    <w:p w:rsidR="0081169D" w:rsidRPr="00250E86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    Входящий номер регистрации заявления _________________________</w:t>
      </w:r>
    </w:p>
    <w:p w:rsidR="0081169D" w:rsidRPr="00250E86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    Выдана расписка в получении документов "___" ________ 20____ г. N __</w:t>
      </w:r>
    </w:p>
    <w:p w:rsidR="0081169D" w:rsidRPr="00250E86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    Расписку получил: "___" _________ 20____ г.</w:t>
      </w:r>
    </w:p>
    <w:p w:rsidR="00905DBF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169D" w:rsidRPr="00250E86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81169D" w:rsidRPr="00250E86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    (подпись заявителя)</w:t>
      </w:r>
    </w:p>
    <w:p w:rsidR="00905DBF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1169D" w:rsidRPr="00250E86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 _____________________</w:t>
      </w:r>
      <w:r w:rsidR="00905DBF">
        <w:rPr>
          <w:rFonts w:ascii="Times New Roman" w:hAnsi="Times New Roman" w:cs="Times New Roman"/>
          <w:sz w:val="24"/>
          <w:szCs w:val="24"/>
        </w:rPr>
        <w:t>________________</w:t>
      </w:r>
      <w:r w:rsidRPr="00250E86">
        <w:rPr>
          <w:rFonts w:ascii="Times New Roman" w:hAnsi="Times New Roman" w:cs="Times New Roman"/>
          <w:sz w:val="24"/>
          <w:szCs w:val="24"/>
        </w:rPr>
        <w:t>_____</w:t>
      </w:r>
      <w:r w:rsidR="00905DBF">
        <w:rPr>
          <w:rFonts w:ascii="Times New Roman" w:hAnsi="Times New Roman" w:cs="Times New Roman"/>
          <w:sz w:val="24"/>
          <w:szCs w:val="24"/>
        </w:rPr>
        <w:t>_________________       ______________________</w:t>
      </w:r>
    </w:p>
    <w:p w:rsidR="0081169D" w:rsidRPr="00250E86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    (должность, Ф.И.О. должностного лица,</w:t>
      </w:r>
      <w:r w:rsidR="00905DBF" w:rsidRPr="00905DBF">
        <w:rPr>
          <w:rFonts w:ascii="Times New Roman" w:hAnsi="Times New Roman" w:cs="Times New Roman"/>
          <w:sz w:val="24"/>
          <w:szCs w:val="24"/>
        </w:rPr>
        <w:t xml:space="preserve"> </w:t>
      </w:r>
      <w:r w:rsidR="00905DBF" w:rsidRPr="00250E86">
        <w:rPr>
          <w:rFonts w:ascii="Times New Roman" w:hAnsi="Times New Roman" w:cs="Times New Roman"/>
          <w:sz w:val="24"/>
          <w:szCs w:val="24"/>
        </w:rPr>
        <w:t>принявшего заявление)</w:t>
      </w:r>
      <w:r w:rsidR="00905DBF" w:rsidRPr="00905DBF">
        <w:rPr>
          <w:rFonts w:ascii="Times New Roman" w:hAnsi="Times New Roman" w:cs="Times New Roman"/>
          <w:sz w:val="24"/>
          <w:szCs w:val="24"/>
        </w:rPr>
        <w:t xml:space="preserve"> </w:t>
      </w:r>
      <w:r w:rsidR="00905DB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05DBF" w:rsidRPr="00250E86">
        <w:rPr>
          <w:rFonts w:ascii="Times New Roman" w:hAnsi="Times New Roman" w:cs="Times New Roman"/>
          <w:sz w:val="24"/>
          <w:szCs w:val="24"/>
        </w:rPr>
        <w:t>(подпись)</w:t>
      </w:r>
    </w:p>
    <w:p w:rsidR="0081169D" w:rsidRPr="00250E86" w:rsidRDefault="0081169D" w:rsidP="0081169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81169D" w:rsidRPr="00250E86" w:rsidRDefault="0081169D" w:rsidP="0065666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81169D" w:rsidRPr="00250E86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1169D" w:rsidRPr="00250E86" w:rsidRDefault="0081169D" w:rsidP="006566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1169D" w:rsidRPr="00250E86" w:rsidRDefault="0081169D" w:rsidP="00811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169D" w:rsidRPr="00250E86" w:rsidRDefault="0081169D" w:rsidP="00811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1169D" w:rsidRPr="00250E86" w:rsidRDefault="0081169D" w:rsidP="00811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"Принятие документов, а также выдача решений</w:t>
      </w:r>
    </w:p>
    <w:p w:rsidR="0081169D" w:rsidRPr="00250E86" w:rsidRDefault="0081169D" w:rsidP="00811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о переводе или об отказе в переводе жилого помещения</w:t>
      </w:r>
    </w:p>
    <w:p w:rsidR="0081169D" w:rsidRPr="00250E86" w:rsidRDefault="0081169D" w:rsidP="0081169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в нежилое или нежилого помещения в жилое помещение"</w:t>
      </w:r>
    </w:p>
    <w:p w:rsidR="0081169D" w:rsidRPr="00250E86" w:rsidRDefault="0081169D" w:rsidP="0081169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1169D" w:rsidRPr="00250E86" w:rsidRDefault="0081169D" w:rsidP="008116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ar327"/>
      <w:bookmarkEnd w:id="3"/>
      <w:r w:rsidRPr="00250E86">
        <w:rPr>
          <w:rFonts w:ascii="Times New Roman" w:hAnsi="Times New Roman" w:cs="Times New Roman"/>
          <w:sz w:val="24"/>
          <w:szCs w:val="24"/>
        </w:rPr>
        <w:t>БЛОК-СХЕМА</w:t>
      </w:r>
    </w:p>
    <w:p w:rsidR="0081169D" w:rsidRPr="00250E86" w:rsidRDefault="0081169D" w:rsidP="008116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ПОСЛЕДОВАТЕЛЬНОСТИ ВЫПОЛНЕНИЯ АДМИНИСТРАТИВНЫХ ПРОЦЕДУР</w:t>
      </w:r>
    </w:p>
    <w:p w:rsidR="0081169D" w:rsidRPr="00250E86" w:rsidRDefault="0081169D" w:rsidP="008116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ПРЕДОСТАВЛЕНИЯ МУНИЦИПАЛЬНОЙ УСЛУГИ "ПРИНЯТИЕ ДОКУМЕНТОВ, А ТАКЖЕ ВЫДАЧА РЕШЕНИЙ О ПЕРЕВОДЕ ИЛИ ОБ ОТКАЗЕ</w:t>
      </w:r>
    </w:p>
    <w:p w:rsidR="0081169D" w:rsidRPr="00250E86" w:rsidRDefault="0081169D" w:rsidP="008116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В ПЕРЕВОДЕ ЖИЛОГО ПОМЕЩЕНИЯ В НЕЖИЛОЕ ПОМЕЩЕНИЕ</w:t>
      </w:r>
    </w:p>
    <w:p w:rsidR="0081169D" w:rsidRPr="00250E86" w:rsidRDefault="0081169D" w:rsidP="008116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250E86">
        <w:rPr>
          <w:rFonts w:ascii="Times New Roman" w:hAnsi="Times New Roman" w:cs="Times New Roman"/>
          <w:sz w:val="24"/>
          <w:szCs w:val="24"/>
        </w:rPr>
        <w:t>ИЛИ НЕЖИЛОГО ПОМЕЩЕНИЯ В ЖИЛОЕ ПОМЕЩЕНИЕ"</w:t>
      </w:r>
    </w:p>
    <w:p w:rsidR="0081169D" w:rsidRPr="0081169D" w:rsidRDefault="0081169D" w:rsidP="008116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1169D" w:rsidRPr="0081169D" w:rsidRDefault="0081169D" w:rsidP="008116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81169D" w:rsidRPr="0081169D">
          <w:pgSz w:w="11906" w:h="16838"/>
          <w:pgMar w:top="1440" w:right="566" w:bottom="1440" w:left="1133" w:header="0" w:footer="0" w:gutter="0"/>
          <w:cols w:space="720"/>
          <w:noEndnote/>
        </w:sectPr>
      </w:pPr>
      <w:r w:rsidRPr="0081169D">
        <w:rPr>
          <w:rFonts w:ascii="Times New Roman" w:hAnsi="Times New Roman" w:cs="Times New Roman"/>
          <w:sz w:val="26"/>
          <w:szCs w:val="26"/>
        </w:rPr>
        <w:object w:dxaOrig="11237" w:dyaOrig="127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8pt;height:460.2pt" o:ole="">
            <v:imagedata r:id="rId21" o:title=""/>
          </v:shape>
          <o:OLEObject Type="Embed" ProgID="Visio.Drawing.11" ShapeID="_x0000_i1025" DrawAspect="Content" ObjectID="_1447072825" r:id="rId22"/>
        </w:object>
      </w:r>
    </w:p>
    <w:p w:rsidR="0081169D" w:rsidRPr="0081169D" w:rsidRDefault="0081169D" w:rsidP="0081169D">
      <w:pPr>
        <w:tabs>
          <w:tab w:val="left" w:pos="1500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1169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81169D" w:rsidRPr="0081169D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169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169D" w:rsidRPr="0081169D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169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1169D" w:rsidRPr="0081169D" w:rsidRDefault="0081169D" w:rsidP="0081169D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81169D">
        <w:rPr>
          <w:rFonts w:ascii="Times New Roman" w:hAnsi="Times New Roman" w:cs="Times New Roman"/>
          <w:sz w:val="24"/>
          <w:szCs w:val="26"/>
        </w:rPr>
        <w:t>"Принятие документов, а также выдача решений</w:t>
      </w:r>
    </w:p>
    <w:p w:rsidR="0081169D" w:rsidRPr="0081169D" w:rsidRDefault="0081169D" w:rsidP="0081169D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81169D">
        <w:rPr>
          <w:rFonts w:ascii="Times New Roman" w:hAnsi="Times New Roman" w:cs="Times New Roman"/>
          <w:sz w:val="24"/>
          <w:szCs w:val="26"/>
        </w:rPr>
        <w:t>о переводе или об отказе в переводе жилого помещения</w:t>
      </w:r>
    </w:p>
    <w:p w:rsidR="0081169D" w:rsidRPr="0081169D" w:rsidRDefault="0081169D" w:rsidP="0081169D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81169D">
        <w:rPr>
          <w:rFonts w:ascii="Times New Roman" w:hAnsi="Times New Roman" w:cs="Times New Roman"/>
          <w:sz w:val="24"/>
          <w:szCs w:val="26"/>
        </w:rPr>
        <w:t>в нежилое или нежилого помещения в жилое помещение"</w:t>
      </w:r>
    </w:p>
    <w:p w:rsidR="0081169D" w:rsidRPr="0081169D" w:rsidRDefault="0081169D" w:rsidP="0081169D">
      <w:pPr>
        <w:tabs>
          <w:tab w:val="left" w:pos="1500"/>
        </w:tabs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1169D" w:rsidRPr="000D321C" w:rsidRDefault="0081169D" w:rsidP="0081169D">
      <w:pPr>
        <w:tabs>
          <w:tab w:val="left" w:pos="15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21C">
        <w:rPr>
          <w:rFonts w:ascii="Times New Roman" w:hAnsi="Times New Roman" w:cs="Times New Roman"/>
          <w:b/>
          <w:sz w:val="24"/>
          <w:szCs w:val="24"/>
        </w:rPr>
        <w:t xml:space="preserve">БЛАНК </w:t>
      </w:r>
      <w:r w:rsidR="000D321C" w:rsidRPr="000D321C">
        <w:rPr>
          <w:rFonts w:ascii="Times New Roman" w:hAnsi="Times New Roman" w:cs="Times New Roman"/>
          <w:b/>
          <w:sz w:val="26"/>
          <w:szCs w:val="26"/>
        </w:rPr>
        <w:t>Администрации городского поселения Куминский</w:t>
      </w:r>
    </w:p>
    <w:p w:rsidR="0081169D" w:rsidRPr="0081169D" w:rsidRDefault="0081169D" w:rsidP="000D321C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9D">
        <w:rPr>
          <w:rFonts w:ascii="Times New Roman" w:hAnsi="Times New Roman" w:cs="Times New Roman"/>
          <w:b/>
          <w:sz w:val="24"/>
          <w:szCs w:val="24"/>
        </w:rPr>
        <w:t>Запрос о предоставлении</w:t>
      </w:r>
    </w:p>
    <w:p w:rsidR="0081169D" w:rsidRPr="0081169D" w:rsidRDefault="0081169D" w:rsidP="000D321C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69D">
        <w:rPr>
          <w:rFonts w:ascii="Times New Roman" w:hAnsi="Times New Roman" w:cs="Times New Roman"/>
          <w:b/>
          <w:sz w:val="24"/>
          <w:szCs w:val="24"/>
        </w:rPr>
        <w:t>информации/ сведений /документа</w:t>
      </w:r>
    </w:p>
    <w:p w:rsidR="0081169D" w:rsidRPr="0081169D" w:rsidRDefault="0081169D" w:rsidP="000D321C">
      <w:pPr>
        <w:tabs>
          <w:tab w:val="left" w:pos="15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69D">
        <w:rPr>
          <w:rFonts w:ascii="Times New Roman" w:hAnsi="Times New Roman" w:cs="Times New Roman"/>
          <w:sz w:val="24"/>
          <w:szCs w:val="24"/>
        </w:rPr>
        <w:t>(нужное подчеркнуть)</w:t>
      </w:r>
    </w:p>
    <w:p w:rsidR="0081169D" w:rsidRPr="0081169D" w:rsidRDefault="0081169D" w:rsidP="0081169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1169D">
        <w:rPr>
          <w:rFonts w:ascii="Times New Roman" w:hAnsi="Times New Roman" w:cs="Times New Roman"/>
          <w:sz w:val="24"/>
          <w:szCs w:val="24"/>
        </w:rPr>
        <w:t>Уважаемый (ая) __________________________________!</w:t>
      </w:r>
    </w:p>
    <w:p w:rsidR="0081169D" w:rsidRPr="0081169D" w:rsidRDefault="0081169D" w:rsidP="0081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69D">
        <w:rPr>
          <w:rFonts w:ascii="Times New Roman" w:hAnsi="Times New Roman" w:cs="Times New Roman"/>
          <w:sz w:val="24"/>
          <w:szCs w:val="24"/>
        </w:rPr>
        <w:t xml:space="preserve">Прошу Вас предоставить (указать запрашиваемую информацию/ сведения/ акт) </w:t>
      </w:r>
      <w:r w:rsidRPr="0081169D">
        <w:rPr>
          <w:rFonts w:ascii="Times New Roman" w:hAnsi="Times New Roman" w:cs="Times New Roman"/>
          <w:szCs w:val="28"/>
        </w:rPr>
        <w:t>_________________________________________________________________________________________________________________________________</w:t>
      </w:r>
      <w:r w:rsidR="000D321C">
        <w:rPr>
          <w:rFonts w:ascii="Times New Roman" w:hAnsi="Times New Roman" w:cs="Times New Roman"/>
          <w:szCs w:val="28"/>
        </w:rPr>
        <w:t>____________________________________________________</w:t>
      </w:r>
      <w:r w:rsidRPr="0081169D">
        <w:rPr>
          <w:rFonts w:ascii="Times New Roman" w:hAnsi="Times New Roman" w:cs="Times New Roman"/>
          <w:szCs w:val="28"/>
        </w:rPr>
        <w:t>___</w:t>
      </w:r>
    </w:p>
    <w:p w:rsidR="0081169D" w:rsidRPr="0081169D" w:rsidRDefault="0081169D" w:rsidP="0081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69D">
        <w:rPr>
          <w:rFonts w:ascii="Times New Roman" w:hAnsi="Times New Roman" w:cs="Times New Roman"/>
          <w:sz w:val="24"/>
          <w:szCs w:val="24"/>
        </w:rPr>
        <w:t>в целях предоставления государственной (муниципальной) услуги _______________________________</w:t>
      </w:r>
      <w:r w:rsidR="000D321C">
        <w:rPr>
          <w:rFonts w:ascii="Times New Roman" w:hAnsi="Times New Roman" w:cs="Times New Roman"/>
          <w:sz w:val="24"/>
          <w:szCs w:val="24"/>
        </w:rPr>
        <w:t>________</w:t>
      </w:r>
      <w:r w:rsidRPr="0081169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1169D" w:rsidRPr="0081169D" w:rsidRDefault="0081169D" w:rsidP="0081169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1169D">
        <w:rPr>
          <w:rFonts w:ascii="Times New Roman" w:hAnsi="Times New Roman" w:cs="Times New Roman"/>
          <w:sz w:val="24"/>
          <w:szCs w:val="24"/>
        </w:rPr>
        <w:t>(указать наименование услуги и правовое основание запроса)</w:t>
      </w:r>
    </w:p>
    <w:p w:rsidR="0081169D" w:rsidRPr="0081169D" w:rsidRDefault="0081169D" w:rsidP="00811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69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0D321C">
        <w:rPr>
          <w:rFonts w:ascii="Times New Roman" w:hAnsi="Times New Roman" w:cs="Times New Roman"/>
          <w:sz w:val="24"/>
          <w:szCs w:val="24"/>
        </w:rPr>
        <w:t>________</w:t>
      </w:r>
      <w:r w:rsidRPr="0081169D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81169D" w:rsidRPr="0081169D" w:rsidRDefault="0081169D" w:rsidP="00811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69D">
        <w:rPr>
          <w:rFonts w:ascii="Times New Roman" w:hAnsi="Times New Roman" w:cs="Times New Roman"/>
          <w:sz w:val="24"/>
          <w:szCs w:val="24"/>
        </w:rPr>
        <w:t>(указать ФИО получателя услуги полностью).</w:t>
      </w:r>
    </w:p>
    <w:p w:rsidR="0081169D" w:rsidRPr="0081169D" w:rsidRDefault="0081169D" w:rsidP="00811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69D">
        <w:rPr>
          <w:rFonts w:ascii="Times New Roman" w:hAnsi="Times New Roman" w:cs="Times New Roman"/>
          <w:sz w:val="24"/>
          <w:szCs w:val="24"/>
        </w:rPr>
        <w:t xml:space="preserve">на основании следующих сведений </w:t>
      </w:r>
    </w:p>
    <w:p w:rsidR="0081169D" w:rsidRPr="0081169D" w:rsidRDefault="0081169D" w:rsidP="00811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69D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0D321C">
        <w:rPr>
          <w:rFonts w:ascii="Times New Roman" w:hAnsi="Times New Roman" w:cs="Times New Roman"/>
          <w:sz w:val="24"/>
          <w:szCs w:val="24"/>
        </w:rPr>
        <w:t>________</w:t>
      </w:r>
      <w:r w:rsidRPr="0081169D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81169D" w:rsidRPr="0081169D" w:rsidRDefault="0081169D" w:rsidP="00811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69D">
        <w:rPr>
          <w:rFonts w:ascii="Times New Roman" w:hAnsi="Times New Roman" w:cs="Times New Roman"/>
          <w:sz w:val="24"/>
          <w:szCs w:val="24"/>
        </w:rPr>
        <w:t>(указать сведения в составе запроса)</w:t>
      </w:r>
    </w:p>
    <w:p w:rsidR="0081169D" w:rsidRPr="0081169D" w:rsidRDefault="0081169D" w:rsidP="008116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169D" w:rsidRPr="0081169D" w:rsidRDefault="0081169D" w:rsidP="0081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69D">
        <w:rPr>
          <w:rFonts w:ascii="Times New Roman" w:hAnsi="Times New Roman" w:cs="Times New Roman"/>
          <w:sz w:val="24"/>
          <w:szCs w:val="24"/>
        </w:rPr>
        <w:t xml:space="preserve"> Ответ прошу направить в срок до _______.    </w:t>
      </w:r>
    </w:p>
    <w:p w:rsidR="0081169D" w:rsidRPr="0081169D" w:rsidRDefault="0081169D" w:rsidP="0081169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169D">
        <w:rPr>
          <w:rFonts w:ascii="Times New Roman" w:hAnsi="Times New Roman" w:cs="Times New Roman"/>
          <w:sz w:val="24"/>
          <w:szCs w:val="24"/>
        </w:rPr>
        <w:t xml:space="preserve"> К запросу прилагаются:</w:t>
      </w:r>
    </w:p>
    <w:p w:rsidR="000D321C" w:rsidRDefault="0081169D" w:rsidP="000D321C">
      <w:pPr>
        <w:pStyle w:val="a8"/>
        <w:numPr>
          <w:ilvl w:val="0"/>
          <w:numId w:val="8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0D321C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   </w:t>
      </w:r>
    </w:p>
    <w:p w:rsidR="0081169D" w:rsidRPr="000D321C" w:rsidRDefault="000D321C" w:rsidP="000D321C">
      <w:pPr>
        <w:pStyle w:val="a8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1169D" w:rsidRPr="000D321C">
        <w:rPr>
          <w:rFonts w:ascii="Times New Roman" w:hAnsi="Times New Roman" w:cs="Times New Roman"/>
          <w:sz w:val="24"/>
          <w:szCs w:val="24"/>
        </w:rPr>
        <w:t>(указать наименование и количество экземпляров документа)</w:t>
      </w:r>
    </w:p>
    <w:p w:rsidR="0081169D" w:rsidRPr="0081169D" w:rsidRDefault="0081169D" w:rsidP="0081169D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1169D" w:rsidRPr="0081169D" w:rsidRDefault="0081169D" w:rsidP="000D321C">
      <w:pPr>
        <w:numPr>
          <w:ilvl w:val="0"/>
          <w:numId w:val="6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81169D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1169D" w:rsidRPr="0081169D" w:rsidRDefault="0081169D" w:rsidP="000D321C">
      <w:pPr>
        <w:numPr>
          <w:ilvl w:val="0"/>
          <w:numId w:val="6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</w:rPr>
      </w:pPr>
      <w:r w:rsidRPr="0081169D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0D321C">
        <w:rPr>
          <w:rFonts w:ascii="Times New Roman" w:hAnsi="Times New Roman" w:cs="Times New Roman"/>
          <w:sz w:val="24"/>
          <w:szCs w:val="24"/>
        </w:rPr>
        <w:t>_____</w:t>
      </w:r>
      <w:r w:rsidRPr="0081169D">
        <w:rPr>
          <w:rFonts w:ascii="Times New Roman" w:hAnsi="Times New Roman" w:cs="Times New Roman"/>
          <w:sz w:val="24"/>
          <w:szCs w:val="24"/>
        </w:rPr>
        <w:t>_________</w:t>
      </w:r>
    </w:p>
    <w:p w:rsidR="0081169D" w:rsidRPr="0081169D" w:rsidRDefault="0081169D" w:rsidP="008116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5353"/>
        <w:gridCol w:w="4143"/>
      </w:tblGrid>
      <w:tr w:rsidR="0081169D" w:rsidRPr="0081169D" w:rsidTr="00823351">
        <w:tc>
          <w:tcPr>
            <w:tcW w:w="5353" w:type="dxa"/>
          </w:tcPr>
          <w:p w:rsidR="0081169D" w:rsidRPr="0081169D" w:rsidRDefault="0081169D" w:rsidP="008116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169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(уполномоченное лицо) органа </w:t>
            </w:r>
          </w:p>
          <w:p w:rsidR="0081169D" w:rsidRPr="0081169D" w:rsidRDefault="0081169D" w:rsidP="0081169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116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__________________________(Фамилия И.О.)                                         </w:t>
            </w:r>
          </w:p>
        </w:tc>
        <w:tc>
          <w:tcPr>
            <w:tcW w:w="4143" w:type="dxa"/>
          </w:tcPr>
          <w:p w:rsidR="0081169D" w:rsidRPr="0081169D" w:rsidRDefault="0081169D" w:rsidP="0081169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69D" w:rsidRPr="0081169D" w:rsidRDefault="0081169D" w:rsidP="0081169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169D" w:rsidRPr="0081169D" w:rsidRDefault="0081169D" w:rsidP="0081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169D">
              <w:rPr>
                <w:rFonts w:ascii="Times New Roman" w:hAnsi="Times New Roman" w:cs="Times New Roman"/>
                <w:sz w:val="24"/>
                <w:szCs w:val="24"/>
              </w:rPr>
              <w:t>__________________________ (подпись)</w:t>
            </w:r>
          </w:p>
          <w:p w:rsidR="0081169D" w:rsidRPr="0081169D" w:rsidRDefault="0081169D" w:rsidP="0081169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69D" w:rsidRPr="0081169D" w:rsidRDefault="0081169D" w:rsidP="00811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169D">
        <w:rPr>
          <w:rFonts w:ascii="Times New Roman" w:hAnsi="Times New Roman" w:cs="Times New Roman"/>
          <w:sz w:val="24"/>
          <w:szCs w:val="24"/>
        </w:rPr>
        <w:t>исп. _____________________________</w:t>
      </w:r>
    </w:p>
    <w:p w:rsidR="0081169D" w:rsidRPr="0081169D" w:rsidRDefault="0081169D" w:rsidP="0081169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1169D">
        <w:rPr>
          <w:rFonts w:ascii="Times New Roman" w:hAnsi="Times New Roman" w:cs="Times New Roman"/>
        </w:rPr>
        <w:t>тел. _____________________________</w:t>
      </w:r>
    </w:p>
    <w:p w:rsidR="0081169D" w:rsidRPr="0081169D" w:rsidRDefault="0081169D" w:rsidP="00811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81169D">
        <w:rPr>
          <w:rFonts w:ascii="Times New Roman" w:hAnsi="Times New Roman" w:cs="Times New Roman"/>
        </w:rPr>
        <w:br w:type="page"/>
      </w:r>
      <w:r w:rsidRPr="0081169D">
        <w:rPr>
          <w:rFonts w:ascii="Times New Roman" w:hAnsi="Times New Roman" w:cs="Times New Roman"/>
          <w:sz w:val="24"/>
          <w:szCs w:val="26"/>
        </w:rPr>
        <w:lastRenderedPageBreak/>
        <w:t>Приложение 4</w:t>
      </w:r>
    </w:p>
    <w:p w:rsidR="0081169D" w:rsidRPr="0081169D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169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1169D" w:rsidRPr="0081169D" w:rsidRDefault="0081169D" w:rsidP="0081169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169D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81169D" w:rsidRPr="0081169D" w:rsidRDefault="0081169D" w:rsidP="0081169D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81169D">
        <w:rPr>
          <w:rFonts w:ascii="Times New Roman" w:hAnsi="Times New Roman" w:cs="Times New Roman"/>
          <w:sz w:val="24"/>
          <w:szCs w:val="26"/>
        </w:rPr>
        <w:t>"Принятие документов, а также выдача решений</w:t>
      </w:r>
    </w:p>
    <w:p w:rsidR="0081169D" w:rsidRPr="0081169D" w:rsidRDefault="0081169D" w:rsidP="0081169D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81169D">
        <w:rPr>
          <w:rFonts w:ascii="Times New Roman" w:hAnsi="Times New Roman" w:cs="Times New Roman"/>
          <w:sz w:val="24"/>
          <w:szCs w:val="26"/>
        </w:rPr>
        <w:t>о переводе или об отказе в переводе жилого помещения</w:t>
      </w:r>
    </w:p>
    <w:p w:rsidR="0081169D" w:rsidRPr="0081169D" w:rsidRDefault="0081169D" w:rsidP="0081169D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81169D">
        <w:rPr>
          <w:rFonts w:ascii="Times New Roman" w:hAnsi="Times New Roman" w:cs="Times New Roman"/>
          <w:sz w:val="24"/>
          <w:szCs w:val="26"/>
        </w:rPr>
        <w:t>в нежилое или нежилого помещения в жилое помещение"</w:t>
      </w:r>
    </w:p>
    <w:p w:rsidR="0081169D" w:rsidRPr="0081169D" w:rsidRDefault="0081169D" w:rsidP="00811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</w:p>
    <w:p w:rsidR="0081169D" w:rsidRPr="0081169D" w:rsidRDefault="0081169D" w:rsidP="0081169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1169D" w:rsidRPr="0081169D" w:rsidRDefault="0081169D" w:rsidP="0081169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81169D">
        <w:rPr>
          <w:rFonts w:ascii="Times New Roman" w:hAnsi="Times New Roman" w:cs="Times New Roman"/>
          <w:sz w:val="26"/>
          <w:szCs w:val="26"/>
        </w:rPr>
        <w:t>Документы, находящиеся в распоряжении органов, предоставляющих государственные и муниципальные услуги, иных государственных органов, органов местного самоуправления, подведомственных указанным органам организаций, в соответствии с нормативными правовыми актами Российской Федерации, нормативными правовыми актами субъектов Российской Федерации, государственными правовыми актами, необходимые для предоставления муниципальной услуги «</w:t>
      </w:r>
      <w:r w:rsidRPr="0081169D">
        <w:rPr>
          <w:rFonts w:ascii="Times New Roman" w:hAnsi="Times New Roman" w:cs="Times New Roman"/>
          <w:b/>
          <w:sz w:val="26"/>
          <w:szCs w:val="26"/>
        </w:rPr>
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</w:r>
      <w:r w:rsidRPr="0081169D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81169D" w:rsidRPr="0081169D" w:rsidRDefault="0081169D" w:rsidP="0081169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3260"/>
        <w:gridCol w:w="3260"/>
        <w:gridCol w:w="2410"/>
      </w:tblGrid>
      <w:tr w:rsidR="0081169D" w:rsidRPr="0081169D" w:rsidTr="00823351">
        <w:tc>
          <w:tcPr>
            <w:tcW w:w="534" w:type="dxa"/>
          </w:tcPr>
          <w:p w:rsidR="0081169D" w:rsidRPr="0081169D" w:rsidRDefault="0081169D" w:rsidP="0081169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169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260" w:type="dxa"/>
            <w:vAlign w:val="center"/>
          </w:tcPr>
          <w:p w:rsidR="0081169D" w:rsidRPr="0081169D" w:rsidRDefault="0081169D" w:rsidP="0081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69D">
              <w:rPr>
                <w:rFonts w:ascii="Times New Roman" w:hAnsi="Times New Roman" w:cs="Times New Roman"/>
                <w:sz w:val="26"/>
                <w:szCs w:val="26"/>
              </w:rPr>
              <w:t>Наименование документа</w:t>
            </w:r>
          </w:p>
        </w:tc>
        <w:tc>
          <w:tcPr>
            <w:tcW w:w="3260" w:type="dxa"/>
            <w:vAlign w:val="center"/>
          </w:tcPr>
          <w:p w:rsidR="0081169D" w:rsidRPr="0081169D" w:rsidRDefault="0081169D" w:rsidP="0081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69D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(организации) в распоряжении которой находится документ</w:t>
            </w:r>
          </w:p>
        </w:tc>
        <w:tc>
          <w:tcPr>
            <w:tcW w:w="2410" w:type="dxa"/>
            <w:vAlign w:val="center"/>
          </w:tcPr>
          <w:p w:rsidR="0081169D" w:rsidRPr="0081169D" w:rsidRDefault="0081169D" w:rsidP="0081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69D">
              <w:rPr>
                <w:rFonts w:ascii="Times New Roman" w:hAnsi="Times New Roman" w:cs="Times New Roman"/>
                <w:sz w:val="26"/>
                <w:szCs w:val="26"/>
              </w:rPr>
              <w:t>Адрес место органа (организации) в распоряжении которой находится документ нахождения</w:t>
            </w:r>
          </w:p>
        </w:tc>
      </w:tr>
      <w:tr w:rsidR="0081169D" w:rsidRPr="0081169D" w:rsidTr="00823351">
        <w:tc>
          <w:tcPr>
            <w:tcW w:w="534" w:type="dxa"/>
            <w:vAlign w:val="center"/>
          </w:tcPr>
          <w:p w:rsidR="0081169D" w:rsidRPr="0081169D" w:rsidRDefault="0081169D" w:rsidP="0081169D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81169D" w:rsidRPr="0081169D" w:rsidRDefault="0081169D" w:rsidP="0081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69D">
              <w:rPr>
                <w:rFonts w:ascii="Times New Roman" w:hAnsi="Times New Roman" w:cs="Times New Roman"/>
                <w:sz w:val="26"/>
                <w:szCs w:val="26"/>
              </w:rPr>
              <w:t>Правоустанавливающий документ на земельный участок, зарегистрированный в Едином государственном реестре прав на недвижимое имущество и сделок с ним (Выписка из Единого государственного реестра прав на недвижимое имущество и сделок с ним)</w:t>
            </w:r>
          </w:p>
        </w:tc>
        <w:tc>
          <w:tcPr>
            <w:tcW w:w="3260" w:type="dxa"/>
            <w:vAlign w:val="center"/>
          </w:tcPr>
          <w:p w:rsidR="0081169D" w:rsidRPr="0081169D" w:rsidRDefault="0081169D" w:rsidP="0081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69D">
              <w:rPr>
                <w:rFonts w:ascii="Times New Roman" w:hAnsi="Times New Roman" w:cs="Times New Roman"/>
                <w:sz w:val="26"/>
                <w:szCs w:val="26"/>
              </w:rPr>
              <w:t>Территориальный орган Росреестра</w:t>
            </w:r>
          </w:p>
        </w:tc>
        <w:tc>
          <w:tcPr>
            <w:tcW w:w="2410" w:type="dxa"/>
            <w:vAlign w:val="center"/>
          </w:tcPr>
          <w:p w:rsidR="0081169D" w:rsidRPr="0081169D" w:rsidRDefault="0081169D" w:rsidP="0081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1169D" w:rsidRPr="0081169D" w:rsidTr="00823351">
        <w:tc>
          <w:tcPr>
            <w:tcW w:w="534" w:type="dxa"/>
            <w:vAlign w:val="center"/>
          </w:tcPr>
          <w:p w:rsidR="0081169D" w:rsidRPr="0081169D" w:rsidRDefault="0081169D" w:rsidP="0081169D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81169D" w:rsidRPr="0081169D" w:rsidRDefault="0081169D" w:rsidP="0081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69D">
              <w:rPr>
                <w:rFonts w:ascii="Times New Roman" w:hAnsi="Times New Roman" w:cs="Times New Roman"/>
                <w:sz w:val="26"/>
                <w:szCs w:val="26"/>
              </w:rPr>
              <w:t>Плана переводимого помещения с его техническим описанием</w:t>
            </w:r>
          </w:p>
        </w:tc>
        <w:tc>
          <w:tcPr>
            <w:tcW w:w="3260" w:type="dxa"/>
            <w:vAlign w:val="center"/>
          </w:tcPr>
          <w:p w:rsidR="0081169D" w:rsidRPr="0081169D" w:rsidRDefault="0081169D" w:rsidP="0081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69D">
              <w:rPr>
                <w:rFonts w:ascii="Times New Roman" w:hAnsi="Times New Roman" w:cs="Times New Roman"/>
                <w:sz w:val="26"/>
                <w:szCs w:val="26"/>
              </w:rPr>
              <w:t>Территориальный орган Росреестра</w:t>
            </w:r>
          </w:p>
        </w:tc>
        <w:tc>
          <w:tcPr>
            <w:tcW w:w="2410" w:type="dxa"/>
            <w:vAlign w:val="center"/>
          </w:tcPr>
          <w:p w:rsidR="0081169D" w:rsidRPr="0081169D" w:rsidRDefault="0081169D" w:rsidP="0081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1169D" w:rsidRPr="0081169D" w:rsidTr="00823351">
        <w:tc>
          <w:tcPr>
            <w:tcW w:w="534" w:type="dxa"/>
            <w:vAlign w:val="center"/>
          </w:tcPr>
          <w:p w:rsidR="0081169D" w:rsidRPr="0081169D" w:rsidRDefault="0081169D" w:rsidP="0081169D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81169D" w:rsidRPr="0081169D" w:rsidRDefault="0081169D" w:rsidP="0081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69D">
              <w:rPr>
                <w:rFonts w:ascii="Times New Roman" w:hAnsi="Times New Roman" w:cs="Times New Roman"/>
                <w:sz w:val="26"/>
                <w:szCs w:val="26"/>
              </w:rPr>
              <w:t>В случае, если переводимое помещение является жилым – технический паспорт такого помещения</w:t>
            </w:r>
          </w:p>
        </w:tc>
        <w:tc>
          <w:tcPr>
            <w:tcW w:w="3260" w:type="dxa"/>
            <w:vAlign w:val="center"/>
          </w:tcPr>
          <w:p w:rsidR="0081169D" w:rsidRPr="0081169D" w:rsidRDefault="0081169D" w:rsidP="0081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69D">
              <w:rPr>
                <w:rFonts w:ascii="Times New Roman" w:hAnsi="Times New Roman" w:cs="Times New Roman"/>
                <w:sz w:val="26"/>
                <w:szCs w:val="26"/>
              </w:rPr>
              <w:t>Территориальный орган Росреестра</w:t>
            </w:r>
          </w:p>
        </w:tc>
        <w:tc>
          <w:tcPr>
            <w:tcW w:w="2410" w:type="dxa"/>
            <w:vAlign w:val="center"/>
          </w:tcPr>
          <w:p w:rsidR="0081169D" w:rsidRPr="0081169D" w:rsidRDefault="0081169D" w:rsidP="0081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81169D" w:rsidRPr="0081169D" w:rsidTr="00823351">
        <w:tc>
          <w:tcPr>
            <w:tcW w:w="534" w:type="dxa"/>
            <w:vAlign w:val="center"/>
          </w:tcPr>
          <w:p w:rsidR="0081169D" w:rsidRPr="0081169D" w:rsidRDefault="0081169D" w:rsidP="0081169D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center"/>
          </w:tcPr>
          <w:p w:rsidR="0081169D" w:rsidRPr="0081169D" w:rsidRDefault="0081169D" w:rsidP="0081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69D">
              <w:rPr>
                <w:rFonts w:ascii="Times New Roman" w:hAnsi="Times New Roman" w:cs="Times New Roman"/>
                <w:sz w:val="26"/>
                <w:szCs w:val="26"/>
              </w:rPr>
              <w:t>Поэтажный план дома, в котором находится переводимое помещение</w:t>
            </w:r>
          </w:p>
        </w:tc>
        <w:tc>
          <w:tcPr>
            <w:tcW w:w="3260" w:type="dxa"/>
            <w:vAlign w:val="center"/>
          </w:tcPr>
          <w:p w:rsidR="0081169D" w:rsidRPr="0081169D" w:rsidRDefault="0081169D" w:rsidP="0081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169D">
              <w:rPr>
                <w:rFonts w:ascii="Times New Roman" w:hAnsi="Times New Roman" w:cs="Times New Roman"/>
                <w:sz w:val="26"/>
                <w:szCs w:val="26"/>
              </w:rPr>
              <w:t>Территориальный орган Росреестра</w:t>
            </w:r>
          </w:p>
        </w:tc>
        <w:tc>
          <w:tcPr>
            <w:tcW w:w="2410" w:type="dxa"/>
            <w:vAlign w:val="center"/>
          </w:tcPr>
          <w:p w:rsidR="0081169D" w:rsidRPr="0081169D" w:rsidRDefault="0081169D" w:rsidP="00811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</w:tbl>
    <w:p w:rsidR="0081169D" w:rsidRPr="0081169D" w:rsidRDefault="0081169D" w:rsidP="008116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1169D" w:rsidRPr="0081169D" w:rsidRDefault="0081169D" w:rsidP="008116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  <w:sectPr w:rsidR="0081169D" w:rsidRPr="0081169D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1169D" w:rsidRPr="0081169D" w:rsidRDefault="0081169D" w:rsidP="00811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81169D">
        <w:rPr>
          <w:rFonts w:ascii="Times New Roman" w:hAnsi="Times New Roman" w:cs="Times New Roman"/>
          <w:sz w:val="24"/>
          <w:szCs w:val="26"/>
        </w:rPr>
        <w:lastRenderedPageBreak/>
        <w:t>Приложение 5</w:t>
      </w:r>
    </w:p>
    <w:p w:rsidR="0081169D" w:rsidRPr="0081169D" w:rsidRDefault="0081169D" w:rsidP="00811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81169D">
        <w:rPr>
          <w:rFonts w:ascii="Times New Roman" w:hAnsi="Times New Roman" w:cs="Times New Roman"/>
          <w:sz w:val="24"/>
          <w:szCs w:val="26"/>
        </w:rPr>
        <w:t>к административному регламенту</w:t>
      </w:r>
    </w:p>
    <w:p w:rsidR="0081169D" w:rsidRPr="0081169D" w:rsidRDefault="0081169D" w:rsidP="0081169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6"/>
        </w:rPr>
      </w:pPr>
      <w:r w:rsidRPr="0081169D">
        <w:rPr>
          <w:rFonts w:ascii="Times New Roman" w:hAnsi="Times New Roman" w:cs="Times New Roman"/>
          <w:sz w:val="24"/>
          <w:szCs w:val="26"/>
        </w:rPr>
        <w:t>предоставления муниципальной услуги</w:t>
      </w:r>
    </w:p>
    <w:p w:rsidR="0081169D" w:rsidRPr="0081169D" w:rsidRDefault="0081169D" w:rsidP="0081169D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81169D">
        <w:rPr>
          <w:rFonts w:ascii="Times New Roman" w:hAnsi="Times New Roman" w:cs="Times New Roman"/>
          <w:sz w:val="24"/>
          <w:szCs w:val="26"/>
        </w:rPr>
        <w:t>"Принятие документов, а также выдача решений</w:t>
      </w:r>
    </w:p>
    <w:p w:rsidR="0081169D" w:rsidRPr="0081169D" w:rsidRDefault="0081169D" w:rsidP="0081169D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81169D">
        <w:rPr>
          <w:rFonts w:ascii="Times New Roman" w:hAnsi="Times New Roman" w:cs="Times New Roman"/>
          <w:sz w:val="24"/>
          <w:szCs w:val="26"/>
        </w:rPr>
        <w:t>о переводе или об отказе в переводе жилого помещения</w:t>
      </w:r>
    </w:p>
    <w:p w:rsidR="0081169D" w:rsidRPr="0081169D" w:rsidRDefault="0081169D" w:rsidP="0081169D">
      <w:pPr>
        <w:pStyle w:val="ConsPlusNormal"/>
        <w:jc w:val="right"/>
        <w:rPr>
          <w:rFonts w:ascii="Times New Roman" w:hAnsi="Times New Roman" w:cs="Times New Roman"/>
          <w:sz w:val="24"/>
          <w:szCs w:val="26"/>
        </w:rPr>
      </w:pPr>
      <w:r w:rsidRPr="0081169D">
        <w:rPr>
          <w:rFonts w:ascii="Times New Roman" w:hAnsi="Times New Roman" w:cs="Times New Roman"/>
          <w:sz w:val="24"/>
          <w:szCs w:val="26"/>
        </w:rPr>
        <w:t>в нежилое или нежилого помещения в жилое помещение"</w:t>
      </w:r>
    </w:p>
    <w:p w:rsidR="0081169D" w:rsidRPr="0081169D" w:rsidRDefault="0081169D" w:rsidP="0081169D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1169D" w:rsidRPr="0081169D" w:rsidRDefault="0081169D" w:rsidP="0081169D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1169D">
        <w:rPr>
          <w:rFonts w:ascii="Times New Roman" w:hAnsi="Times New Roman" w:cs="Times New Roman"/>
          <w:sz w:val="26"/>
          <w:szCs w:val="26"/>
        </w:rPr>
        <w:t>Расписка-Уведомление</w:t>
      </w:r>
    </w:p>
    <w:p w:rsidR="0081169D" w:rsidRPr="0081169D" w:rsidRDefault="0081169D" w:rsidP="0081169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169D">
        <w:rPr>
          <w:rFonts w:ascii="Times New Roman" w:hAnsi="Times New Roman" w:cs="Times New Roman"/>
          <w:sz w:val="26"/>
          <w:szCs w:val="26"/>
        </w:rPr>
        <w:t>____________________________________________________________________</w:t>
      </w:r>
    </w:p>
    <w:p w:rsidR="0081169D" w:rsidRPr="0081169D" w:rsidRDefault="0081169D" w:rsidP="0081169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169D" w:rsidRPr="0081169D" w:rsidRDefault="0081169D" w:rsidP="0081169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169D">
        <w:rPr>
          <w:rFonts w:ascii="Times New Roman" w:hAnsi="Times New Roman" w:cs="Times New Roman"/>
          <w:sz w:val="26"/>
          <w:szCs w:val="26"/>
        </w:rPr>
        <w:t>Регистрационный N заявления _____________ дата _______</w:t>
      </w:r>
    </w:p>
    <w:p w:rsidR="0081169D" w:rsidRPr="0081169D" w:rsidRDefault="0081169D" w:rsidP="008116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A0"/>
      </w:tblPr>
      <w:tblGrid>
        <w:gridCol w:w="400"/>
        <w:gridCol w:w="6052"/>
        <w:gridCol w:w="1532"/>
        <w:gridCol w:w="1441"/>
      </w:tblGrid>
      <w:tr w:rsidR="0081169D" w:rsidRPr="0081169D" w:rsidTr="00823351">
        <w:trPr>
          <w:cantSplit/>
          <w:trHeight w:val="36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9D" w:rsidRPr="0081169D" w:rsidRDefault="0081169D" w:rsidP="008116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169D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9D" w:rsidRPr="0081169D" w:rsidRDefault="0081169D" w:rsidP="008116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169D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документов, представленных заявителем  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9D" w:rsidRPr="0081169D" w:rsidRDefault="0081169D" w:rsidP="008116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169D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</w:t>
            </w:r>
            <w:r w:rsidRPr="0081169D">
              <w:rPr>
                <w:rFonts w:ascii="Times New Roman" w:hAnsi="Times New Roman" w:cs="Times New Roman"/>
                <w:sz w:val="26"/>
                <w:szCs w:val="26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9D" w:rsidRPr="0081169D" w:rsidRDefault="0081169D" w:rsidP="008116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169D">
              <w:rPr>
                <w:rFonts w:ascii="Times New Roman" w:hAnsi="Times New Roman" w:cs="Times New Roman"/>
                <w:sz w:val="26"/>
                <w:szCs w:val="26"/>
              </w:rPr>
              <w:t>Количество</w:t>
            </w:r>
            <w:r w:rsidRPr="0081169D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листов  </w:t>
            </w:r>
          </w:p>
        </w:tc>
      </w:tr>
      <w:tr w:rsidR="0081169D" w:rsidRPr="0081169D" w:rsidTr="00823351">
        <w:trPr>
          <w:cantSplit/>
          <w:trHeight w:val="24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9D" w:rsidRPr="0081169D" w:rsidRDefault="0081169D" w:rsidP="008116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169D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9D" w:rsidRPr="0081169D" w:rsidRDefault="0081169D" w:rsidP="008116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169D">
              <w:rPr>
                <w:rFonts w:ascii="Times New Roman" w:hAnsi="Times New Roman" w:cs="Times New Roman"/>
                <w:sz w:val="26"/>
                <w:szCs w:val="26"/>
              </w:rPr>
              <w:t>Заявление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9D" w:rsidRPr="0081169D" w:rsidRDefault="0081169D" w:rsidP="008116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9D" w:rsidRPr="0081169D" w:rsidRDefault="0081169D" w:rsidP="008116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69D" w:rsidRPr="0081169D" w:rsidTr="00823351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9D" w:rsidRPr="0081169D" w:rsidRDefault="0081169D" w:rsidP="008116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169D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9D" w:rsidRPr="0081169D" w:rsidRDefault="0081169D" w:rsidP="008116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9D" w:rsidRPr="0081169D" w:rsidRDefault="0081169D" w:rsidP="008116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9D" w:rsidRPr="0081169D" w:rsidRDefault="0081169D" w:rsidP="008116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69D" w:rsidRPr="0081169D" w:rsidTr="00823351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9D" w:rsidRPr="0081169D" w:rsidRDefault="0081169D" w:rsidP="008116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169D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9D" w:rsidRPr="0081169D" w:rsidRDefault="0081169D" w:rsidP="008116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9D" w:rsidRPr="0081169D" w:rsidRDefault="0081169D" w:rsidP="008116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9D" w:rsidRPr="0081169D" w:rsidRDefault="0081169D" w:rsidP="008116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69D" w:rsidRPr="0081169D" w:rsidTr="00823351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9D" w:rsidRPr="0081169D" w:rsidRDefault="0081169D" w:rsidP="008116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169D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9D" w:rsidRPr="0081169D" w:rsidRDefault="0081169D" w:rsidP="008116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9D" w:rsidRPr="0081169D" w:rsidRDefault="0081169D" w:rsidP="008116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9D" w:rsidRPr="0081169D" w:rsidRDefault="0081169D" w:rsidP="008116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69D" w:rsidRPr="0081169D" w:rsidTr="00823351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9D" w:rsidRPr="0081169D" w:rsidRDefault="0081169D" w:rsidP="008116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169D">
              <w:rPr>
                <w:rFonts w:ascii="Times New Roman" w:hAnsi="Times New Roman" w:cs="Times New Roman"/>
                <w:sz w:val="26"/>
                <w:szCs w:val="26"/>
              </w:rP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9D" w:rsidRPr="0081169D" w:rsidRDefault="0081169D" w:rsidP="008116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9D" w:rsidRPr="0081169D" w:rsidRDefault="0081169D" w:rsidP="008116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9D" w:rsidRPr="0081169D" w:rsidRDefault="0081169D" w:rsidP="008116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69D" w:rsidRPr="0081169D" w:rsidTr="00823351">
        <w:trPr>
          <w:cantSplit/>
          <w:trHeight w:val="480"/>
        </w:trPr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9D" w:rsidRPr="0081169D" w:rsidRDefault="0081169D" w:rsidP="008116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169D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9D" w:rsidRPr="0081169D" w:rsidRDefault="0081169D" w:rsidP="008116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9D" w:rsidRPr="0081169D" w:rsidRDefault="0081169D" w:rsidP="008116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69D" w:rsidRPr="0081169D" w:rsidRDefault="0081169D" w:rsidP="0081169D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1169D" w:rsidRPr="0081169D" w:rsidRDefault="0081169D" w:rsidP="0081169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169D" w:rsidRPr="0081169D" w:rsidRDefault="0081169D" w:rsidP="0081169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169D">
        <w:rPr>
          <w:rFonts w:ascii="Times New Roman" w:hAnsi="Times New Roman" w:cs="Times New Roman"/>
          <w:sz w:val="26"/>
          <w:szCs w:val="26"/>
        </w:rPr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</w:t>
      </w:r>
    </w:p>
    <w:p w:rsidR="0081169D" w:rsidRPr="0081169D" w:rsidRDefault="0081169D" w:rsidP="0081169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169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169D" w:rsidRPr="0081169D" w:rsidRDefault="0081169D" w:rsidP="0081169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169D" w:rsidRPr="0081169D" w:rsidRDefault="0081169D" w:rsidP="0081169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169D">
        <w:rPr>
          <w:rFonts w:ascii="Times New Roman" w:hAnsi="Times New Roman" w:cs="Times New Roman"/>
          <w:sz w:val="26"/>
          <w:szCs w:val="26"/>
        </w:rPr>
        <w:t>Принял ____________/__________________________ /____________ 20___ г.</w:t>
      </w:r>
    </w:p>
    <w:p w:rsidR="0081169D" w:rsidRPr="0081169D" w:rsidRDefault="0081169D" w:rsidP="0081169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169D">
        <w:rPr>
          <w:rFonts w:ascii="Times New Roman" w:hAnsi="Times New Roman" w:cs="Times New Roman"/>
          <w:sz w:val="26"/>
          <w:szCs w:val="26"/>
        </w:rPr>
        <w:t xml:space="preserve">                (подпись)     (расшифровка подписи)</w:t>
      </w:r>
    </w:p>
    <w:p w:rsidR="0081169D" w:rsidRPr="0081169D" w:rsidRDefault="0081169D" w:rsidP="0081169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F61CEF" w:rsidRPr="0081169D" w:rsidRDefault="00F61CEF" w:rsidP="0081169D">
      <w:pPr>
        <w:spacing w:after="0"/>
        <w:rPr>
          <w:rFonts w:ascii="Times New Roman" w:hAnsi="Times New Roman" w:cs="Times New Roman"/>
        </w:rPr>
      </w:pPr>
    </w:p>
    <w:sectPr w:rsidR="00F61CEF" w:rsidRPr="0081169D" w:rsidSect="00811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A42" w:rsidRDefault="001A6A42" w:rsidP="0081169D">
      <w:pPr>
        <w:spacing w:after="0" w:line="240" w:lineRule="auto"/>
      </w:pPr>
      <w:r>
        <w:separator/>
      </w:r>
    </w:p>
  </w:endnote>
  <w:endnote w:type="continuationSeparator" w:id="1">
    <w:p w:rsidR="001A6A42" w:rsidRDefault="001A6A42" w:rsidP="00811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76064"/>
      <w:docPartObj>
        <w:docPartGallery w:val="Page Numbers (Bottom of Page)"/>
        <w:docPartUnique/>
      </w:docPartObj>
    </w:sdtPr>
    <w:sdtContent>
      <w:p w:rsidR="00572478" w:rsidRDefault="00572478">
        <w:pPr>
          <w:pStyle w:val="a5"/>
          <w:jc w:val="right"/>
        </w:pPr>
        <w:fldSimple w:instr=" PAGE   \* MERGEFORMAT ">
          <w:r w:rsidR="00784B14">
            <w:rPr>
              <w:noProof/>
            </w:rPr>
            <w:t>2</w:t>
          </w:r>
        </w:fldSimple>
      </w:p>
    </w:sdtContent>
  </w:sdt>
  <w:p w:rsidR="00572478" w:rsidRDefault="00572478">
    <w:pPr>
      <w:widowControl w:val="0"/>
      <w:pBdr>
        <w:bottom w:val="single" w:sz="12" w:space="0" w:color="auto"/>
      </w:pBdr>
      <w:autoSpaceDE w:val="0"/>
      <w:autoSpaceDN w:val="0"/>
      <w:adjustRightInd w:val="0"/>
      <w:spacing w:line="240" w:lineRule="auto"/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A42" w:rsidRDefault="001A6A42" w:rsidP="0081169D">
      <w:pPr>
        <w:spacing w:after="0" w:line="240" w:lineRule="auto"/>
      </w:pPr>
      <w:r>
        <w:separator/>
      </w:r>
    </w:p>
  </w:footnote>
  <w:footnote w:type="continuationSeparator" w:id="1">
    <w:p w:rsidR="001A6A42" w:rsidRDefault="001A6A42" w:rsidP="008116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57558FC"/>
    <w:multiLevelType w:val="hybridMultilevel"/>
    <w:tmpl w:val="1F7E91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169D"/>
    <w:rsid w:val="000D321C"/>
    <w:rsid w:val="001A6A42"/>
    <w:rsid w:val="00250E86"/>
    <w:rsid w:val="002A0119"/>
    <w:rsid w:val="002A4706"/>
    <w:rsid w:val="0036031B"/>
    <w:rsid w:val="003E26C3"/>
    <w:rsid w:val="004308D3"/>
    <w:rsid w:val="00493594"/>
    <w:rsid w:val="00572478"/>
    <w:rsid w:val="006202A5"/>
    <w:rsid w:val="00656660"/>
    <w:rsid w:val="006B4B57"/>
    <w:rsid w:val="006C1466"/>
    <w:rsid w:val="00784B14"/>
    <w:rsid w:val="0081169D"/>
    <w:rsid w:val="00823351"/>
    <w:rsid w:val="008B513F"/>
    <w:rsid w:val="00905DBF"/>
    <w:rsid w:val="00AC6588"/>
    <w:rsid w:val="00B10214"/>
    <w:rsid w:val="00B12E8F"/>
    <w:rsid w:val="00BB43FA"/>
    <w:rsid w:val="00C213ED"/>
    <w:rsid w:val="00C56E4E"/>
    <w:rsid w:val="00CD6FF0"/>
    <w:rsid w:val="00CE7400"/>
    <w:rsid w:val="00D11DB6"/>
    <w:rsid w:val="00D568DE"/>
    <w:rsid w:val="00D6044B"/>
    <w:rsid w:val="00DF0DDD"/>
    <w:rsid w:val="00F61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400"/>
  </w:style>
  <w:style w:type="paragraph" w:styleId="1">
    <w:name w:val="heading 1"/>
    <w:basedOn w:val="a"/>
    <w:next w:val="a"/>
    <w:link w:val="10"/>
    <w:uiPriority w:val="9"/>
    <w:qFormat/>
    <w:rsid w:val="00572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81169D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8116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116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rsid w:val="0081169D"/>
    <w:pPr>
      <w:ind w:left="720"/>
    </w:pPr>
    <w:rPr>
      <w:rFonts w:ascii="Calibri" w:eastAsia="Calibri" w:hAnsi="Calibri" w:cs="Calibri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811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1169D"/>
  </w:style>
  <w:style w:type="paragraph" w:styleId="a5">
    <w:name w:val="footer"/>
    <w:basedOn w:val="a"/>
    <w:link w:val="a6"/>
    <w:uiPriority w:val="99"/>
    <w:unhideWhenUsed/>
    <w:rsid w:val="00811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69D"/>
  </w:style>
  <w:style w:type="character" w:customStyle="1" w:styleId="20">
    <w:name w:val="Заголовок 2 Знак"/>
    <w:basedOn w:val="a0"/>
    <w:link w:val="2"/>
    <w:uiPriority w:val="9"/>
    <w:rsid w:val="0081169D"/>
    <w:rPr>
      <w:rFonts w:ascii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250E8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0D321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4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Body Text Indent 3"/>
    <w:basedOn w:val="a"/>
    <w:link w:val="30"/>
    <w:semiHidden/>
    <w:unhideWhenUsed/>
    <w:rsid w:val="0057247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572478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;dst=100041" TargetMode="External"/><Relationship Id="rId13" Type="http://schemas.openxmlformats.org/officeDocument/2006/relationships/hyperlink" Target="mailto:admkonda@mail.ru" TargetMode="External"/><Relationship Id="rId18" Type="http://schemas.openxmlformats.org/officeDocument/2006/relationships/hyperlink" Target="consultantplus://offline/ref=D78BD885904A5CB96F12CE76502E1888E1EC7DC0F28C7848BEADAABCEA8FD78C8B91BA57mEL9N" TargetMode="External"/><Relationship Id="rId3" Type="http://schemas.openxmlformats.org/officeDocument/2006/relationships/styles" Target="styles.xml"/><Relationship Id="rId21" Type="http://schemas.openxmlformats.org/officeDocument/2006/relationships/image" Target="media/image1.emf"/><Relationship Id="rId7" Type="http://schemas.openxmlformats.org/officeDocument/2006/relationships/endnotes" Target="endnotes.xml"/><Relationship Id="rId12" Type="http://schemas.openxmlformats.org/officeDocument/2006/relationships/hyperlink" Target="http://www.admkonda.ru" TargetMode="External"/><Relationship Id="rId17" Type="http://schemas.openxmlformats.org/officeDocument/2006/relationships/hyperlink" Target="consultantplus://offline/ref=BF2E1822F2754DB50CEE7EAE57DCD2F410F96D588EA170A229A07730m6S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F2E1822F2754DB50CEE7EAE57DCD2F414FF6E5F8FAF2DA821F97B3268m4S6I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kuma@mail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F2E1822F2754DB50CEE7EAE57DCD2F414FF6C528AAF2DA821F97B3268464F35B9F2B97E16654578m9SB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RLAW926;n=65719;fld=134;dst=100011" TargetMode="External"/><Relationship Id="rId19" Type="http://schemas.openxmlformats.org/officeDocument/2006/relationships/hyperlink" Target="consultantplus://offline/ref=BF2E1822F2754DB50CEE7EAE57DCD2F414FF6C528AAF2DA821F97B3268464F35B9F2B97E16654578m9S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926;n=72222;fld=134" TargetMode="External"/><Relationship Id="rId14" Type="http://schemas.openxmlformats.org/officeDocument/2006/relationships/hyperlink" Target="http://www.admkuma@mail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D9E1B-80FE-4B2B-9329-443F1E8A9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9580</Words>
  <Characters>54612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cp:lastPrinted>2013-11-27T09:33:00Z</cp:lastPrinted>
  <dcterms:created xsi:type="dcterms:W3CDTF">2013-07-10T11:14:00Z</dcterms:created>
  <dcterms:modified xsi:type="dcterms:W3CDTF">2013-11-27T09:54:00Z</dcterms:modified>
</cp:coreProperties>
</file>