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2B19">
        <w:rPr>
          <w:rFonts w:ascii="Times New Roman" w:hAnsi="Times New Roman" w:cs="Times New Roman"/>
          <w:sz w:val="24"/>
          <w:szCs w:val="24"/>
        </w:rPr>
        <w:t xml:space="preserve">от </w:t>
      </w:r>
      <w:r w:rsidR="00000E8D">
        <w:rPr>
          <w:rFonts w:ascii="Times New Roman" w:hAnsi="Times New Roman" w:cs="Times New Roman"/>
          <w:sz w:val="24"/>
          <w:szCs w:val="24"/>
        </w:rPr>
        <w:t>18.02.</w:t>
      </w:r>
      <w:r w:rsidR="009F0D46">
        <w:rPr>
          <w:rFonts w:ascii="Times New Roman" w:hAnsi="Times New Roman" w:cs="Times New Roman"/>
          <w:sz w:val="24"/>
          <w:szCs w:val="24"/>
        </w:rPr>
        <w:t>20</w:t>
      </w:r>
      <w:r w:rsidR="00000E8D">
        <w:rPr>
          <w:rFonts w:ascii="Times New Roman" w:hAnsi="Times New Roman" w:cs="Times New Roman"/>
          <w:sz w:val="24"/>
          <w:szCs w:val="24"/>
        </w:rPr>
        <w:t>21</w:t>
      </w:r>
      <w:r w:rsidR="00E518D6">
        <w:rPr>
          <w:rFonts w:ascii="Times New Roman" w:hAnsi="Times New Roman" w:cs="Times New Roman"/>
          <w:sz w:val="24"/>
          <w:szCs w:val="24"/>
        </w:rPr>
        <w:t xml:space="preserve"> </w:t>
      </w:r>
      <w:r w:rsidRPr="000D2B19">
        <w:rPr>
          <w:rFonts w:ascii="Times New Roman" w:hAnsi="Times New Roman" w:cs="Times New Roman"/>
          <w:sz w:val="24"/>
          <w:szCs w:val="24"/>
        </w:rPr>
        <w:t>года №</w:t>
      </w:r>
      <w:r w:rsidR="00802D0A" w:rsidRPr="000D2B19">
        <w:rPr>
          <w:rFonts w:ascii="Times New Roman" w:hAnsi="Times New Roman" w:cs="Times New Roman"/>
          <w:sz w:val="24"/>
          <w:szCs w:val="24"/>
        </w:rPr>
        <w:t xml:space="preserve"> </w:t>
      </w:r>
      <w:r w:rsidR="00000E8D">
        <w:rPr>
          <w:rFonts w:ascii="Times New Roman" w:hAnsi="Times New Roman" w:cs="Times New Roman"/>
          <w:sz w:val="24"/>
          <w:szCs w:val="24"/>
        </w:rPr>
        <w:t>138</w:t>
      </w:r>
    </w:p>
    <w:bookmarkEnd w:id="0"/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569BA" w:rsidRDefault="000569BA" w:rsidP="000569BA">
      <w:pPr>
        <w:spacing w:after="0"/>
        <w:ind w:firstLine="5245"/>
        <w:rPr>
          <w:rFonts w:ascii="Times New Roman" w:hAnsi="Times New Roman" w:cs="Times New Roman"/>
        </w:rPr>
      </w:pPr>
    </w:p>
    <w:p w:rsidR="000569BA" w:rsidRPr="00BD6A81" w:rsidRDefault="000569BA" w:rsidP="000569BA">
      <w:pPr>
        <w:jc w:val="center"/>
        <w:rPr>
          <w:rFonts w:ascii="Times New Roman" w:hAnsi="Times New Roman" w:cs="Times New Roman"/>
          <w:b/>
          <w:bCs/>
          <w:szCs w:val="23"/>
        </w:rPr>
      </w:pPr>
      <w:r w:rsidRPr="00BD6A81">
        <w:rPr>
          <w:rFonts w:ascii="Times New Roman" w:hAnsi="Times New Roman" w:cs="Times New Roman"/>
          <w:b/>
          <w:bCs/>
          <w:szCs w:val="23"/>
        </w:rPr>
        <w:t xml:space="preserve">Предложения </w:t>
      </w:r>
      <w:r w:rsidRPr="00BD6A81">
        <w:rPr>
          <w:rFonts w:ascii="Times New Roman" w:hAnsi="Times New Roman" w:cs="Times New Roman"/>
          <w:b/>
          <w:bCs/>
          <w:szCs w:val="23"/>
        </w:rPr>
        <w:br/>
        <w:t xml:space="preserve">о разграничении имущества, находящегося в собственности Кондинского района, </w:t>
      </w:r>
      <w:r w:rsidRPr="00BD6A81">
        <w:rPr>
          <w:rFonts w:ascii="Times New Roman" w:hAnsi="Times New Roman" w:cs="Times New Roman"/>
          <w:b/>
          <w:bCs/>
          <w:szCs w:val="23"/>
        </w:rPr>
        <w:br/>
        <w:t xml:space="preserve">передаваемого в муниципальную собственность городскому поселению Куминский </w:t>
      </w:r>
    </w:p>
    <w:p w:rsidR="000569BA" w:rsidRPr="009F0D46" w:rsidRDefault="000569BA" w:rsidP="000569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969"/>
        <w:gridCol w:w="3118"/>
        <w:gridCol w:w="1497"/>
      </w:tblGrid>
      <w:tr w:rsidR="000569BA" w:rsidRPr="00A60767" w:rsidTr="00211335">
        <w:trPr>
          <w:cantSplit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BA" w:rsidRPr="00A60767" w:rsidRDefault="000569BA" w:rsidP="00211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Наименование, основные</w:t>
            </w:r>
          </w:p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характеристики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Местонахождение имущества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Балансовая</w:t>
            </w:r>
          </w:p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стоимость, рублей</w:t>
            </w:r>
          </w:p>
        </w:tc>
      </w:tr>
      <w:tr w:rsidR="000569BA" w:rsidRPr="00A60767" w:rsidTr="00211335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211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A" w:rsidRPr="00A60767" w:rsidRDefault="000569BA" w:rsidP="00211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Жилищный фонд необходимый для </w:t>
            </w: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осуществления полномочий</w:t>
            </w:r>
          </w:p>
          <w:p w:rsidR="000569BA" w:rsidRPr="00A60767" w:rsidRDefault="000569BA" w:rsidP="00211335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органов местного самоуправления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1), двухкомнатный, в  деревянном исполнении, общей площадью 42 кв.м, 2020 год ввода в эксплуатацию, кадастровый номер 86:01:0201001:5433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Парковая ул.,  д.21А/1,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1 549 212,00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2), двухкомнатный, в  деревянном исполнении, общей площадью 41,4 кв.м, 2020 год ввода в эксплуатацию, кадастровый номер 86:01:0201001:5434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Парковая ул.,  д.21А,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1 512 326,00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1), двухкомнатный, в капитальном исполнении, общей площадью 47,3 кв.м, 2020 год ввода в эксплуатацию, кадастровый номер 86:01:0201001:5442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Горького ул.,  д.4/1,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2 480 985,00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2), двухкомнатный, в капитальном исполнении, общей площадью 47,3 кв.м, 2020 год ввода в эксплуатацию, кадастровый номер 86:01:0201001:5445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Горького ул.,  д.4/2,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2 591 251,00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1), двухкомнатный, в капитальном исполнении, общей площадью 46,4 кв.м, 2020 год ввода в эксплуатацию, кадастровый номер 86:01:0201001:5437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Космонавтов ул.,  д.5А,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2 425 852,00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2), двухкомнатный, в капитальном исполнении, общей площадью 46,4 кв.м, 2020 год ввода в эксплуатацию, кадастровый номер 86:01:0201001:5443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Космонавтов ул.,  д.5А/2,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2 536 118,00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3), трехкомнатный, в капитальном исполнении, общей площадью 56,3 кв.м, 2020 год ввода в эксплуатацию, кадастровый номер 86:01:0201001:5444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Космонавтов ул.,  д.5А/3,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3 032 315,00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1), двухкомнатный, в деревянном исполнении, общей площадью 46,5 кв.м, 2020 год ввода в эксплуатацию, кадастровый номер 86:01:0201001:5438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Лесная ул.,  д.22,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1 696 756,00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2), двухкомнатный, в деревянном исполнении, общей площадью 44,3 кв.м, 2020 год ввода в эксплуатацию, кадастровый номер 86:01:0201001:5439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Лесная ул.,  д.22/2,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1 622 984,00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1), двухкомнатный, в капитальном исполнении, общей площадью 45 кв.м, 2020 год ввода в эксплуатацию, кадастровый номер 86:01:0201001:5452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Центральная ул.,  д.36А,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2 480 985,00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2), двухкомнатный, в капитальном исполнении, общей площадью 45 кв.м, 2020 год ввода в эксплуатацию, кадастровый номер 86:01:0201001:5453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Центральная ул.,  д.36А/2,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2 480 985,00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блокированный жилой дом (блок 3), двухкомнатный, в капитальном исполнении, общей площадью 45 кв.м, 2020 год ввода в эксплуатацию, кадастровый номер 86:01:0201001:5451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Центральная ул.,  д.36А/3,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A" w:rsidRPr="00A60767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0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2 480 985,00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8F760E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760E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блокированный жилой дом (блок 3), двухкомнатный, в капитальном исполнении, общей площадью 45 кв.м, 2019 год ввода в эксплуатацию, </w:t>
            </w:r>
            <w:r w:rsidRPr="008F76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 номер 86:01:0201001:5350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8F760E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76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Центральная ул.,  д.28/3, </w:t>
            </w:r>
            <w:proofErr w:type="spellStart"/>
            <w:r w:rsidRPr="008F76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пгт.Куминский</w:t>
            </w:r>
            <w:proofErr w:type="spellEnd"/>
            <w:r w:rsidRPr="008F76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F76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Кондинский</w:t>
            </w:r>
            <w:proofErr w:type="spellEnd"/>
            <w:r w:rsidRPr="008F76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Ханты-Мансийский автономный округ – Югра, 628205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8F760E" w:rsidRDefault="000569BA" w:rsidP="0021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760E">
              <w:rPr>
                <w:rFonts w:ascii="Times New Roman" w:hAnsi="Times New Roman" w:cs="Times New Roman"/>
                <w:sz w:val="20"/>
                <w:szCs w:val="20"/>
              </w:rPr>
              <w:t>2 480 985,00</w:t>
            </w:r>
          </w:p>
        </w:tc>
      </w:tr>
      <w:tr w:rsidR="000569BA" w:rsidRPr="00A60767" w:rsidTr="0021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A60767" w:rsidRDefault="000569BA" w:rsidP="000569BA">
            <w:pPr>
              <w:pStyle w:val="a4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8F760E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8F760E" w:rsidRDefault="000569BA" w:rsidP="00211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A" w:rsidRPr="008F760E" w:rsidRDefault="006D7BDF" w:rsidP="006D7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29 371</w:t>
            </w:r>
            <w:r w:rsidR="005F7A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739,00</w:t>
            </w:r>
          </w:p>
        </w:tc>
      </w:tr>
    </w:tbl>
    <w:p w:rsidR="000569BA" w:rsidRDefault="000569BA" w:rsidP="000569BA">
      <w:pPr>
        <w:tabs>
          <w:tab w:val="left" w:pos="2280"/>
        </w:tabs>
      </w:pPr>
      <w:r>
        <w:tab/>
      </w:r>
    </w:p>
    <w:p w:rsidR="0003209A" w:rsidRPr="00714FF6" w:rsidRDefault="0003209A" w:rsidP="000569BA">
      <w:pPr>
        <w:jc w:val="center"/>
        <w:rPr>
          <w:rFonts w:ascii="Times New Roman" w:hAnsi="Times New Roman" w:cs="Times New Roman"/>
        </w:rPr>
      </w:pPr>
    </w:p>
    <w:sectPr w:rsidR="0003209A" w:rsidRPr="00714FF6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1CC"/>
    <w:multiLevelType w:val="hybridMultilevel"/>
    <w:tmpl w:val="F0DAA17A"/>
    <w:lvl w:ilvl="0" w:tplc="06A8B53A">
      <w:start w:val="1"/>
      <w:numFmt w:val="decimal"/>
      <w:lvlText w:val="%1"/>
      <w:lvlJc w:val="center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1510E"/>
    <w:multiLevelType w:val="hybridMultilevel"/>
    <w:tmpl w:val="3614134A"/>
    <w:lvl w:ilvl="0" w:tplc="85E640B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17BC8"/>
    <w:multiLevelType w:val="hybridMultilevel"/>
    <w:tmpl w:val="F7AAD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03209A"/>
    <w:rsid w:val="00000E8D"/>
    <w:rsid w:val="0002298F"/>
    <w:rsid w:val="0003209A"/>
    <w:rsid w:val="000569BA"/>
    <w:rsid w:val="000D2B19"/>
    <w:rsid w:val="000E2773"/>
    <w:rsid w:val="000F0471"/>
    <w:rsid w:val="00135535"/>
    <w:rsid w:val="0015292B"/>
    <w:rsid w:val="001A211F"/>
    <w:rsid w:val="002C7054"/>
    <w:rsid w:val="00473382"/>
    <w:rsid w:val="00482738"/>
    <w:rsid w:val="00496A7F"/>
    <w:rsid w:val="004B4CDE"/>
    <w:rsid w:val="004E0F50"/>
    <w:rsid w:val="004F7EF4"/>
    <w:rsid w:val="005141EF"/>
    <w:rsid w:val="00527127"/>
    <w:rsid w:val="005F7AAB"/>
    <w:rsid w:val="00664277"/>
    <w:rsid w:val="00664B22"/>
    <w:rsid w:val="00673097"/>
    <w:rsid w:val="006C2680"/>
    <w:rsid w:val="006D7BDF"/>
    <w:rsid w:val="00714FF6"/>
    <w:rsid w:val="007371B4"/>
    <w:rsid w:val="007D146A"/>
    <w:rsid w:val="007F2A3F"/>
    <w:rsid w:val="00802D0A"/>
    <w:rsid w:val="00816F16"/>
    <w:rsid w:val="00842CBE"/>
    <w:rsid w:val="00872EDC"/>
    <w:rsid w:val="009D1B9A"/>
    <w:rsid w:val="009F0D46"/>
    <w:rsid w:val="00A23DBE"/>
    <w:rsid w:val="00A24832"/>
    <w:rsid w:val="00AA0386"/>
    <w:rsid w:val="00B63BDE"/>
    <w:rsid w:val="00B74B8E"/>
    <w:rsid w:val="00BD6A81"/>
    <w:rsid w:val="00C56751"/>
    <w:rsid w:val="00C82C16"/>
    <w:rsid w:val="00D2035C"/>
    <w:rsid w:val="00D72992"/>
    <w:rsid w:val="00D826EC"/>
    <w:rsid w:val="00DA1578"/>
    <w:rsid w:val="00DB6E67"/>
    <w:rsid w:val="00E451A5"/>
    <w:rsid w:val="00E518D6"/>
    <w:rsid w:val="00E83FC4"/>
    <w:rsid w:val="00EB2543"/>
    <w:rsid w:val="00F759D1"/>
    <w:rsid w:val="00F87EEA"/>
    <w:rsid w:val="00FA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BD6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9789-FE82-45EA-A35F-221935BA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andry barausow</cp:lastModifiedBy>
  <cp:revision>2</cp:revision>
  <cp:lastPrinted>2021-02-18T06:16:00Z</cp:lastPrinted>
  <dcterms:created xsi:type="dcterms:W3CDTF">2021-02-24T11:01:00Z</dcterms:created>
  <dcterms:modified xsi:type="dcterms:W3CDTF">2021-02-24T11:01:00Z</dcterms:modified>
</cp:coreProperties>
</file>