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DE752B">
        <w:rPr>
          <w:rFonts w:ascii="Times New Roman" w:hAnsi="Times New Roman" w:cs="Times New Roman"/>
          <w:sz w:val="26"/>
          <w:szCs w:val="26"/>
        </w:rPr>
        <w:t>Администрации гп Куминскиий</w:t>
      </w:r>
    </w:p>
    <w:p w:rsidR="00AE6155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(наименование органа</w:t>
      </w:r>
    </w:p>
    <w:p w:rsidR="00AE6155" w:rsidRDefault="00AE6155" w:rsidP="00AE6155">
      <w:pPr>
        <w:pStyle w:val="ConsPlusNonformat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2305E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лица)</w:t>
      </w:r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от </w:t>
      </w:r>
      <w:r w:rsidR="00B771C9">
        <w:rPr>
          <w:rFonts w:ascii="Times New Roman" w:hAnsi="Times New Roman" w:cs="Times New Roman"/>
          <w:sz w:val="26"/>
          <w:szCs w:val="26"/>
        </w:rPr>
        <w:t>Пестовой Татьяны Алексеевны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(фамилия, имя, отчество, должность)</w:t>
      </w:r>
    </w:p>
    <w:p w:rsidR="00AE6155" w:rsidRPr="0002305E" w:rsidRDefault="00B771C9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Директора МКУ ЦКМ «Камертон»</w:t>
      </w: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1162"/>
      <w:bookmarkEnd w:id="0"/>
      <w:r w:rsidRPr="0002305E"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за 20</w:t>
      </w:r>
      <w:r w:rsidR="00B771C9">
        <w:rPr>
          <w:rFonts w:ascii="Times New Roman" w:hAnsi="Times New Roman" w:cs="Times New Roman"/>
          <w:sz w:val="26"/>
          <w:szCs w:val="26"/>
        </w:rPr>
        <w:t>17</w:t>
      </w:r>
      <w:r w:rsidRPr="0002305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E6155" w:rsidRPr="0002305E" w:rsidRDefault="00AE6155" w:rsidP="00AE61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7"/>
        <w:gridCol w:w="1520"/>
        <w:gridCol w:w="1568"/>
        <w:gridCol w:w="2905"/>
        <w:gridCol w:w="2222"/>
      </w:tblGrid>
      <w:tr w:rsidR="00AE6155" w:rsidRPr="0002305E" w:rsidTr="00CB6FA8">
        <w:tc>
          <w:tcPr>
            <w:tcW w:w="690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Фамилия, имя,</w:t>
            </w:r>
          </w:p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804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  <w:r w:rsidRPr="0002305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38" w:type="pct"/>
            <w:gridSpan w:val="2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Периоды в течение календарного года:</w:t>
            </w:r>
          </w:p>
        </w:tc>
        <w:tc>
          <w:tcPr>
            <w:tcW w:w="1169" w:type="pct"/>
            <w:vMerge w:val="restar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AE6155" w:rsidRPr="0002305E" w:rsidTr="00CB6FA8">
        <w:tc>
          <w:tcPr>
            <w:tcW w:w="690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замещения должности с начислением заработной платы</w:t>
            </w:r>
          </w:p>
        </w:tc>
        <w:tc>
          <w:tcPr>
            <w:tcW w:w="1523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05E">
              <w:rPr>
                <w:rFonts w:ascii="Times New Roman" w:hAnsi="Times New Roman" w:cs="Times New Roman"/>
                <w:sz w:val="26"/>
                <w:szCs w:val="26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169" w:type="pct"/>
            <w:vMerge/>
            <w:vAlign w:val="center"/>
          </w:tcPr>
          <w:p w:rsidR="00AE6155" w:rsidRPr="0002305E" w:rsidRDefault="00AE6155" w:rsidP="00CB6FA8">
            <w:pPr>
              <w:jc w:val="center"/>
              <w:rPr>
                <w:sz w:val="26"/>
                <w:szCs w:val="26"/>
              </w:rPr>
            </w:pPr>
          </w:p>
        </w:tc>
      </w:tr>
      <w:tr w:rsidR="00AE6155" w:rsidRPr="0002305E" w:rsidTr="00CB6FA8">
        <w:tc>
          <w:tcPr>
            <w:tcW w:w="690" w:type="pct"/>
            <w:vAlign w:val="center"/>
          </w:tcPr>
          <w:p w:rsidR="00AE6155" w:rsidRPr="0002305E" w:rsidRDefault="00B771C9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Пестова Татьяна Алексеевна</w:t>
            </w:r>
          </w:p>
        </w:tc>
        <w:tc>
          <w:tcPr>
            <w:tcW w:w="804" w:type="pct"/>
            <w:vAlign w:val="center"/>
          </w:tcPr>
          <w:p w:rsidR="00AE6155" w:rsidRPr="0002305E" w:rsidRDefault="00B771C9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815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pct"/>
            <w:vAlign w:val="center"/>
          </w:tcPr>
          <w:p w:rsidR="00AE6155" w:rsidRPr="0002305E" w:rsidRDefault="00AE6155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9" w:type="pct"/>
            <w:vAlign w:val="center"/>
          </w:tcPr>
          <w:p w:rsidR="00AE6155" w:rsidRPr="0002305E" w:rsidRDefault="00F97130" w:rsidP="00CB6F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70 608,25</w:t>
            </w:r>
          </w:p>
        </w:tc>
      </w:tr>
    </w:tbl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181"/>
      <w:bookmarkEnd w:id="1"/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2305E">
        <w:rPr>
          <w:rFonts w:ascii="Times New Roman" w:hAnsi="Times New Roman" w:cs="Times New Roman"/>
          <w:sz w:val="26"/>
          <w:szCs w:val="26"/>
        </w:rPr>
        <w:t xml:space="preserve"> В случае замещения работником в течение календарного года должностей руководителя, заместителя руководителя, главного бухгалтера в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муниципальных учреждениях, муниципальных унитарных предприятиях, подведомственных нескольким органам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 информация представляется в каждый соответствующий орган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с правами юридического лица, в каждое соответствующее муниципальное учреждение, муниципальное унитарное предприятие в соответствии с </w:t>
      </w:r>
      <w:hyperlink w:anchor="P1131" w:history="1">
        <w:r w:rsidRPr="0002305E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90"/>
      <w:bookmarkEnd w:id="2"/>
      <w:r w:rsidRPr="0002305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2305E">
        <w:rPr>
          <w:rFonts w:ascii="Times New Roman" w:hAnsi="Times New Roman" w:cs="Times New Roman"/>
          <w:sz w:val="26"/>
          <w:szCs w:val="26"/>
        </w:rPr>
        <w:t xml:space="preserve"> В случае замещения работником в течение календарного года нескольких должностей руководителя, заместителя руководителя, главного бухгалтера в муниципальном учреждении, муниципальном унитарном предприятии информация представляется по каждой из указанных должностей.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AE6155" w:rsidRPr="0002305E" w:rsidSect="0002305E">
          <w:pgSz w:w="11909" w:h="16834"/>
          <w:pgMar w:top="1134" w:right="710" w:bottom="1134" w:left="1701" w:header="720" w:footer="720" w:gutter="0"/>
          <w:cols w:space="720"/>
          <w:noEndnote/>
          <w:titlePg/>
          <w:docGrid w:linePitch="326"/>
        </w:sectPr>
      </w:pPr>
    </w:p>
    <w:p w:rsidR="00AE6155" w:rsidRPr="0002305E" w:rsidRDefault="00AE6155" w:rsidP="00AE6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3" w:name="P1198"/>
      <w:bookmarkEnd w:id="3"/>
      <w:r w:rsidRPr="0002305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Я,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>Пестова Татьяна Алексеевна</w:t>
      </w:r>
      <w:r w:rsidRPr="0002305E">
        <w:rPr>
          <w:rFonts w:ascii="Times New Roman" w:hAnsi="Times New Roman" w:cs="Times New Roman"/>
          <w:sz w:val="26"/>
          <w:szCs w:val="26"/>
        </w:rPr>
        <w:t>,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(фамилия, имя, отчество субъекта)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зарегистрированный(ая) по адресу: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>п. Мортка ул. Новикова д. 54 кв. 2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проживающий(ая) по адресу: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>гп Куминский ул. Космонавтов д. 10 кв. 3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личность: </w:t>
      </w:r>
      <w:r w:rsidR="000A7998">
        <w:rPr>
          <w:rFonts w:ascii="Times New Roman" w:hAnsi="Times New Roman" w:cs="Times New Roman"/>
          <w:sz w:val="26"/>
          <w:szCs w:val="26"/>
          <w:u w:val="single"/>
        </w:rPr>
        <w:t>паспорт</w:t>
      </w:r>
      <w:r w:rsidRPr="0002305E">
        <w:rPr>
          <w:rFonts w:ascii="Times New Roman" w:hAnsi="Times New Roman" w:cs="Times New Roman"/>
          <w:sz w:val="26"/>
          <w:szCs w:val="26"/>
        </w:rPr>
        <w:t>_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(указать вид документа)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7998">
        <w:rPr>
          <w:rFonts w:ascii="Times New Roman" w:hAnsi="Times New Roman" w:cs="Times New Roman"/>
          <w:sz w:val="26"/>
          <w:szCs w:val="26"/>
          <w:u w:val="single"/>
        </w:rPr>
        <w:t xml:space="preserve">серия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67 07</w:t>
      </w:r>
      <w:r w:rsidRPr="000A7998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0A7998" w:rsidRPr="000A7998">
        <w:rPr>
          <w:rFonts w:ascii="Times New Roman" w:hAnsi="Times New Roman" w:cs="Times New Roman"/>
          <w:sz w:val="26"/>
          <w:szCs w:val="26"/>
          <w:u w:val="single"/>
        </w:rPr>
        <w:t>791022</w:t>
      </w:r>
      <w:r w:rsidRPr="0002305E">
        <w:rPr>
          <w:rFonts w:ascii="Times New Roman" w:hAnsi="Times New Roman" w:cs="Times New Roman"/>
          <w:sz w:val="26"/>
          <w:szCs w:val="26"/>
        </w:rPr>
        <w:t xml:space="preserve">, выдан </w:t>
      </w:r>
      <w:r w:rsidR="000A7998">
        <w:rPr>
          <w:rFonts w:ascii="Times New Roman" w:hAnsi="Times New Roman" w:cs="Times New Roman"/>
          <w:sz w:val="26"/>
          <w:szCs w:val="26"/>
        </w:rPr>
        <w:t xml:space="preserve"> 26.02.2008</w:t>
      </w:r>
    </w:p>
    <w:p w:rsidR="00AE6155" w:rsidRPr="000A7998" w:rsidRDefault="000A7998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A7998">
        <w:rPr>
          <w:rFonts w:ascii="Times New Roman" w:hAnsi="Times New Roman" w:cs="Times New Roman"/>
          <w:sz w:val="26"/>
          <w:szCs w:val="26"/>
          <w:u w:val="single"/>
        </w:rPr>
        <w:t>ОУФМС России по Ханты-Мансийскому автоном. округу-Югре в Кондинском р-не</w:t>
      </w:r>
    </w:p>
    <w:p w:rsidR="00AE6155" w:rsidRPr="0002305E" w:rsidRDefault="00AE6155" w:rsidP="00AE6155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(когда и кем выдан)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должностным лицам </w:t>
      </w:r>
      <w:r w:rsidR="00DE752B" w:rsidRPr="00DE752B">
        <w:rPr>
          <w:rFonts w:ascii="Times New Roman" w:hAnsi="Times New Roman" w:cs="Times New Roman"/>
          <w:sz w:val="26"/>
          <w:szCs w:val="26"/>
          <w:u w:val="single"/>
        </w:rPr>
        <w:t>Администрации гп Куминский</w:t>
      </w:r>
    </w:p>
    <w:p w:rsidR="00AE6155" w:rsidRPr="0002305E" w:rsidRDefault="00AE6155" w:rsidP="00AE61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(наименование органа администрации Кондинского района</w:t>
      </w:r>
      <w:r w:rsidRPr="0002305E">
        <w:rPr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>с правами юридического лица, осуществляющего функции и полномочия учредителя; наименование муниципального учреждения, муниципального унитарного предприятия (далее – оператор)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 обработку следующей информации, составляющей мои персональные данные: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фамилия, имя, отчество, должность;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периоды в течение календарного года: замещения в муниципальном учреждении, муниципальном унитарном предприятии должности с начислением заработной платы, временного отсутствия с сохранением места работы, без начисления заработной платы;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размер среднемесячной заработной платы.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 даю согласие на обработку вышеуказанных персональных данных в целях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размещения информации о моей среднемесячной заработной плате в информационно-телекоммуникационной сети «Интернет» в соответствии с Трудовым </w:t>
      </w:r>
      <w:hyperlink r:id="rId6" w:history="1">
        <w:r w:rsidRPr="0002305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 согласие 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Федерации, распоряжением администрации Кондинского района от 15 октября 2012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305E">
        <w:rPr>
          <w:rFonts w:ascii="Times New Roman" w:hAnsi="Times New Roman" w:cs="Times New Roman"/>
          <w:sz w:val="26"/>
          <w:szCs w:val="26"/>
        </w:rPr>
        <w:t xml:space="preserve">640-р «Об утверждении Политики обработки и защиты персональных данных в администрации Кондинского района». 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02305E">
        <w:rPr>
          <w:rFonts w:ascii="Times New Roman" w:hAnsi="Times New Roman" w:cs="Times New Roman"/>
          <w:sz w:val="26"/>
          <w:szCs w:val="26"/>
        </w:rPr>
        <w:t>Я ознакомлен(а) с тем, что: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 даты подписания и на весь период </w:t>
      </w:r>
      <w:r w:rsidRPr="0002305E">
        <w:rPr>
          <w:rFonts w:ascii="Times New Roman" w:hAnsi="Times New Roman" w:cs="Times New Roman"/>
          <w:sz w:val="26"/>
          <w:szCs w:val="26"/>
        </w:rPr>
        <w:lastRenderedPageBreak/>
        <w:t>размещения информации о моей среднемесячной заработной плате в информационно-телекоммуникационной сети «Интернет» в соответствии с нормативными правовыми актами;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на основании моего письменного заявления в произвольной форме;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02305E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Pr="0002305E">
        <w:rPr>
          <w:rFonts w:ascii="Times New Roman" w:hAnsi="Times New Roman" w:cs="Times New Roman"/>
          <w:sz w:val="26"/>
          <w:szCs w:val="26"/>
        </w:rPr>
        <w:t>-</w:t>
      </w:r>
      <w:hyperlink r:id="rId8" w:history="1">
        <w:r w:rsidRPr="0002305E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02305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p w:rsidR="00AE6155" w:rsidRPr="0002305E" w:rsidRDefault="00AE6155" w:rsidP="00AE615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AE6155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«___» _________20__года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0A7998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Директор</w:t>
      </w:r>
      <w:r w:rsidR="00AE6155" w:rsidRPr="000A7998">
        <w:rPr>
          <w:rFonts w:ascii="Times New Roman" w:hAnsi="Times New Roman" w:cs="Times New Roman"/>
          <w:sz w:val="26"/>
          <w:szCs w:val="26"/>
        </w:rPr>
        <w:t>___________________</w:t>
      </w:r>
      <w:r w:rsidR="00AE6155" w:rsidRPr="0002305E">
        <w:rPr>
          <w:rFonts w:ascii="Times New Roman" w:hAnsi="Times New Roman" w:cs="Times New Roman"/>
          <w:sz w:val="26"/>
          <w:szCs w:val="26"/>
        </w:rPr>
        <w:t xml:space="preserve"> </w:t>
      </w:r>
      <w:r w:rsidRPr="000A7998">
        <w:rPr>
          <w:rFonts w:ascii="Times New Roman" w:hAnsi="Times New Roman" w:cs="Times New Roman"/>
          <w:sz w:val="26"/>
          <w:szCs w:val="26"/>
          <w:u w:val="single"/>
        </w:rPr>
        <w:t>Пестова Татьяна Алексеевна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6155" w:rsidRPr="0002305E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305E">
        <w:rPr>
          <w:rFonts w:ascii="Times New Roman" w:hAnsi="Times New Roman" w:cs="Times New Roman"/>
          <w:sz w:val="26"/>
          <w:szCs w:val="26"/>
        </w:rPr>
        <w:t>(должность)</w:t>
      </w:r>
    </w:p>
    <w:p w:rsidR="00AE6155" w:rsidRPr="0002305E" w:rsidRDefault="00AE6155" w:rsidP="00AE61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E6155" w:rsidRPr="0002305E" w:rsidRDefault="00AE6155" w:rsidP="00AE6155">
      <w:pPr>
        <w:shd w:val="clear" w:color="auto" w:fill="FFFFFF"/>
        <w:ind w:right="-12"/>
        <w:rPr>
          <w:sz w:val="16"/>
          <w:szCs w:val="16"/>
        </w:rPr>
      </w:pPr>
      <w:r w:rsidRPr="0002305E">
        <w:rPr>
          <w:sz w:val="26"/>
          <w:szCs w:val="26"/>
        </w:rPr>
        <w:t>«___» __________20__ года</w:t>
      </w:r>
    </w:p>
    <w:p w:rsidR="00246F2B" w:rsidRDefault="00246F2B"/>
    <w:sectPr w:rsidR="00246F2B" w:rsidSect="00227C3B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64" w:rsidRDefault="00B84564" w:rsidP="008A485B">
      <w:r>
        <w:separator/>
      </w:r>
    </w:p>
  </w:endnote>
  <w:endnote w:type="continuationSeparator" w:id="1">
    <w:p w:rsidR="00B84564" w:rsidRDefault="00B84564" w:rsidP="008A4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64" w:rsidRDefault="00B84564" w:rsidP="008A485B">
      <w:r>
        <w:separator/>
      </w:r>
    </w:p>
  </w:footnote>
  <w:footnote w:type="continuationSeparator" w:id="1">
    <w:p w:rsidR="00B84564" w:rsidRDefault="00B84564" w:rsidP="008A4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D37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6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05E" w:rsidRDefault="00B845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D37637">
    <w:pPr>
      <w:pStyle w:val="a3"/>
      <w:jc w:val="center"/>
    </w:pPr>
    <w:r>
      <w:fldChar w:fldCharType="begin"/>
    </w:r>
    <w:r w:rsidR="00AE6155">
      <w:instrText xml:space="preserve"> PAGE   \* MERGEFORMAT </w:instrText>
    </w:r>
    <w:r>
      <w:fldChar w:fldCharType="separate"/>
    </w:r>
    <w:r w:rsidR="00DE752B">
      <w:rPr>
        <w:noProof/>
      </w:rPr>
      <w:t>3</w:t>
    </w:r>
    <w:r>
      <w:fldChar w:fldCharType="end"/>
    </w:r>
  </w:p>
  <w:p w:rsidR="0002305E" w:rsidRDefault="00B84564" w:rsidP="00AB38F0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155"/>
    <w:rsid w:val="00032F08"/>
    <w:rsid w:val="000A7998"/>
    <w:rsid w:val="00246F2B"/>
    <w:rsid w:val="006F584B"/>
    <w:rsid w:val="008A485B"/>
    <w:rsid w:val="00AB42A9"/>
    <w:rsid w:val="00AE6155"/>
    <w:rsid w:val="00B771C9"/>
    <w:rsid w:val="00B84564"/>
    <w:rsid w:val="00D37637"/>
    <w:rsid w:val="00DB38C3"/>
    <w:rsid w:val="00DE752B"/>
    <w:rsid w:val="00E24D59"/>
    <w:rsid w:val="00F9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rsid w:val="00AE6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AE6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6155"/>
  </w:style>
  <w:style w:type="paragraph" w:customStyle="1" w:styleId="ConsPlusNormal">
    <w:name w:val="ConsPlusNormal"/>
    <w:rsid w:val="00AE6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1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97ACDCDEE0392CC62F6BDFCB344DD00DD7EF9461871329485B929D752F09AAE22913F471AB873O9W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797ACDCDEE0392CC62F6BDFCB344DD00DD7EF9461871329485B929D752F09AAE22913F471AB873O9W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97ACDCDEE0392CC62F6BDFCB344DD03DA76F7451871329485B929D7O5W2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2019-02-14T08:54:00Z</dcterms:created>
  <dcterms:modified xsi:type="dcterms:W3CDTF">2019-02-15T03:34:00Z</dcterms:modified>
</cp:coreProperties>
</file>