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62" w:rsidRDefault="00DD1462" w:rsidP="00E44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63272E" w:rsidRPr="00E44547" w:rsidRDefault="0063272E" w:rsidP="00E44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547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налоговых расходов </w:t>
      </w:r>
    </w:p>
    <w:p w:rsidR="00AD1465" w:rsidRPr="00E44547" w:rsidRDefault="0063272E" w:rsidP="00E44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54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C47EA">
        <w:rPr>
          <w:rFonts w:ascii="Times New Roman" w:hAnsi="Times New Roman" w:cs="Times New Roman"/>
          <w:sz w:val="28"/>
          <w:szCs w:val="28"/>
        </w:rPr>
        <w:t>Куминский</w:t>
      </w:r>
      <w:r w:rsidR="00D321E3" w:rsidRPr="00E44547">
        <w:rPr>
          <w:rFonts w:ascii="Times New Roman" w:hAnsi="Times New Roman" w:cs="Times New Roman"/>
          <w:sz w:val="28"/>
          <w:szCs w:val="28"/>
        </w:rPr>
        <w:t xml:space="preserve"> </w:t>
      </w:r>
      <w:r w:rsidR="00D5512B" w:rsidRPr="00E44547">
        <w:rPr>
          <w:rFonts w:ascii="Times New Roman" w:hAnsi="Times New Roman" w:cs="Times New Roman"/>
          <w:sz w:val="28"/>
          <w:szCs w:val="28"/>
        </w:rPr>
        <w:t xml:space="preserve">Кондинского района </w:t>
      </w:r>
      <w:r w:rsidR="00D321E3" w:rsidRPr="00E44547">
        <w:rPr>
          <w:rFonts w:ascii="Times New Roman" w:hAnsi="Times New Roman" w:cs="Times New Roman"/>
          <w:sz w:val="28"/>
          <w:szCs w:val="28"/>
        </w:rPr>
        <w:t>за 2020</w:t>
      </w:r>
      <w:r w:rsidRPr="00E445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272E" w:rsidRPr="00E44547" w:rsidRDefault="005622B5" w:rsidP="00E44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547">
        <w:rPr>
          <w:rFonts w:ascii="Times New Roman" w:hAnsi="Times New Roman" w:cs="Times New Roman"/>
          <w:sz w:val="28"/>
          <w:szCs w:val="28"/>
        </w:rPr>
        <w:t xml:space="preserve">по освобождению от уплаты земельного налога </w:t>
      </w:r>
    </w:p>
    <w:p w:rsidR="008F2AB8" w:rsidRPr="003948FD" w:rsidRDefault="008F2AB8" w:rsidP="00E44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72E" w:rsidRPr="00E44547" w:rsidRDefault="0063272E" w:rsidP="00E4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ab/>
      </w:r>
      <w:r w:rsidRPr="00E44547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городского поселения </w:t>
      </w:r>
      <w:r w:rsidR="001C47EA">
        <w:rPr>
          <w:rFonts w:ascii="Times New Roman" w:hAnsi="Times New Roman" w:cs="Times New Roman"/>
          <w:sz w:val="24"/>
          <w:szCs w:val="24"/>
        </w:rPr>
        <w:t>Куминский</w:t>
      </w:r>
      <w:r w:rsidR="009310CC" w:rsidRPr="00E44547"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E44547">
        <w:rPr>
          <w:rFonts w:ascii="Times New Roman" w:hAnsi="Times New Roman" w:cs="Times New Roman"/>
          <w:sz w:val="24"/>
          <w:szCs w:val="24"/>
        </w:rPr>
        <w:t xml:space="preserve"> год проведена в соответствии с постановлением администрации городского поселения </w:t>
      </w:r>
      <w:r w:rsidR="001C47EA">
        <w:rPr>
          <w:rFonts w:ascii="Times New Roman" w:hAnsi="Times New Roman" w:cs="Times New Roman"/>
          <w:sz w:val="24"/>
          <w:szCs w:val="24"/>
        </w:rPr>
        <w:t>Куминский</w:t>
      </w:r>
      <w:r w:rsidRPr="00E44547">
        <w:rPr>
          <w:rFonts w:ascii="Times New Roman" w:hAnsi="Times New Roman" w:cs="Times New Roman"/>
          <w:sz w:val="24"/>
          <w:szCs w:val="24"/>
        </w:rPr>
        <w:t xml:space="preserve"> от </w:t>
      </w:r>
      <w:r w:rsidR="001C47EA">
        <w:rPr>
          <w:rFonts w:ascii="Times New Roman" w:hAnsi="Times New Roman" w:cs="Times New Roman"/>
          <w:sz w:val="24"/>
          <w:szCs w:val="24"/>
        </w:rPr>
        <w:t>18</w:t>
      </w:r>
      <w:r w:rsidRPr="00E44547">
        <w:rPr>
          <w:rFonts w:ascii="Times New Roman" w:hAnsi="Times New Roman" w:cs="Times New Roman"/>
          <w:sz w:val="24"/>
          <w:szCs w:val="24"/>
        </w:rPr>
        <w:t xml:space="preserve"> февраля 2021 года № </w:t>
      </w:r>
      <w:r w:rsidR="001C47EA">
        <w:rPr>
          <w:rFonts w:ascii="Times New Roman" w:hAnsi="Times New Roman" w:cs="Times New Roman"/>
          <w:sz w:val="24"/>
          <w:szCs w:val="24"/>
        </w:rPr>
        <w:t>42</w:t>
      </w:r>
      <w:r w:rsidRPr="00E44547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перечня налоговых расходов и оценки налоговых расходов</w:t>
      </w:r>
      <w:r w:rsidR="001C47EA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E44547">
        <w:rPr>
          <w:rFonts w:ascii="Times New Roman" w:hAnsi="Times New Roman" w:cs="Times New Roman"/>
          <w:sz w:val="24"/>
          <w:szCs w:val="24"/>
        </w:rPr>
        <w:t>»</w:t>
      </w:r>
      <w:r w:rsidR="004C127D" w:rsidRPr="00E44547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E547A4" w:rsidRPr="00E44547">
        <w:rPr>
          <w:rFonts w:ascii="Times New Roman" w:hAnsi="Times New Roman" w:cs="Times New Roman"/>
          <w:sz w:val="24"/>
          <w:szCs w:val="24"/>
        </w:rPr>
        <w:t>.</w:t>
      </w:r>
    </w:p>
    <w:p w:rsidR="00E547A4" w:rsidRPr="006162F3" w:rsidRDefault="00E547A4" w:rsidP="0043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47">
        <w:rPr>
          <w:rFonts w:ascii="Times New Roman" w:hAnsi="Times New Roman" w:cs="Times New Roman"/>
          <w:sz w:val="24"/>
          <w:szCs w:val="24"/>
        </w:rPr>
        <w:tab/>
        <w:t xml:space="preserve">Цель проведения оценки эффективности налоговых расходов является выявление неэффективных налоговых расходов, разработка рекомендаций о сохранении или отмене налоговых расходов, выявление неэффективных налоговых расходов городского </w:t>
      </w:r>
      <w:r w:rsidRPr="006162F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3617A">
        <w:rPr>
          <w:rFonts w:ascii="Times New Roman" w:hAnsi="Times New Roman" w:cs="Times New Roman"/>
          <w:sz w:val="24"/>
          <w:szCs w:val="24"/>
        </w:rPr>
        <w:t>Куминский</w:t>
      </w:r>
      <w:r w:rsidR="0043617A" w:rsidRPr="00E44547">
        <w:rPr>
          <w:rFonts w:ascii="Times New Roman" w:hAnsi="Times New Roman" w:cs="Times New Roman"/>
          <w:sz w:val="24"/>
          <w:szCs w:val="24"/>
        </w:rPr>
        <w:t xml:space="preserve"> </w:t>
      </w:r>
      <w:r w:rsidR="00D5512B" w:rsidRPr="006162F3">
        <w:rPr>
          <w:rFonts w:ascii="Times New Roman" w:hAnsi="Times New Roman" w:cs="Times New Roman"/>
          <w:sz w:val="24"/>
          <w:szCs w:val="24"/>
        </w:rPr>
        <w:t>Кондинского района</w:t>
      </w:r>
      <w:r w:rsidRPr="006162F3">
        <w:rPr>
          <w:rFonts w:ascii="Times New Roman" w:hAnsi="Times New Roman" w:cs="Times New Roman"/>
          <w:sz w:val="24"/>
          <w:szCs w:val="24"/>
        </w:rPr>
        <w:t>.</w:t>
      </w:r>
    </w:p>
    <w:p w:rsidR="00E547A4" w:rsidRPr="006162F3" w:rsidRDefault="00E547A4" w:rsidP="0043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F3">
        <w:rPr>
          <w:rFonts w:ascii="Times New Roman" w:hAnsi="Times New Roman" w:cs="Times New Roman"/>
          <w:sz w:val="24"/>
          <w:szCs w:val="24"/>
        </w:rPr>
        <w:tab/>
        <w:t>Исходные данные для проведения оценки доведены Ме</w:t>
      </w:r>
      <w:r w:rsidR="009310CC" w:rsidRPr="006162F3">
        <w:rPr>
          <w:rFonts w:ascii="Times New Roman" w:hAnsi="Times New Roman" w:cs="Times New Roman"/>
          <w:sz w:val="24"/>
          <w:szCs w:val="24"/>
        </w:rPr>
        <w:t>жрайонной ИФНС России по Ханты-М</w:t>
      </w:r>
      <w:r w:rsidRPr="006162F3">
        <w:rPr>
          <w:rFonts w:ascii="Times New Roman" w:hAnsi="Times New Roman" w:cs="Times New Roman"/>
          <w:sz w:val="24"/>
          <w:szCs w:val="24"/>
        </w:rPr>
        <w:t>ансийскому автономному округу – Югре №2</w:t>
      </w:r>
      <w:r w:rsidR="00427AD4" w:rsidRPr="006162F3">
        <w:rPr>
          <w:rFonts w:ascii="Times New Roman" w:hAnsi="Times New Roman" w:cs="Times New Roman"/>
          <w:sz w:val="24"/>
          <w:szCs w:val="24"/>
        </w:rPr>
        <w:t xml:space="preserve"> и комитетом по финансам и налоговой политике администрации Кондинского района</w:t>
      </w:r>
      <w:r w:rsidRPr="006162F3">
        <w:rPr>
          <w:rFonts w:ascii="Times New Roman" w:hAnsi="Times New Roman" w:cs="Times New Roman"/>
          <w:sz w:val="24"/>
          <w:szCs w:val="24"/>
        </w:rPr>
        <w:t>.</w:t>
      </w:r>
    </w:p>
    <w:p w:rsidR="0043617A" w:rsidRDefault="00E547A4" w:rsidP="0043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332" w:hAnsi="Times New Roman" w:cs="Times New Roman"/>
          <w:sz w:val="24"/>
          <w:szCs w:val="24"/>
        </w:rPr>
      </w:pPr>
      <w:r w:rsidRPr="006162F3">
        <w:rPr>
          <w:rFonts w:ascii="Times New Roman" w:hAnsi="Times New Roman" w:cs="Times New Roman"/>
          <w:sz w:val="24"/>
          <w:szCs w:val="24"/>
        </w:rPr>
        <w:tab/>
      </w:r>
      <w:r w:rsidR="006C6B99" w:rsidRPr="006162F3">
        <w:rPr>
          <w:rFonts w:ascii="Times New Roman" w:hAnsi="Times New Roman" w:cs="Times New Roman"/>
          <w:sz w:val="24"/>
          <w:szCs w:val="24"/>
        </w:rPr>
        <w:t>В 2020</w:t>
      </w:r>
      <w:r w:rsidRPr="006162F3">
        <w:rPr>
          <w:rFonts w:ascii="Times New Roman" w:hAnsi="Times New Roman" w:cs="Times New Roman"/>
          <w:sz w:val="24"/>
          <w:szCs w:val="24"/>
        </w:rPr>
        <w:t xml:space="preserve"> году на территории городского поселения </w:t>
      </w:r>
      <w:r w:rsidR="001C47EA" w:rsidRPr="006162F3">
        <w:rPr>
          <w:rFonts w:ascii="Times New Roman" w:hAnsi="Times New Roman" w:cs="Times New Roman"/>
          <w:sz w:val="24"/>
          <w:szCs w:val="24"/>
        </w:rPr>
        <w:t>Куминский</w:t>
      </w:r>
      <w:r w:rsidRPr="006162F3">
        <w:rPr>
          <w:rFonts w:ascii="Times New Roman" w:hAnsi="Times New Roman" w:cs="Times New Roman"/>
          <w:sz w:val="24"/>
          <w:szCs w:val="24"/>
        </w:rPr>
        <w:t xml:space="preserve"> </w:t>
      </w:r>
      <w:r w:rsidR="00D5512B" w:rsidRPr="006162F3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  <w:r w:rsidRPr="006162F3">
        <w:rPr>
          <w:rFonts w:ascii="Times New Roman" w:hAnsi="Times New Roman" w:cs="Times New Roman"/>
          <w:sz w:val="24"/>
          <w:szCs w:val="24"/>
        </w:rPr>
        <w:t xml:space="preserve">действовал налоговый расход – освобождение от налогообложения в размере 100% </w:t>
      </w:r>
      <w:r w:rsidR="00B54F7E" w:rsidRPr="006162F3">
        <w:rPr>
          <w:rFonts w:ascii="Times New Roman" w:hAnsi="Times New Roman" w:cs="Times New Roman"/>
          <w:sz w:val="24"/>
          <w:szCs w:val="24"/>
        </w:rPr>
        <w:t xml:space="preserve">муниципальные учреждения, финансируемые за счет средств местных бюджетов городского поселения </w:t>
      </w:r>
      <w:r w:rsidR="001C47EA" w:rsidRPr="006162F3">
        <w:rPr>
          <w:rFonts w:ascii="Times New Roman" w:hAnsi="Times New Roman" w:cs="Times New Roman"/>
          <w:sz w:val="24"/>
          <w:szCs w:val="24"/>
        </w:rPr>
        <w:t>Куминский</w:t>
      </w:r>
      <w:r w:rsidR="00B54F7E" w:rsidRPr="006162F3">
        <w:rPr>
          <w:rFonts w:ascii="Times New Roman" w:hAnsi="Times New Roman" w:cs="Times New Roman"/>
          <w:sz w:val="24"/>
          <w:szCs w:val="24"/>
        </w:rPr>
        <w:t xml:space="preserve"> и Кондинского района</w:t>
      </w:r>
      <w:r w:rsidRPr="006162F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установленный </w:t>
      </w:r>
      <w:r w:rsidR="006162F3" w:rsidRPr="006162F3">
        <w:rPr>
          <w:rFonts w:ascii="Times New Roman" w:eastAsia="font332" w:hAnsi="Times New Roman" w:cs="Times New Roman"/>
          <w:sz w:val="24"/>
          <w:szCs w:val="24"/>
        </w:rPr>
        <w:t xml:space="preserve">решением Совета депутатов от  05.07.2018 № 277 "Об утверждении Положения о земельном налоге на территории муниципального образования городское поселение Куминский" (изм. от 18.09.2018 №8, от 04.07.2019 №63, от 15.08.2019 </w:t>
      </w:r>
      <w:bookmarkStart w:id="0" w:name="_GoBack"/>
      <w:bookmarkEnd w:id="0"/>
      <w:r w:rsidR="006162F3" w:rsidRPr="006162F3">
        <w:rPr>
          <w:rFonts w:ascii="Times New Roman" w:eastAsia="font332" w:hAnsi="Times New Roman" w:cs="Times New Roman"/>
          <w:sz w:val="24"/>
          <w:szCs w:val="24"/>
        </w:rPr>
        <w:t xml:space="preserve">№ 69, от 30.10.2019 №75) абз.3/пп.4.1.1/п.4.1/разд.4 </w:t>
      </w:r>
      <w:r w:rsidR="00B2686C" w:rsidRPr="006162F3">
        <w:rPr>
          <w:rFonts w:ascii="Times New Roman" w:eastAsia="font332" w:hAnsi="Times New Roman" w:cs="Times New Roman"/>
          <w:sz w:val="24"/>
          <w:szCs w:val="24"/>
        </w:rPr>
        <w:tab/>
      </w:r>
    </w:p>
    <w:p w:rsidR="00B2686C" w:rsidRPr="006162F3" w:rsidRDefault="00B2686C" w:rsidP="00436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ont332" w:hAnsi="Times New Roman" w:cs="Times New Roman"/>
          <w:sz w:val="24"/>
          <w:szCs w:val="24"/>
        </w:rPr>
      </w:pPr>
      <w:r w:rsidRPr="006162F3">
        <w:rPr>
          <w:rFonts w:ascii="Times New Roman" w:eastAsia="font332" w:hAnsi="Times New Roman" w:cs="Times New Roman"/>
          <w:sz w:val="24"/>
          <w:szCs w:val="24"/>
        </w:rPr>
        <w:t xml:space="preserve">Налоговой льготой в 2020 году воспользовалось </w:t>
      </w:r>
      <w:r w:rsidR="001C47EA" w:rsidRPr="006162F3">
        <w:rPr>
          <w:rFonts w:ascii="Times New Roman" w:eastAsia="font332" w:hAnsi="Times New Roman" w:cs="Times New Roman"/>
          <w:sz w:val="24"/>
          <w:szCs w:val="24"/>
        </w:rPr>
        <w:t>3</w:t>
      </w:r>
      <w:r w:rsidR="00B54F7E" w:rsidRPr="006162F3">
        <w:rPr>
          <w:rFonts w:ascii="Times New Roman" w:eastAsia="font332" w:hAnsi="Times New Roman" w:cs="Times New Roman"/>
          <w:sz w:val="24"/>
          <w:szCs w:val="24"/>
        </w:rPr>
        <w:t xml:space="preserve"> муниципальных учреждени</w:t>
      </w:r>
      <w:r w:rsidR="001C47EA" w:rsidRPr="006162F3">
        <w:rPr>
          <w:rFonts w:ascii="Times New Roman" w:eastAsia="font332" w:hAnsi="Times New Roman" w:cs="Times New Roman"/>
          <w:sz w:val="24"/>
          <w:szCs w:val="24"/>
        </w:rPr>
        <w:t>я</w:t>
      </w:r>
      <w:r w:rsidR="00B54F7E" w:rsidRPr="006162F3">
        <w:rPr>
          <w:rFonts w:ascii="Times New Roman" w:eastAsia="font332" w:hAnsi="Times New Roman" w:cs="Times New Roman"/>
          <w:sz w:val="24"/>
          <w:szCs w:val="24"/>
        </w:rPr>
        <w:t>, финансируемых за счет средств местного бюджета.</w:t>
      </w:r>
    </w:p>
    <w:p w:rsidR="00151C90" w:rsidRPr="006162F3" w:rsidRDefault="00151C90" w:rsidP="0043617A">
      <w:pPr>
        <w:pStyle w:val="ConsPlusNormal"/>
        <w:ind w:firstLine="708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6162F3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Сумма средств, не поступивших в бюджет городского поселения </w:t>
      </w:r>
      <w:r w:rsidR="001C47EA" w:rsidRPr="006162F3">
        <w:rPr>
          <w:rFonts w:ascii="Times New Roman" w:eastAsia="font332" w:hAnsi="Times New Roman" w:cs="Times New Roman"/>
          <w:sz w:val="24"/>
          <w:szCs w:val="24"/>
          <w:lang w:eastAsia="en-US"/>
        </w:rPr>
        <w:t>Куминский</w:t>
      </w:r>
      <w:r w:rsidRPr="006162F3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</w:t>
      </w:r>
      <w:r w:rsidR="00D5512B" w:rsidRPr="006162F3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Кондинского района </w:t>
      </w:r>
      <w:r w:rsidRPr="006162F3">
        <w:rPr>
          <w:rFonts w:ascii="Times New Roman" w:eastAsia="font332" w:hAnsi="Times New Roman" w:cs="Times New Roman"/>
          <w:sz w:val="24"/>
          <w:szCs w:val="24"/>
          <w:lang w:eastAsia="en-US"/>
        </w:rPr>
        <w:t>в связи с предоставлением льготы налогоплательщикам (выпадающие доходы) за 2020 год составила</w:t>
      </w:r>
      <w:r w:rsidR="00F149DF" w:rsidRPr="006162F3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</w:t>
      </w:r>
      <w:r w:rsidR="001C47EA" w:rsidRPr="006162F3">
        <w:rPr>
          <w:rFonts w:ascii="Times New Roman" w:eastAsia="font332" w:hAnsi="Times New Roman" w:cs="Times New Roman"/>
          <w:sz w:val="24"/>
          <w:szCs w:val="24"/>
          <w:lang w:eastAsia="en-US"/>
        </w:rPr>
        <w:t>789</w:t>
      </w:r>
      <w:r w:rsidR="00B54F7E" w:rsidRPr="006162F3">
        <w:rPr>
          <w:rFonts w:ascii="Times New Roman" w:eastAsia="font332" w:hAnsi="Times New Roman" w:cs="Times New Roman"/>
          <w:sz w:val="24"/>
          <w:szCs w:val="24"/>
          <w:lang w:eastAsia="en-US"/>
        </w:rPr>
        <w:t>,0</w:t>
      </w:r>
      <w:r w:rsidRPr="006162F3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тыс. руб</w:t>
      </w:r>
      <w:r w:rsidR="006B05BA" w:rsidRPr="006162F3">
        <w:rPr>
          <w:rFonts w:ascii="Times New Roman" w:eastAsia="font332" w:hAnsi="Times New Roman" w:cs="Times New Roman"/>
          <w:sz w:val="24"/>
          <w:szCs w:val="24"/>
          <w:lang w:eastAsia="en-US"/>
        </w:rPr>
        <w:t>лей</w:t>
      </w:r>
      <w:r w:rsidRPr="006162F3">
        <w:rPr>
          <w:rFonts w:ascii="Times New Roman" w:eastAsia="font332" w:hAnsi="Times New Roman" w:cs="Times New Roman"/>
          <w:sz w:val="24"/>
          <w:szCs w:val="24"/>
          <w:lang w:eastAsia="en-US"/>
        </w:rPr>
        <w:t>.</w:t>
      </w:r>
    </w:p>
    <w:p w:rsidR="00151C90" w:rsidRPr="006162F3" w:rsidRDefault="00151C90" w:rsidP="0043617A">
      <w:pPr>
        <w:pStyle w:val="ConsPlusNormal"/>
        <w:ind w:firstLine="708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6162F3">
        <w:rPr>
          <w:rFonts w:ascii="Times New Roman" w:eastAsia="font332" w:hAnsi="Times New Roman" w:cs="Times New Roman"/>
          <w:sz w:val="24"/>
          <w:szCs w:val="24"/>
          <w:lang w:eastAsia="en-US"/>
        </w:rPr>
        <w:t>Налоговый расход, по целевой категории расходов</w:t>
      </w:r>
      <w:r w:rsidR="00427AD4" w:rsidRPr="006162F3">
        <w:rPr>
          <w:rFonts w:ascii="Times New Roman" w:eastAsia="font332" w:hAnsi="Times New Roman" w:cs="Times New Roman"/>
          <w:sz w:val="24"/>
          <w:szCs w:val="24"/>
          <w:lang w:eastAsia="en-US"/>
        </w:rPr>
        <w:t>, относится</w:t>
      </w:r>
      <w:r w:rsidRPr="006162F3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к </w:t>
      </w:r>
      <w:r w:rsidR="00F149DF" w:rsidRPr="006162F3">
        <w:rPr>
          <w:rFonts w:ascii="Times New Roman" w:eastAsia="font332" w:hAnsi="Times New Roman" w:cs="Times New Roman"/>
          <w:sz w:val="24"/>
          <w:szCs w:val="24"/>
          <w:lang w:eastAsia="en-US"/>
        </w:rPr>
        <w:t>техническим</w:t>
      </w:r>
      <w:r w:rsidRPr="006162F3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налоговым расходам.</w:t>
      </w:r>
    </w:p>
    <w:p w:rsidR="00151C90" w:rsidRPr="00E44547" w:rsidRDefault="00151C90" w:rsidP="0043617A">
      <w:pPr>
        <w:pStyle w:val="ConsPlusNormal"/>
        <w:ind w:firstLine="708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>Данная льгота направлена на</w:t>
      </w:r>
      <w:r w:rsidR="008F2AB8" w:rsidRPr="00E44547">
        <w:rPr>
          <w:rFonts w:ascii="Times New Roman" w:hAnsi="Times New Roman" w:cs="Times New Roman"/>
          <w:sz w:val="24"/>
          <w:szCs w:val="24"/>
        </w:rPr>
        <w:t xml:space="preserve"> </w:t>
      </w:r>
      <w:r w:rsidR="00537589" w:rsidRPr="00E44547">
        <w:rPr>
          <w:rFonts w:ascii="Times New Roman" w:hAnsi="Times New Roman" w:cs="Times New Roman"/>
          <w:sz w:val="24"/>
          <w:szCs w:val="24"/>
        </w:rPr>
        <w:t xml:space="preserve">устранение встречных потоков денежных средств, </w:t>
      </w:r>
      <w:r w:rsidR="008F2AB8" w:rsidRPr="00E44547">
        <w:rPr>
          <w:rFonts w:ascii="Times New Roman" w:hAnsi="Times New Roman" w:cs="Times New Roman"/>
          <w:sz w:val="24"/>
          <w:szCs w:val="24"/>
        </w:rPr>
        <w:t>п</w:t>
      </w:r>
      <w:r w:rsidR="008F2AB8"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>овышение качества управления муниципальными финансами Кондинского района</w:t>
      </w:r>
      <w:r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>.</w:t>
      </w:r>
    </w:p>
    <w:p w:rsidR="00151C90" w:rsidRPr="00E44547" w:rsidRDefault="00151C90" w:rsidP="0043617A">
      <w:pPr>
        <w:pStyle w:val="ConsPlusNormal"/>
        <w:ind w:firstLine="708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Оценка </w:t>
      </w:r>
      <w:r w:rsidR="00EC5690"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эффективности налогового расхода городского поселения </w:t>
      </w:r>
      <w:r w:rsidR="001C47EA">
        <w:rPr>
          <w:rFonts w:ascii="Times New Roman" w:eastAsia="font332" w:hAnsi="Times New Roman" w:cs="Times New Roman"/>
          <w:sz w:val="24"/>
          <w:szCs w:val="24"/>
          <w:lang w:eastAsia="en-US"/>
        </w:rPr>
        <w:t>Куминский</w:t>
      </w:r>
      <w:r w:rsidR="00EC5690"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включает:</w:t>
      </w:r>
    </w:p>
    <w:p w:rsidR="00EC5690" w:rsidRPr="00E44547" w:rsidRDefault="00EC5690" w:rsidP="00E44547">
      <w:pPr>
        <w:pStyle w:val="ConsPlusNormal"/>
        <w:numPr>
          <w:ilvl w:val="0"/>
          <w:numId w:val="1"/>
        </w:numPr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Оценку целесообразности налогового расхода городского поселения </w:t>
      </w:r>
      <w:r w:rsidR="001C47EA">
        <w:rPr>
          <w:rFonts w:ascii="Times New Roman" w:eastAsia="font332" w:hAnsi="Times New Roman" w:cs="Times New Roman"/>
          <w:sz w:val="24"/>
          <w:szCs w:val="24"/>
          <w:lang w:eastAsia="en-US"/>
        </w:rPr>
        <w:t>Куминский</w:t>
      </w:r>
      <w:r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>;</w:t>
      </w:r>
    </w:p>
    <w:p w:rsidR="00EC5690" w:rsidRPr="00E44547" w:rsidRDefault="00EC5690" w:rsidP="00E44547">
      <w:pPr>
        <w:pStyle w:val="ConsPlusNormal"/>
        <w:numPr>
          <w:ilvl w:val="0"/>
          <w:numId w:val="1"/>
        </w:numPr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Оценку результативности налогового расхода городского поселения </w:t>
      </w:r>
      <w:r w:rsidR="001C47EA">
        <w:rPr>
          <w:rFonts w:ascii="Times New Roman" w:eastAsia="font332" w:hAnsi="Times New Roman" w:cs="Times New Roman"/>
          <w:sz w:val="24"/>
          <w:szCs w:val="24"/>
          <w:lang w:eastAsia="en-US"/>
        </w:rPr>
        <w:t>Куминский</w:t>
      </w:r>
      <w:r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>.</w:t>
      </w:r>
    </w:p>
    <w:p w:rsidR="00B94991" w:rsidRPr="00E44547" w:rsidRDefault="00B94991" w:rsidP="00E4454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44547">
        <w:rPr>
          <w:rFonts w:ascii="Times New Roman" w:hAnsi="Times New Roman" w:cs="Times New Roman"/>
          <w:sz w:val="24"/>
          <w:szCs w:val="24"/>
        </w:rPr>
        <w:t xml:space="preserve">Критерии целесообразности налоговых расходов: </w:t>
      </w:r>
    </w:p>
    <w:p w:rsidR="00B94991" w:rsidRPr="00E44547" w:rsidRDefault="00B94991" w:rsidP="00E4454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547">
        <w:rPr>
          <w:rFonts w:ascii="Times New Roman" w:hAnsi="Times New Roman" w:cs="Times New Roman"/>
          <w:sz w:val="24"/>
          <w:szCs w:val="24"/>
        </w:rPr>
        <w:t>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B94991" w:rsidRPr="00E44547" w:rsidRDefault="00B94991" w:rsidP="00E44547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547">
        <w:rPr>
          <w:rFonts w:ascii="Times New Roman" w:hAnsi="Times New Roman" w:cs="Times New Roman"/>
          <w:sz w:val="24"/>
          <w:szCs w:val="24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отчетный период.</w:t>
      </w:r>
    </w:p>
    <w:p w:rsidR="007873E1" w:rsidRPr="00E44547" w:rsidRDefault="00B94991" w:rsidP="00E44547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ab/>
        <w:t xml:space="preserve">Налоговый расход городского поселения </w:t>
      </w:r>
      <w:r w:rsidR="001C47EA">
        <w:rPr>
          <w:rFonts w:ascii="Times New Roman" w:eastAsia="font332" w:hAnsi="Times New Roman" w:cs="Times New Roman"/>
          <w:sz w:val="24"/>
          <w:szCs w:val="24"/>
          <w:lang w:eastAsia="en-US"/>
        </w:rPr>
        <w:t>Куминский</w:t>
      </w:r>
      <w:r w:rsidR="001C47EA"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</w:t>
      </w:r>
      <w:r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соответствует цели </w:t>
      </w:r>
      <w:r w:rsidR="008F2AB8"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26171D"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>«</w:t>
      </w:r>
      <w:r w:rsidR="0026171D" w:rsidRPr="00E44547">
        <w:rPr>
          <w:rFonts w:ascii="Times New Roman" w:hAnsi="Times New Roman"/>
          <w:sz w:val="24"/>
          <w:szCs w:val="24"/>
        </w:rPr>
        <w:t>Управление муниципальными финансами в Кондинском районе на 2019-2025 годы и на период до 2030 года», а именно повышению качества управления муниципальными финансами</w:t>
      </w:r>
      <w:r w:rsidR="00537589" w:rsidRPr="00E44547">
        <w:rPr>
          <w:rFonts w:ascii="Times New Roman" w:hAnsi="Times New Roman"/>
          <w:sz w:val="24"/>
          <w:szCs w:val="24"/>
        </w:rPr>
        <w:t xml:space="preserve"> (оптимизация финансовых потоков средств </w:t>
      </w:r>
      <w:r w:rsidR="00537589" w:rsidRPr="00E44547">
        <w:rPr>
          <w:rFonts w:ascii="Times New Roman" w:hAnsi="Times New Roman"/>
          <w:sz w:val="24"/>
          <w:szCs w:val="24"/>
        </w:rPr>
        <w:lastRenderedPageBreak/>
        <w:t>местного бюджета).</w:t>
      </w:r>
    </w:p>
    <w:p w:rsidR="0026171D" w:rsidRPr="00E44547" w:rsidRDefault="0026171D" w:rsidP="00E44547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</w:p>
    <w:p w:rsidR="0098250E" w:rsidRDefault="009E5480" w:rsidP="00E44547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ab/>
        <w:t xml:space="preserve">Расчет востребованности плательщиками предоставление налоговой льготы характеризуется соотношением численности плательщиков, воспользовавшихся правом на льготу, и общей численности плательщиков, </w:t>
      </w:r>
      <w:r w:rsidR="005A62F6"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в среднем за 5-летний период: </w:t>
      </w:r>
    </w:p>
    <w:p w:rsidR="00FF53BE" w:rsidRPr="00E44547" w:rsidRDefault="005A62F6" w:rsidP="00E44547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>(</w:t>
      </w:r>
      <w:r w:rsidR="0026171D"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>0+</w:t>
      </w:r>
      <w:r w:rsidR="001C47EA">
        <w:rPr>
          <w:rFonts w:ascii="Times New Roman" w:eastAsia="font332" w:hAnsi="Times New Roman" w:cs="Times New Roman"/>
          <w:sz w:val="24"/>
          <w:szCs w:val="24"/>
          <w:lang w:eastAsia="en-US"/>
        </w:rPr>
        <w:t>3+3+3+3</w:t>
      </w:r>
      <w:r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>)/(</w:t>
      </w:r>
      <w:r w:rsidR="0098250E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0+</w:t>
      </w:r>
      <w:r w:rsidR="0098250E">
        <w:rPr>
          <w:rFonts w:ascii="Times New Roman" w:eastAsia="font332" w:hAnsi="Times New Roman" w:cs="Times New Roman"/>
          <w:sz w:val="24"/>
          <w:szCs w:val="24"/>
          <w:lang w:eastAsia="en-US"/>
        </w:rPr>
        <w:t>11+11+12+16</w:t>
      </w:r>
      <w:r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>)х100%=</w:t>
      </w:r>
      <w:r w:rsidR="001C47EA">
        <w:rPr>
          <w:rFonts w:ascii="Times New Roman" w:eastAsia="font332" w:hAnsi="Times New Roman" w:cs="Times New Roman"/>
          <w:sz w:val="24"/>
          <w:szCs w:val="24"/>
          <w:lang w:eastAsia="en-US"/>
        </w:rPr>
        <w:t>24,0</w:t>
      </w:r>
      <w:r w:rsidR="0026171D"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>%</w:t>
      </w:r>
      <w:r w:rsidR="003948FD"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>.</w:t>
      </w:r>
    </w:p>
    <w:p w:rsidR="0026171D" w:rsidRPr="00E44547" w:rsidRDefault="001C47EA" w:rsidP="00E44547">
      <w:pPr>
        <w:pStyle w:val="ConsPlusNormal"/>
        <w:jc w:val="center"/>
        <w:rPr>
          <w:rFonts w:ascii="Times New Roman" w:eastAsia="font332" w:hAnsi="Times New Roman" w:cs="Times New Roman"/>
          <w:sz w:val="24"/>
          <w:szCs w:val="24"/>
          <w:lang w:eastAsia="en-US"/>
        </w:rPr>
      </w:pPr>
      <w:r>
        <w:rPr>
          <w:rFonts w:ascii="Times New Roman" w:eastAsia="font332" w:hAnsi="Times New Roman" w:cs="Times New Roman"/>
          <w:sz w:val="24"/>
          <w:szCs w:val="24"/>
          <w:lang w:eastAsia="en-US"/>
        </w:rPr>
        <w:t>24,0</w:t>
      </w:r>
      <w:r w:rsidR="00773474"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>%&gt;0, - льгота востребована.</w:t>
      </w:r>
    </w:p>
    <w:p w:rsidR="00773474" w:rsidRPr="00E44547" w:rsidRDefault="00D5512B" w:rsidP="00E44547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ab/>
        <w:t xml:space="preserve">По критериям целесообразности налоговая льгота (налоговый расход) городского поселения </w:t>
      </w:r>
      <w:r w:rsidR="001C47EA">
        <w:rPr>
          <w:rFonts w:ascii="Times New Roman" w:eastAsia="font332" w:hAnsi="Times New Roman" w:cs="Times New Roman"/>
          <w:sz w:val="24"/>
          <w:szCs w:val="24"/>
          <w:lang w:eastAsia="en-US"/>
        </w:rPr>
        <w:t>Куминский</w:t>
      </w:r>
      <w:r w:rsidR="001C47EA"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</w:t>
      </w:r>
      <w:r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Кондинского района является соответствующей цели </w:t>
      </w:r>
      <w:r w:rsidR="003948FD"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>муниципальной программы</w:t>
      </w:r>
      <w:r w:rsidRPr="00E44547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и востребованной.</w:t>
      </w:r>
    </w:p>
    <w:p w:rsidR="0063272E" w:rsidRPr="00E44547" w:rsidRDefault="00CE153D" w:rsidP="00E4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47">
        <w:rPr>
          <w:rFonts w:ascii="Times New Roman" w:hAnsi="Times New Roman" w:cs="Times New Roman"/>
          <w:sz w:val="24"/>
          <w:szCs w:val="24"/>
        </w:rPr>
        <w:tab/>
      </w:r>
      <w:r w:rsidR="00976DB1" w:rsidRPr="00E44547">
        <w:rPr>
          <w:rFonts w:ascii="Times New Roman" w:hAnsi="Times New Roman" w:cs="Times New Roman"/>
          <w:sz w:val="24"/>
          <w:szCs w:val="24"/>
        </w:rPr>
        <w:t>Расчет оценки результативности налогового расхода путем</w:t>
      </w:r>
      <w:r w:rsidR="00707AE5" w:rsidRPr="00E44547">
        <w:rPr>
          <w:rFonts w:ascii="Times New Roman" w:hAnsi="Times New Roman" w:cs="Times New Roman"/>
          <w:sz w:val="24"/>
          <w:szCs w:val="24"/>
        </w:rPr>
        <w:t xml:space="preserve"> оценки вклада налоговой льготы, обуславливающей налоговый расход в изменение </w:t>
      </w:r>
      <w:r w:rsidR="00E44547" w:rsidRPr="00E44547">
        <w:rPr>
          <w:rFonts w:ascii="Times New Roman" w:hAnsi="Times New Roman" w:cs="Times New Roman"/>
          <w:sz w:val="24"/>
          <w:szCs w:val="24"/>
        </w:rPr>
        <w:t>значения показателя достижения целей муниципальной программы,</w:t>
      </w:r>
      <w:r w:rsidR="00707AE5" w:rsidRPr="00E44547">
        <w:rPr>
          <w:rFonts w:ascii="Times New Roman" w:hAnsi="Times New Roman" w:cs="Times New Roman"/>
          <w:sz w:val="24"/>
          <w:szCs w:val="24"/>
        </w:rPr>
        <w:t xml:space="preserve"> рассчитывается как разница между значением указанного показателя с учетом льгот и значением указанного показателя без учета льгот: </w:t>
      </w:r>
      <w:r w:rsidR="001C47EA">
        <w:rPr>
          <w:rFonts w:ascii="Times New Roman" w:hAnsi="Times New Roman" w:cs="Times New Roman"/>
          <w:sz w:val="24"/>
          <w:szCs w:val="24"/>
        </w:rPr>
        <w:t>789</w:t>
      </w:r>
      <w:r w:rsidR="0026171D" w:rsidRPr="00E44547">
        <w:rPr>
          <w:rFonts w:ascii="Times New Roman" w:hAnsi="Times New Roman" w:cs="Times New Roman"/>
          <w:sz w:val="24"/>
          <w:szCs w:val="24"/>
        </w:rPr>
        <w:t>,0</w:t>
      </w:r>
      <w:r w:rsidR="00707AE5" w:rsidRPr="00E4454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B05BA">
        <w:rPr>
          <w:rFonts w:ascii="Times New Roman" w:hAnsi="Times New Roman" w:cs="Times New Roman"/>
          <w:sz w:val="24"/>
          <w:szCs w:val="24"/>
        </w:rPr>
        <w:t>лей</w:t>
      </w:r>
      <w:r w:rsidR="00707AE5" w:rsidRPr="00E44547">
        <w:rPr>
          <w:rFonts w:ascii="Times New Roman" w:hAnsi="Times New Roman" w:cs="Times New Roman"/>
          <w:sz w:val="24"/>
          <w:szCs w:val="24"/>
        </w:rPr>
        <w:t xml:space="preserve"> – 0 = </w:t>
      </w:r>
      <w:r w:rsidR="001C47EA">
        <w:rPr>
          <w:rFonts w:ascii="Times New Roman" w:hAnsi="Times New Roman" w:cs="Times New Roman"/>
          <w:sz w:val="24"/>
          <w:szCs w:val="24"/>
        </w:rPr>
        <w:t>789</w:t>
      </w:r>
      <w:r w:rsidR="0026171D" w:rsidRPr="00E44547">
        <w:rPr>
          <w:rFonts w:ascii="Times New Roman" w:hAnsi="Times New Roman" w:cs="Times New Roman"/>
          <w:sz w:val="24"/>
          <w:szCs w:val="24"/>
        </w:rPr>
        <w:t>,0</w:t>
      </w:r>
      <w:r w:rsidR="00707AE5" w:rsidRPr="00E4454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B05BA">
        <w:rPr>
          <w:rFonts w:ascii="Times New Roman" w:hAnsi="Times New Roman" w:cs="Times New Roman"/>
          <w:sz w:val="24"/>
          <w:szCs w:val="24"/>
        </w:rPr>
        <w:t>лей</w:t>
      </w:r>
    </w:p>
    <w:p w:rsidR="00707AE5" w:rsidRPr="00E44547" w:rsidRDefault="001C47EA" w:rsidP="00E4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789</w:t>
      </w:r>
      <w:r w:rsidR="0026171D" w:rsidRPr="00E44547">
        <w:rPr>
          <w:rFonts w:ascii="Times New Roman" w:hAnsi="Times New Roman" w:cs="Times New Roman"/>
          <w:sz w:val="24"/>
          <w:szCs w:val="24"/>
        </w:rPr>
        <w:t>,0</w:t>
      </w:r>
      <w:r w:rsidR="00707AE5" w:rsidRPr="00E4454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B05BA">
        <w:rPr>
          <w:rFonts w:ascii="Times New Roman" w:hAnsi="Times New Roman" w:cs="Times New Roman"/>
          <w:sz w:val="24"/>
          <w:szCs w:val="24"/>
        </w:rPr>
        <w:t>лей</w:t>
      </w:r>
      <w:r w:rsidR="00707AE5" w:rsidRPr="00E44547">
        <w:rPr>
          <w:rFonts w:ascii="Times New Roman" w:hAnsi="Times New Roman" w:cs="Times New Roman"/>
          <w:sz w:val="24"/>
          <w:szCs w:val="24"/>
        </w:rPr>
        <w:t>&gt;0, льгота является эффективной.</w:t>
      </w:r>
    </w:p>
    <w:p w:rsidR="00707AE5" w:rsidRPr="00E44547" w:rsidRDefault="00707AE5" w:rsidP="00E44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4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44547">
        <w:rPr>
          <w:rFonts w:ascii="Times New Roman" w:hAnsi="Times New Roman" w:cs="Times New Roman"/>
          <w:sz w:val="24"/>
          <w:szCs w:val="24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применения альтернативных механизмов достижения целей </w:t>
      </w:r>
      <w:r w:rsidR="003948FD" w:rsidRPr="00E4454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E44547">
        <w:rPr>
          <w:rFonts w:ascii="Times New Roman" w:hAnsi="Times New Roman" w:cs="Times New Roman"/>
          <w:sz w:val="24"/>
          <w:szCs w:val="24"/>
        </w:rPr>
        <w:t>.</w:t>
      </w:r>
    </w:p>
    <w:p w:rsidR="00707AE5" w:rsidRPr="00E44547" w:rsidRDefault="00016456" w:rsidP="00E44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547">
        <w:rPr>
          <w:rFonts w:ascii="Times New Roman" w:hAnsi="Times New Roman" w:cs="Times New Roman"/>
          <w:sz w:val="24"/>
          <w:szCs w:val="24"/>
        </w:rPr>
        <w:t>А</w:t>
      </w:r>
      <w:r w:rsidR="00707AE5" w:rsidRPr="00E44547">
        <w:rPr>
          <w:rFonts w:ascii="Times New Roman" w:hAnsi="Times New Roman" w:cs="Times New Roman"/>
          <w:sz w:val="24"/>
          <w:szCs w:val="24"/>
        </w:rPr>
        <w:t xml:space="preserve">льтернативные механизмы достижения цели </w:t>
      </w:r>
      <w:r w:rsidR="003948FD" w:rsidRPr="00E4454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07AE5" w:rsidRPr="00E44547">
        <w:rPr>
          <w:rFonts w:ascii="Times New Roman" w:hAnsi="Times New Roman" w:cs="Times New Roman"/>
          <w:sz w:val="24"/>
          <w:szCs w:val="24"/>
        </w:rPr>
        <w:t xml:space="preserve"> не предусмотрены муниципальными правовыми актами городского поселения </w:t>
      </w:r>
      <w:r w:rsidR="001C47EA">
        <w:rPr>
          <w:rFonts w:ascii="Times New Roman" w:eastAsia="font332" w:hAnsi="Times New Roman" w:cs="Times New Roman"/>
          <w:sz w:val="24"/>
          <w:szCs w:val="24"/>
        </w:rPr>
        <w:t>Куминский</w:t>
      </w:r>
      <w:r w:rsidR="00707AE5" w:rsidRPr="00E44547">
        <w:rPr>
          <w:rFonts w:ascii="Times New Roman" w:hAnsi="Times New Roman" w:cs="Times New Roman"/>
          <w:sz w:val="24"/>
          <w:szCs w:val="24"/>
        </w:rPr>
        <w:t>.</w:t>
      </w:r>
    </w:p>
    <w:p w:rsidR="00135C9B" w:rsidRPr="00E44547" w:rsidRDefault="00135C9B" w:rsidP="00E44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547">
        <w:rPr>
          <w:rFonts w:ascii="Times New Roman" w:hAnsi="Times New Roman" w:cs="Times New Roman"/>
          <w:sz w:val="24"/>
          <w:szCs w:val="24"/>
        </w:rPr>
        <w:t xml:space="preserve">Выпадающие доходы городского поселения </w:t>
      </w:r>
      <w:r w:rsidR="001C47EA">
        <w:rPr>
          <w:rFonts w:ascii="Times New Roman" w:eastAsia="font332" w:hAnsi="Times New Roman" w:cs="Times New Roman"/>
          <w:sz w:val="24"/>
          <w:szCs w:val="24"/>
        </w:rPr>
        <w:t>Куминский</w:t>
      </w:r>
      <w:r w:rsidRPr="00E44547">
        <w:rPr>
          <w:rFonts w:ascii="Times New Roman" w:hAnsi="Times New Roman" w:cs="Times New Roman"/>
          <w:sz w:val="24"/>
          <w:szCs w:val="24"/>
        </w:rPr>
        <w:t xml:space="preserve">, в результате применения данной налоговой льготы по земельному налогу, обеспечило снижение доли расходов муниципальных учреждений, финансируемых за счет средств местных бюджетов городского поселения </w:t>
      </w:r>
      <w:r w:rsidR="001C47EA">
        <w:rPr>
          <w:rFonts w:ascii="Times New Roman" w:eastAsia="font332" w:hAnsi="Times New Roman" w:cs="Times New Roman"/>
          <w:sz w:val="24"/>
          <w:szCs w:val="24"/>
        </w:rPr>
        <w:t>Куминский</w:t>
      </w:r>
      <w:r w:rsidR="001C47EA" w:rsidRPr="00E44547">
        <w:rPr>
          <w:rFonts w:ascii="Times New Roman" w:eastAsia="font332" w:hAnsi="Times New Roman" w:cs="Times New Roman"/>
          <w:sz w:val="24"/>
          <w:szCs w:val="24"/>
        </w:rPr>
        <w:t xml:space="preserve"> </w:t>
      </w:r>
      <w:r w:rsidRPr="00E44547">
        <w:rPr>
          <w:rFonts w:ascii="Times New Roman" w:hAnsi="Times New Roman" w:cs="Times New Roman"/>
          <w:sz w:val="24"/>
          <w:szCs w:val="24"/>
        </w:rPr>
        <w:t>и Кондинского района на:</w:t>
      </w:r>
    </w:p>
    <w:p w:rsidR="00135C9B" w:rsidRPr="00E44547" w:rsidRDefault="001C47EA" w:rsidP="00E44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579</w:t>
      </w:r>
      <w:r w:rsidR="00135C9B" w:rsidRPr="00E44547">
        <w:rPr>
          <w:rFonts w:ascii="Times New Roman" w:hAnsi="Times New Roman" w:cs="Times New Roman"/>
          <w:sz w:val="24"/>
          <w:szCs w:val="24"/>
        </w:rPr>
        <w:t>,0 тыс.</w:t>
      </w:r>
      <w:r w:rsidR="00E44547">
        <w:rPr>
          <w:rFonts w:ascii="Times New Roman" w:hAnsi="Times New Roman" w:cs="Times New Roman"/>
          <w:sz w:val="24"/>
          <w:szCs w:val="24"/>
        </w:rPr>
        <w:t xml:space="preserve"> </w:t>
      </w:r>
      <w:r w:rsidR="00135C9B" w:rsidRPr="00E44547">
        <w:rPr>
          <w:rFonts w:ascii="Times New Roman" w:hAnsi="Times New Roman" w:cs="Times New Roman"/>
          <w:sz w:val="24"/>
          <w:szCs w:val="24"/>
        </w:rPr>
        <w:t xml:space="preserve">рублей в 2019 году, </w:t>
      </w:r>
    </w:p>
    <w:p w:rsidR="00135C9B" w:rsidRPr="00E44547" w:rsidRDefault="001C47EA" w:rsidP="00E44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789</w:t>
      </w:r>
      <w:r w:rsidR="00135C9B" w:rsidRPr="00E44547">
        <w:rPr>
          <w:rFonts w:ascii="Times New Roman" w:hAnsi="Times New Roman" w:cs="Times New Roman"/>
          <w:sz w:val="24"/>
          <w:szCs w:val="24"/>
        </w:rPr>
        <w:t>,0 тыс.</w:t>
      </w:r>
      <w:r w:rsidR="00E44547">
        <w:rPr>
          <w:rFonts w:ascii="Times New Roman" w:hAnsi="Times New Roman" w:cs="Times New Roman"/>
          <w:sz w:val="24"/>
          <w:szCs w:val="24"/>
        </w:rPr>
        <w:t xml:space="preserve"> </w:t>
      </w:r>
      <w:r w:rsidR="00135C9B" w:rsidRPr="00E44547">
        <w:rPr>
          <w:rFonts w:ascii="Times New Roman" w:hAnsi="Times New Roman" w:cs="Times New Roman"/>
          <w:sz w:val="24"/>
          <w:szCs w:val="24"/>
        </w:rPr>
        <w:t>рублей в 2020 году.</w:t>
      </w:r>
    </w:p>
    <w:p w:rsidR="00135C9B" w:rsidRPr="00E44547" w:rsidRDefault="00135C9B" w:rsidP="00E44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547">
        <w:rPr>
          <w:rFonts w:ascii="Times New Roman" w:hAnsi="Times New Roman" w:cs="Times New Roman"/>
          <w:sz w:val="24"/>
          <w:szCs w:val="24"/>
        </w:rPr>
        <w:t>Исходя из результатов проведенной оценки эффективности</w:t>
      </w:r>
      <w:r w:rsidRPr="00E4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налоговых расходов в </w:t>
      </w:r>
      <w:r w:rsidRPr="00E44547">
        <w:rPr>
          <w:rFonts w:ascii="Times New Roman" w:hAnsi="Times New Roman" w:cs="Times New Roman"/>
          <w:sz w:val="24"/>
          <w:szCs w:val="24"/>
        </w:rPr>
        <w:t xml:space="preserve">виде налоговой льготы предоставляемой муниципальным учреждениям, финансируемым за счет средств местных бюджетов городского поселения </w:t>
      </w:r>
      <w:r w:rsidR="001C47EA">
        <w:rPr>
          <w:rFonts w:ascii="Times New Roman" w:eastAsia="font332" w:hAnsi="Times New Roman" w:cs="Times New Roman"/>
          <w:sz w:val="24"/>
          <w:szCs w:val="24"/>
        </w:rPr>
        <w:t>Куминский</w:t>
      </w:r>
      <w:r w:rsidR="001C47EA" w:rsidRPr="00E44547">
        <w:rPr>
          <w:rFonts w:ascii="Times New Roman" w:eastAsia="font332" w:hAnsi="Times New Roman" w:cs="Times New Roman"/>
          <w:sz w:val="24"/>
          <w:szCs w:val="24"/>
        </w:rPr>
        <w:t xml:space="preserve"> </w:t>
      </w:r>
      <w:r w:rsidRPr="00E44547">
        <w:rPr>
          <w:rFonts w:ascii="Times New Roman" w:hAnsi="Times New Roman" w:cs="Times New Roman"/>
          <w:sz w:val="24"/>
          <w:szCs w:val="24"/>
        </w:rPr>
        <w:t>и Кондинского района</w:t>
      </w:r>
      <w:r w:rsidRPr="00E44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отношении земельных участков, находящихся в собственности в виде 100% освобождения от уплаты земельного налога</w:t>
      </w:r>
      <w:r w:rsidR="002F680F" w:rsidRPr="00E445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44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4547">
        <w:rPr>
          <w:rFonts w:ascii="Times New Roman" w:eastAsia="font332" w:hAnsi="Times New Roman" w:cs="Times New Roman"/>
          <w:sz w:val="24"/>
          <w:szCs w:val="24"/>
        </w:rPr>
        <w:t>соответствует цели муниципальной программы «</w:t>
      </w:r>
      <w:r w:rsidRPr="00E44547">
        <w:rPr>
          <w:rFonts w:ascii="Times New Roman" w:hAnsi="Times New Roman"/>
          <w:sz w:val="24"/>
          <w:szCs w:val="24"/>
        </w:rPr>
        <w:t>Управление муниципальными финансами в Кондинском районе на 2019-2025 годы и на период до 2030 года»</w:t>
      </w:r>
      <w:r w:rsidR="002F680F" w:rsidRPr="00E44547">
        <w:rPr>
          <w:rFonts w:ascii="Times New Roman" w:hAnsi="Times New Roman"/>
          <w:sz w:val="24"/>
          <w:szCs w:val="24"/>
        </w:rPr>
        <w:t>, а именно  повышению качества управления муниципальными финансами</w:t>
      </w:r>
      <w:r w:rsidRPr="00E44547">
        <w:rPr>
          <w:rFonts w:ascii="Times New Roman" w:hAnsi="Times New Roman"/>
          <w:sz w:val="24"/>
          <w:szCs w:val="24"/>
        </w:rPr>
        <w:t xml:space="preserve"> в части </w:t>
      </w:r>
      <w:r w:rsidR="002F680F" w:rsidRPr="00E44547">
        <w:rPr>
          <w:rFonts w:ascii="Times New Roman" w:hAnsi="Times New Roman"/>
          <w:sz w:val="24"/>
          <w:szCs w:val="24"/>
        </w:rPr>
        <w:t>оптимизации финансовых потоков средств местного бюджета</w:t>
      </w:r>
      <w:r w:rsidRPr="00E4454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востребованными, не несут в себе значимых отрицательных внешних эффектов в отношении экономического развития</w:t>
      </w:r>
      <w:r w:rsidRPr="00E4454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1C47EA">
        <w:rPr>
          <w:rFonts w:ascii="Times New Roman" w:eastAsia="font332" w:hAnsi="Times New Roman" w:cs="Times New Roman"/>
          <w:sz w:val="24"/>
          <w:szCs w:val="24"/>
        </w:rPr>
        <w:t>Куминский</w:t>
      </w:r>
      <w:r w:rsidRPr="00E4454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положительные индикаторы бюджетной эффективности и поэтому признаются эффективными и не требующими отмены</w:t>
      </w:r>
      <w:r w:rsidR="002F680F" w:rsidRPr="00E4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подлежат сохранению.</w:t>
      </w:r>
    </w:p>
    <w:sectPr w:rsidR="00135C9B" w:rsidRPr="00E44547" w:rsidSect="006F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1B08"/>
    <w:multiLevelType w:val="hybridMultilevel"/>
    <w:tmpl w:val="7666AE78"/>
    <w:lvl w:ilvl="0" w:tplc="6E423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72E"/>
    <w:rsid w:val="00016456"/>
    <w:rsid w:val="000B4478"/>
    <w:rsid w:val="000E017F"/>
    <w:rsid w:val="0013404D"/>
    <w:rsid w:val="00135C9B"/>
    <w:rsid w:val="00151C90"/>
    <w:rsid w:val="001C47EA"/>
    <w:rsid w:val="001E5229"/>
    <w:rsid w:val="0026171D"/>
    <w:rsid w:val="00280C12"/>
    <w:rsid w:val="002F680F"/>
    <w:rsid w:val="003948FD"/>
    <w:rsid w:val="003B7F42"/>
    <w:rsid w:val="003F0AAE"/>
    <w:rsid w:val="00427AD4"/>
    <w:rsid w:val="0043617A"/>
    <w:rsid w:val="004C127D"/>
    <w:rsid w:val="00537589"/>
    <w:rsid w:val="005622B5"/>
    <w:rsid w:val="0059374B"/>
    <w:rsid w:val="005A5A95"/>
    <w:rsid w:val="005A62F6"/>
    <w:rsid w:val="005E2D88"/>
    <w:rsid w:val="006162F3"/>
    <w:rsid w:val="00630881"/>
    <w:rsid w:val="0063272E"/>
    <w:rsid w:val="00633A7E"/>
    <w:rsid w:val="006B05BA"/>
    <w:rsid w:val="006C55E1"/>
    <w:rsid w:val="006C6B99"/>
    <w:rsid w:val="006F149D"/>
    <w:rsid w:val="00707AE5"/>
    <w:rsid w:val="00773474"/>
    <w:rsid w:val="007873E1"/>
    <w:rsid w:val="00812BF6"/>
    <w:rsid w:val="008F2AB8"/>
    <w:rsid w:val="00902609"/>
    <w:rsid w:val="009310CC"/>
    <w:rsid w:val="00976DB1"/>
    <w:rsid w:val="0098250E"/>
    <w:rsid w:val="009D2C26"/>
    <w:rsid w:val="009E5480"/>
    <w:rsid w:val="00A17334"/>
    <w:rsid w:val="00A27856"/>
    <w:rsid w:val="00A645EC"/>
    <w:rsid w:val="00B07EC7"/>
    <w:rsid w:val="00B141DF"/>
    <w:rsid w:val="00B2686C"/>
    <w:rsid w:val="00B47A61"/>
    <w:rsid w:val="00B54F7E"/>
    <w:rsid w:val="00B94991"/>
    <w:rsid w:val="00CE153D"/>
    <w:rsid w:val="00D321E3"/>
    <w:rsid w:val="00D333B7"/>
    <w:rsid w:val="00D50880"/>
    <w:rsid w:val="00D5512B"/>
    <w:rsid w:val="00DC6FB1"/>
    <w:rsid w:val="00DD1462"/>
    <w:rsid w:val="00E40BCA"/>
    <w:rsid w:val="00E44547"/>
    <w:rsid w:val="00E4776D"/>
    <w:rsid w:val="00E547A4"/>
    <w:rsid w:val="00E87CE3"/>
    <w:rsid w:val="00EB4CD4"/>
    <w:rsid w:val="00EC5690"/>
    <w:rsid w:val="00F149DF"/>
    <w:rsid w:val="00FF22B8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47A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4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3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333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User</cp:lastModifiedBy>
  <cp:revision>18</cp:revision>
  <dcterms:created xsi:type="dcterms:W3CDTF">2021-08-13T10:28:00Z</dcterms:created>
  <dcterms:modified xsi:type="dcterms:W3CDTF">2021-08-31T09:19:00Z</dcterms:modified>
</cp:coreProperties>
</file>