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9A18" w14:textId="77777777" w:rsidR="00593828" w:rsidRDefault="00593828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14:paraId="5E0776D7" w14:textId="77777777" w:rsidR="00593828" w:rsidRDefault="00595144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593828">
        <w:rPr>
          <w:rFonts w:ascii="Times New Roman" w:hAnsi="Times New Roman" w:cs="Times New Roman"/>
          <w:b/>
          <w:sz w:val="24"/>
          <w:szCs w:val="24"/>
        </w:rPr>
        <w:t xml:space="preserve">оценке эффективности налоговых расходов </w:t>
      </w:r>
    </w:p>
    <w:p w14:paraId="5F66F424" w14:textId="01DE6B6F" w:rsidR="00BA4508" w:rsidRDefault="00593828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городское поселение </w:t>
      </w:r>
      <w:r w:rsidR="001E5A9F">
        <w:rPr>
          <w:rFonts w:ascii="Times New Roman" w:hAnsi="Times New Roman" w:cs="Times New Roman"/>
          <w:b/>
          <w:sz w:val="24"/>
          <w:szCs w:val="24"/>
        </w:rPr>
        <w:t xml:space="preserve">Куминский </w:t>
      </w:r>
      <w:r w:rsidR="000F4CDF">
        <w:rPr>
          <w:rFonts w:ascii="Times New Roman" w:hAnsi="Times New Roman" w:cs="Times New Roman"/>
          <w:b/>
          <w:sz w:val="24"/>
          <w:szCs w:val="24"/>
        </w:rPr>
        <w:t>за 202</w:t>
      </w:r>
      <w:r w:rsidR="003E725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BB0E159" w14:textId="77777777" w:rsidR="00913D0A" w:rsidRDefault="00913D0A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C1C5C3" w14:textId="77777777" w:rsidR="001C3B10" w:rsidRDefault="00593828" w:rsidP="003059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городское поселение </w:t>
      </w:r>
      <w:r w:rsidR="001E5A9F">
        <w:rPr>
          <w:rFonts w:ascii="Times New Roman" w:hAnsi="Times New Roman" w:cs="Times New Roman"/>
          <w:sz w:val="24"/>
          <w:szCs w:val="24"/>
        </w:rPr>
        <w:t xml:space="preserve">Куминский </w:t>
      </w:r>
      <w:r w:rsidR="001C3B10">
        <w:rPr>
          <w:rFonts w:ascii="Times New Roman" w:hAnsi="Times New Roman" w:cs="Times New Roman"/>
          <w:sz w:val="24"/>
          <w:szCs w:val="24"/>
        </w:rPr>
        <w:t>(далее – муниципальное образование)</w:t>
      </w:r>
      <w:r>
        <w:rPr>
          <w:rFonts w:ascii="Times New Roman" w:hAnsi="Times New Roman" w:cs="Times New Roman"/>
          <w:sz w:val="24"/>
          <w:szCs w:val="24"/>
        </w:rPr>
        <w:t xml:space="preserve"> проводится ежегодно в соответствии с постановлением администрации </w:t>
      </w:r>
      <w:r w:rsidR="001C3B1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A48E7">
        <w:rPr>
          <w:rFonts w:ascii="Times New Roman" w:hAnsi="Times New Roman" w:cs="Times New Roman"/>
          <w:sz w:val="24"/>
          <w:szCs w:val="24"/>
        </w:rPr>
        <w:t>Куминский</w:t>
      </w:r>
      <w:r w:rsidR="001C3B10">
        <w:rPr>
          <w:rFonts w:ascii="Times New Roman" w:hAnsi="Times New Roman" w:cs="Times New Roman"/>
          <w:sz w:val="24"/>
          <w:szCs w:val="24"/>
        </w:rPr>
        <w:t xml:space="preserve"> от </w:t>
      </w:r>
      <w:r w:rsidR="001E5A9F">
        <w:rPr>
          <w:rFonts w:ascii="Times New Roman" w:hAnsi="Times New Roman" w:cs="Times New Roman"/>
          <w:sz w:val="24"/>
          <w:szCs w:val="24"/>
        </w:rPr>
        <w:t>18 февраля 2021 года № 158</w:t>
      </w:r>
      <w:r w:rsidR="001C3B10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перечня налоговых расходов и оценки налоговых расходов</w:t>
      </w:r>
      <w:r w:rsidR="001E5A9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1C3B10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05918">
        <w:rPr>
          <w:rFonts w:ascii="Times New Roman" w:hAnsi="Times New Roman" w:cs="Times New Roman"/>
          <w:sz w:val="24"/>
          <w:szCs w:val="24"/>
        </w:rPr>
        <w:t>–</w:t>
      </w:r>
      <w:r w:rsidR="001C3B10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305918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отношении налоговых льгот, пониженных ставок и иных преференций, установленных решениями Совета депутатов городского поселения </w:t>
      </w:r>
      <w:r w:rsidR="001E5A9F">
        <w:rPr>
          <w:rFonts w:ascii="Times New Roman" w:hAnsi="Times New Roman" w:cs="Times New Roman"/>
          <w:sz w:val="24"/>
          <w:szCs w:val="24"/>
        </w:rPr>
        <w:t>Куминский</w:t>
      </w:r>
      <w:r>
        <w:rPr>
          <w:rFonts w:ascii="Times New Roman" w:hAnsi="Times New Roman" w:cs="Times New Roman"/>
          <w:sz w:val="24"/>
          <w:szCs w:val="24"/>
        </w:rPr>
        <w:t>, вкл</w:t>
      </w:r>
      <w:r w:rsidR="00A23C14">
        <w:rPr>
          <w:rFonts w:ascii="Times New Roman" w:hAnsi="Times New Roman" w:cs="Times New Roman"/>
          <w:sz w:val="24"/>
          <w:szCs w:val="24"/>
        </w:rPr>
        <w:t>юченных в П</w:t>
      </w:r>
      <w:r>
        <w:rPr>
          <w:rFonts w:ascii="Times New Roman" w:hAnsi="Times New Roman" w:cs="Times New Roman"/>
          <w:sz w:val="24"/>
          <w:szCs w:val="24"/>
        </w:rPr>
        <w:t>еречень налоговых расходов</w:t>
      </w:r>
      <w:r w:rsidR="00305918">
        <w:rPr>
          <w:rFonts w:ascii="Times New Roman" w:hAnsi="Times New Roman" w:cs="Times New Roman"/>
          <w:sz w:val="24"/>
          <w:szCs w:val="24"/>
        </w:rPr>
        <w:t>. Оценка</w:t>
      </w:r>
      <w:r w:rsidR="00D02C7B">
        <w:rPr>
          <w:rFonts w:ascii="Times New Roman" w:hAnsi="Times New Roman" w:cs="Times New Roman"/>
          <w:sz w:val="24"/>
          <w:szCs w:val="24"/>
        </w:rPr>
        <w:t xml:space="preserve"> </w:t>
      </w:r>
      <w:r w:rsidR="001C3B10">
        <w:rPr>
          <w:rFonts w:ascii="Times New Roman" w:hAnsi="Times New Roman" w:cs="Times New Roman"/>
          <w:sz w:val="24"/>
          <w:szCs w:val="24"/>
        </w:rPr>
        <w:t>проводится в целях</w:t>
      </w:r>
      <w:r w:rsidR="000B6E56">
        <w:rPr>
          <w:rFonts w:ascii="Times New Roman" w:hAnsi="Times New Roman" w:cs="Times New Roman"/>
          <w:sz w:val="24"/>
          <w:szCs w:val="24"/>
        </w:rPr>
        <w:t xml:space="preserve"> сокращения потерь бюджета муниципального образования и оптимизации перечня действующих налоговых льгот по местным налогам.</w:t>
      </w:r>
    </w:p>
    <w:p w14:paraId="73CC86AE" w14:textId="4FC16D00" w:rsidR="00A23C14" w:rsidRDefault="00A23C14" w:rsidP="00A23C14">
      <w:pPr>
        <w:pStyle w:val="20"/>
        <w:shd w:val="clear" w:color="auto" w:fill="auto"/>
        <w:spacing w:before="0" w:after="0" w:line="320" w:lineRule="exact"/>
        <w:ind w:right="15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3E7255">
        <w:rPr>
          <w:rFonts w:ascii="Times New Roman" w:hAnsi="Times New Roman" w:cs="Times New Roman"/>
          <w:sz w:val="24"/>
          <w:szCs w:val="24"/>
        </w:rPr>
        <w:t>на 01 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852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утвержден распоряжением администрации городского поселения</w:t>
      </w:r>
      <w:r w:rsidR="001E5A9F">
        <w:rPr>
          <w:rFonts w:ascii="Times New Roman" w:hAnsi="Times New Roman" w:cs="Times New Roman"/>
          <w:sz w:val="24"/>
          <w:szCs w:val="24"/>
        </w:rPr>
        <w:t xml:space="preserve"> Куминский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70ED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255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E72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E7255">
        <w:rPr>
          <w:rFonts w:ascii="Times New Roman" w:hAnsi="Times New Roman" w:cs="Times New Roman"/>
          <w:sz w:val="24"/>
          <w:szCs w:val="24"/>
        </w:rPr>
        <w:t>12</w:t>
      </w:r>
      <w:r w:rsidR="00470EDC">
        <w:rPr>
          <w:rFonts w:ascii="Times New Roman" w:hAnsi="Times New Roman" w:cs="Times New Roman"/>
          <w:sz w:val="24"/>
          <w:szCs w:val="24"/>
        </w:rPr>
        <w:t>4</w:t>
      </w:r>
      <w:r w:rsidR="001E5A9F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налоговых расходов</w:t>
      </w:r>
      <w:r w:rsidR="001E5A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Куминский</w:t>
      </w:r>
      <w:r w:rsidR="003E7255">
        <w:rPr>
          <w:rFonts w:ascii="Times New Roman" w:hAnsi="Times New Roman" w:cs="Times New Roman"/>
          <w:sz w:val="24"/>
          <w:szCs w:val="24"/>
        </w:rPr>
        <w:t xml:space="preserve"> на 01 января 202</w:t>
      </w:r>
      <w:r w:rsidR="00470EDC">
        <w:rPr>
          <w:rFonts w:ascii="Times New Roman" w:hAnsi="Times New Roman" w:cs="Times New Roman"/>
          <w:sz w:val="24"/>
          <w:szCs w:val="24"/>
        </w:rPr>
        <w:t>3</w:t>
      </w:r>
      <w:r w:rsidR="003E725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 (далее – Перечень).</w:t>
      </w:r>
    </w:p>
    <w:p w14:paraId="0857ADF0" w14:textId="35978EC9" w:rsidR="00A23C14" w:rsidRDefault="00A9574E" w:rsidP="00A23C14">
      <w:pPr>
        <w:pStyle w:val="20"/>
        <w:shd w:val="clear" w:color="auto" w:fill="auto"/>
        <w:spacing w:before="0" w:after="0" w:line="320" w:lineRule="exact"/>
        <w:ind w:right="15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A23C14">
        <w:rPr>
          <w:rFonts w:ascii="Times New Roman" w:hAnsi="Times New Roman" w:cs="Times New Roman"/>
          <w:sz w:val="24"/>
          <w:szCs w:val="24"/>
        </w:rPr>
        <w:t xml:space="preserve">еречень включено </w:t>
      </w:r>
      <w:r w:rsidR="003E7255">
        <w:rPr>
          <w:rFonts w:ascii="Times New Roman" w:hAnsi="Times New Roman" w:cs="Times New Roman"/>
          <w:sz w:val="24"/>
          <w:szCs w:val="24"/>
        </w:rPr>
        <w:t>1</w:t>
      </w:r>
      <w:r w:rsidR="00470EDC">
        <w:rPr>
          <w:rFonts w:ascii="Times New Roman" w:hAnsi="Times New Roman" w:cs="Times New Roman"/>
          <w:sz w:val="24"/>
          <w:szCs w:val="24"/>
        </w:rPr>
        <w:t>5</w:t>
      </w:r>
      <w:r w:rsidR="00A23C14">
        <w:rPr>
          <w:rFonts w:ascii="Times New Roman" w:hAnsi="Times New Roman" w:cs="Times New Roman"/>
          <w:sz w:val="24"/>
          <w:szCs w:val="24"/>
        </w:rPr>
        <w:t xml:space="preserve"> налоговых расходов, обусловленных льготами по земельному налогу и пониженной налоговой ставкой по налогу на имущество физических лиц.</w:t>
      </w:r>
    </w:p>
    <w:p w14:paraId="26B872E2" w14:textId="30F0B88B" w:rsidR="00D02C7B" w:rsidRPr="00142020" w:rsidRDefault="00D02C7B" w:rsidP="00D02C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целями, указанными в п. 1.2. Решения Совета депутатов </w:t>
      </w:r>
      <w:r w:rsidRPr="0014202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A48E7">
        <w:rPr>
          <w:rFonts w:ascii="Times New Roman" w:hAnsi="Times New Roman" w:cs="Times New Roman"/>
          <w:sz w:val="24"/>
          <w:szCs w:val="24"/>
        </w:rPr>
        <w:t>Куминский</w:t>
      </w:r>
      <w:r w:rsidRPr="00142020">
        <w:rPr>
          <w:rFonts w:ascii="Times New Roman" w:hAnsi="Times New Roman" w:cs="Times New Roman"/>
          <w:sz w:val="24"/>
          <w:szCs w:val="24"/>
        </w:rPr>
        <w:t xml:space="preserve"> от 04 октября 2018 года № 9 «О налоговых льготах по местным налогам на территории муниципального образования городское поселение </w:t>
      </w:r>
      <w:r w:rsidR="00A81EAE">
        <w:rPr>
          <w:rFonts w:ascii="Times New Roman" w:hAnsi="Times New Roman" w:cs="Times New Roman"/>
          <w:sz w:val="24"/>
          <w:szCs w:val="24"/>
        </w:rPr>
        <w:t>Кумин6ский</w:t>
      </w:r>
      <w:r w:rsidRPr="00142020">
        <w:rPr>
          <w:rFonts w:ascii="Times New Roman" w:hAnsi="Times New Roman" w:cs="Times New Roman"/>
          <w:sz w:val="24"/>
          <w:szCs w:val="24"/>
        </w:rPr>
        <w:t>», на 202</w:t>
      </w:r>
      <w:r w:rsidR="004435D7">
        <w:rPr>
          <w:rFonts w:ascii="Times New Roman" w:hAnsi="Times New Roman" w:cs="Times New Roman"/>
          <w:sz w:val="24"/>
          <w:szCs w:val="24"/>
        </w:rPr>
        <w:t>2</w:t>
      </w:r>
      <w:r w:rsidRPr="00142020">
        <w:rPr>
          <w:rFonts w:ascii="Times New Roman" w:hAnsi="Times New Roman" w:cs="Times New Roman"/>
          <w:sz w:val="24"/>
          <w:szCs w:val="24"/>
        </w:rPr>
        <w:t xml:space="preserve"> год в муниципальном образовании налоговые </w:t>
      </w:r>
      <w:r w:rsidR="007F5EBE">
        <w:rPr>
          <w:rFonts w:ascii="Times New Roman" w:hAnsi="Times New Roman" w:cs="Times New Roman"/>
          <w:sz w:val="24"/>
          <w:szCs w:val="24"/>
        </w:rPr>
        <w:t>расходы</w:t>
      </w:r>
      <w:r w:rsidRPr="00142020">
        <w:rPr>
          <w:rFonts w:ascii="Times New Roman" w:hAnsi="Times New Roman" w:cs="Times New Roman"/>
          <w:sz w:val="24"/>
          <w:szCs w:val="24"/>
        </w:rPr>
        <w:t xml:space="preserve"> установлены по земельному налогу </w:t>
      </w:r>
      <w:r w:rsidRPr="00001BCA">
        <w:rPr>
          <w:rFonts w:ascii="Times New Roman" w:hAnsi="Times New Roman" w:cs="Times New Roman"/>
          <w:sz w:val="24"/>
          <w:szCs w:val="24"/>
        </w:rPr>
        <w:t xml:space="preserve">для </w:t>
      </w:r>
      <w:r w:rsidR="004435D7">
        <w:rPr>
          <w:rFonts w:ascii="Times New Roman" w:hAnsi="Times New Roman" w:cs="Times New Roman"/>
          <w:sz w:val="24"/>
          <w:szCs w:val="24"/>
        </w:rPr>
        <w:t>1</w:t>
      </w:r>
      <w:r w:rsidR="00470EDC">
        <w:rPr>
          <w:rFonts w:ascii="Times New Roman" w:hAnsi="Times New Roman" w:cs="Times New Roman"/>
          <w:sz w:val="24"/>
          <w:szCs w:val="24"/>
        </w:rPr>
        <w:t>4</w:t>
      </w:r>
      <w:r w:rsidRPr="00001BCA">
        <w:rPr>
          <w:rFonts w:ascii="Times New Roman" w:hAnsi="Times New Roman" w:cs="Times New Roman"/>
          <w:sz w:val="24"/>
          <w:szCs w:val="24"/>
        </w:rPr>
        <w:t xml:space="preserve"> категорий налогоплательщиков.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BCA"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BCA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7F5EBE">
        <w:rPr>
          <w:rFonts w:ascii="Times New Roman" w:hAnsi="Times New Roman" w:cs="Times New Roman"/>
          <w:sz w:val="24"/>
          <w:szCs w:val="24"/>
        </w:rPr>
        <w:t xml:space="preserve"> налоговый расход в виде</w:t>
      </w:r>
      <w:r w:rsidRPr="00001BCA">
        <w:rPr>
          <w:rFonts w:ascii="Times New Roman" w:hAnsi="Times New Roman" w:cs="Times New Roman"/>
          <w:sz w:val="24"/>
          <w:szCs w:val="24"/>
        </w:rPr>
        <w:t xml:space="preserve"> пониженн</w:t>
      </w:r>
      <w:r w:rsidR="007F5EBE">
        <w:rPr>
          <w:rFonts w:ascii="Times New Roman" w:hAnsi="Times New Roman" w:cs="Times New Roman"/>
          <w:sz w:val="24"/>
          <w:szCs w:val="24"/>
        </w:rPr>
        <w:t>ой</w:t>
      </w:r>
      <w:r w:rsidRPr="00001BCA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7F5EBE">
        <w:rPr>
          <w:rFonts w:ascii="Times New Roman" w:hAnsi="Times New Roman" w:cs="Times New Roman"/>
          <w:sz w:val="24"/>
          <w:szCs w:val="24"/>
        </w:rPr>
        <w:t>ой</w:t>
      </w:r>
      <w:r w:rsidRPr="00001BCA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7F5EBE">
        <w:rPr>
          <w:rFonts w:ascii="Times New Roman" w:hAnsi="Times New Roman" w:cs="Times New Roman"/>
          <w:sz w:val="24"/>
          <w:szCs w:val="24"/>
        </w:rPr>
        <w:t>и</w:t>
      </w:r>
      <w:r w:rsidRPr="00001BCA">
        <w:rPr>
          <w:rFonts w:ascii="Times New Roman" w:hAnsi="Times New Roman" w:cs="Times New Roman"/>
          <w:sz w:val="24"/>
          <w:szCs w:val="24"/>
        </w:rPr>
        <w:t xml:space="preserve"> по налогу </w:t>
      </w:r>
      <w:r w:rsidRPr="00142020">
        <w:rPr>
          <w:rFonts w:ascii="Times New Roman" w:hAnsi="Times New Roman" w:cs="Times New Roman"/>
          <w:sz w:val="24"/>
          <w:szCs w:val="24"/>
        </w:rPr>
        <w:t xml:space="preserve">на имущество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в размере 0,5 % </w:t>
      </w:r>
      <w:r w:rsidRPr="00142020">
        <w:rPr>
          <w:rFonts w:ascii="Times New Roman" w:hAnsi="Times New Roman" w:cs="Times New Roman"/>
          <w:sz w:val="24"/>
          <w:szCs w:val="24"/>
        </w:rPr>
        <w:t xml:space="preserve">в отношении объектов </w:t>
      </w:r>
      <w:r>
        <w:rPr>
          <w:rFonts w:ascii="Times New Roman" w:hAnsi="Times New Roman" w:cs="Times New Roman"/>
          <w:sz w:val="24"/>
          <w:szCs w:val="24"/>
        </w:rPr>
        <w:t xml:space="preserve">налогообложения, включенных в перечень, определяемый в соответствии с п.7 ст. 378.2 НК РФ, в отношении объектов налогообложения, предусмотренных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вторым п. 10 ст. 378.2 НК РФ, а также в отношении объектов налогообложения, кадастровая стоимость каждого из которых превышает 300 млн. рублей.</w:t>
      </w:r>
      <w:r w:rsidRPr="001420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D1BFF67" w14:textId="20479C1E" w:rsidR="00D02C7B" w:rsidRDefault="00D02C7B" w:rsidP="00D02C7B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142020">
        <w:rPr>
          <w:rFonts w:ascii="Times New Roman" w:hAnsi="Times New Roman" w:cs="Times New Roman"/>
          <w:bCs/>
          <w:iCs/>
          <w:sz w:val="24"/>
          <w:szCs w:val="24"/>
        </w:rPr>
        <w:t>Налоговые расходы, предоставленные по состоянию на 01.01.202</w:t>
      </w:r>
      <w:r w:rsidR="004435D7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  <w:r w:rsidRPr="00142020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представительным органом муниципального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2020">
        <w:rPr>
          <w:rFonts w:ascii="Times New Roman" w:hAnsi="Times New Roman" w:cs="Times New Roman"/>
          <w:bCs/>
          <w:iCs/>
          <w:sz w:val="24"/>
          <w:szCs w:val="24"/>
        </w:rPr>
        <w:t>в виде льгот по земельному налогу и пониженных ставок по налогу на имущество физических лиц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142020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направлены на достижение целей социально-экономической политики </w:t>
      </w:r>
      <w:r w:rsidR="00790FC8">
        <w:rPr>
          <w:rFonts w:ascii="Times New Roman" w:hAnsi="Times New Roman" w:cs="Times New Roman"/>
          <w:bCs/>
          <w:iCs/>
          <w:sz w:val="24"/>
          <w:szCs w:val="24"/>
        </w:rPr>
        <w:t>поселения</w:t>
      </w:r>
      <w:r w:rsidRPr="00142020">
        <w:rPr>
          <w:rFonts w:ascii="Times New Roman" w:hAnsi="Times New Roman" w:cs="Times New Roman"/>
          <w:bCs/>
          <w:iCs/>
          <w:sz w:val="24"/>
          <w:szCs w:val="24"/>
        </w:rPr>
        <w:t>, не относящимся к муниципальн</w:t>
      </w:r>
      <w:r w:rsidR="00305918">
        <w:rPr>
          <w:rFonts w:ascii="Times New Roman" w:hAnsi="Times New Roman" w:cs="Times New Roman"/>
          <w:bCs/>
          <w:iCs/>
          <w:sz w:val="24"/>
          <w:szCs w:val="24"/>
        </w:rPr>
        <w:t>ым программам</w:t>
      </w:r>
      <w:r w:rsidRPr="0014202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621C7D8" w14:textId="77777777" w:rsidR="00A23C14" w:rsidRDefault="00A23C14" w:rsidP="00D02C7B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зависимости от целевой категории в муниципальном образовании </w:t>
      </w:r>
      <w:r w:rsidR="00A9574E">
        <w:rPr>
          <w:rFonts w:ascii="Times New Roman" w:hAnsi="Times New Roman" w:cs="Times New Roman"/>
          <w:bCs/>
          <w:iCs/>
          <w:sz w:val="24"/>
          <w:szCs w:val="24"/>
        </w:rPr>
        <w:t>приняты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социальные, технические и стимулирующие налоговые расходы.</w:t>
      </w:r>
    </w:p>
    <w:p w14:paraId="58FC7080" w14:textId="4F44BE87" w:rsidR="003F2B87" w:rsidRDefault="004A22D8" w:rsidP="008951B8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структуре и динамике налоговых </w:t>
      </w:r>
      <w:r w:rsidR="00514B31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по местным налогам за 20</w:t>
      </w:r>
      <w:r w:rsidR="004435D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B3D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381855">
        <w:rPr>
          <w:rFonts w:ascii="Times New Roman" w:hAnsi="Times New Roman" w:cs="Times New Roman"/>
          <w:sz w:val="24"/>
          <w:szCs w:val="24"/>
        </w:rPr>
        <w:t xml:space="preserve"> представле</w:t>
      </w:r>
      <w:r w:rsidR="008951B8">
        <w:rPr>
          <w:rFonts w:ascii="Times New Roman" w:hAnsi="Times New Roman" w:cs="Times New Roman"/>
          <w:sz w:val="24"/>
          <w:szCs w:val="24"/>
        </w:rPr>
        <w:t>на в таблице 1.</w:t>
      </w:r>
    </w:p>
    <w:p w14:paraId="26D9DC76" w14:textId="77777777" w:rsidR="00AB3DF3" w:rsidRDefault="00AB3DF3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905074" w14:textId="77777777" w:rsidR="00AB3DF3" w:rsidRDefault="00AB3DF3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FD570C3" w14:textId="77777777" w:rsidR="00AB3DF3" w:rsidRDefault="00AB3DF3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3982CFF" w14:textId="77777777" w:rsidR="00AB3DF3" w:rsidRDefault="00AB3DF3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74BFD4" w14:textId="0A53956D" w:rsidR="00381855" w:rsidRDefault="00381855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14:paraId="04F02659" w14:textId="74C92D16" w:rsidR="00381855" w:rsidRDefault="00381855" w:rsidP="00CC5838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C5838">
        <w:rPr>
          <w:rFonts w:ascii="Times New Roman" w:hAnsi="Times New Roman" w:cs="Times New Roman"/>
          <w:b/>
          <w:sz w:val="24"/>
          <w:szCs w:val="24"/>
        </w:rPr>
        <w:t xml:space="preserve">Структура и динамика налоговых </w:t>
      </w:r>
      <w:r w:rsidR="00514B31">
        <w:rPr>
          <w:rFonts w:ascii="Times New Roman" w:hAnsi="Times New Roman" w:cs="Times New Roman"/>
          <w:b/>
          <w:sz w:val="24"/>
          <w:szCs w:val="24"/>
        </w:rPr>
        <w:t>расходов</w:t>
      </w:r>
      <w:r w:rsidRPr="00CC5838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AB3DF3">
        <w:rPr>
          <w:rFonts w:ascii="Times New Roman" w:hAnsi="Times New Roman" w:cs="Times New Roman"/>
          <w:b/>
          <w:sz w:val="24"/>
          <w:szCs w:val="24"/>
        </w:rPr>
        <w:t>20</w:t>
      </w:r>
      <w:r w:rsidRPr="00CC5838">
        <w:rPr>
          <w:rFonts w:ascii="Times New Roman" w:hAnsi="Times New Roman" w:cs="Times New Roman"/>
          <w:b/>
          <w:sz w:val="24"/>
          <w:szCs w:val="24"/>
        </w:rPr>
        <w:t>-202</w:t>
      </w:r>
      <w:r w:rsidR="00AB3DF3">
        <w:rPr>
          <w:rFonts w:ascii="Times New Roman" w:hAnsi="Times New Roman" w:cs="Times New Roman"/>
          <w:b/>
          <w:sz w:val="24"/>
          <w:szCs w:val="24"/>
        </w:rPr>
        <w:t>2</w:t>
      </w:r>
      <w:r w:rsidRPr="00CC583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0BFBE141" w14:textId="77777777" w:rsidR="00CC5838" w:rsidRPr="00CC5838" w:rsidRDefault="00CC5838" w:rsidP="00CC5838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463" w:type="dxa"/>
        <w:tblInd w:w="108" w:type="dxa"/>
        <w:tblLook w:val="04A0" w:firstRow="1" w:lastRow="0" w:firstColumn="1" w:lastColumn="0" w:noHBand="0" w:noVBand="1"/>
      </w:tblPr>
      <w:tblGrid>
        <w:gridCol w:w="595"/>
        <w:gridCol w:w="3087"/>
        <w:gridCol w:w="1073"/>
        <w:gridCol w:w="1492"/>
        <w:gridCol w:w="1641"/>
        <w:gridCol w:w="1575"/>
      </w:tblGrid>
      <w:tr w:rsidR="00EB4E21" w:rsidRPr="00381855" w14:paraId="3E0FF9F2" w14:textId="77777777" w:rsidTr="00EB4E21">
        <w:tc>
          <w:tcPr>
            <w:tcW w:w="595" w:type="dxa"/>
          </w:tcPr>
          <w:p w14:paraId="58FD2193" w14:textId="77777777"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8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7" w:type="dxa"/>
          </w:tcPr>
          <w:p w14:paraId="01FDEFA1" w14:textId="77777777" w:rsidR="00EB4E21" w:rsidRPr="00381855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73" w:type="dxa"/>
          </w:tcPr>
          <w:p w14:paraId="05DEA432" w14:textId="77777777" w:rsidR="00EB4E21" w:rsidRDefault="00EB4E21" w:rsidP="0038185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2" w:type="dxa"/>
          </w:tcPr>
          <w:p w14:paraId="494DC831" w14:textId="28BB77A7" w:rsidR="00EB4E21" w:rsidRPr="00EB4E21" w:rsidRDefault="00790FC8" w:rsidP="00381855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435D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B4E21" w:rsidRPr="00632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41" w:type="dxa"/>
          </w:tcPr>
          <w:p w14:paraId="4805C8D9" w14:textId="2BE6BE65" w:rsidR="00EB4E21" w:rsidRPr="00381855" w:rsidRDefault="00EB4E21" w:rsidP="00790FC8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435D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75" w:type="dxa"/>
          </w:tcPr>
          <w:p w14:paraId="20F6FB36" w14:textId="2CCC539E" w:rsidR="00EB4E21" w:rsidRPr="00381855" w:rsidRDefault="00EB4E21" w:rsidP="00790FC8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435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32B60" w:rsidRPr="00381855" w14:paraId="430F3DAA" w14:textId="77777777" w:rsidTr="00BE1825">
        <w:trPr>
          <w:trHeight w:val="360"/>
        </w:trPr>
        <w:tc>
          <w:tcPr>
            <w:tcW w:w="595" w:type="dxa"/>
          </w:tcPr>
          <w:p w14:paraId="05F47CA7" w14:textId="77777777" w:rsidR="00632B60" w:rsidRDefault="00632B60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68" w:type="dxa"/>
            <w:gridSpan w:val="5"/>
          </w:tcPr>
          <w:p w14:paraId="0F5ECDF1" w14:textId="77777777" w:rsidR="00632B60" w:rsidRPr="002260FD" w:rsidRDefault="00632B60" w:rsidP="002260F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0F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</w:tr>
      <w:tr w:rsidR="004435D7" w:rsidRPr="00381855" w14:paraId="536EF4AB" w14:textId="77777777" w:rsidTr="00EB4E21">
        <w:trPr>
          <w:trHeight w:val="391"/>
        </w:trPr>
        <w:tc>
          <w:tcPr>
            <w:tcW w:w="595" w:type="dxa"/>
          </w:tcPr>
          <w:p w14:paraId="3ABD758E" w14:textId="77777777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87" w:type="dxa"/>
          </w:tcPr>
          <w:p w14:paraId="1153976A" w14:textId="77777777" w:rsidR="004435D7" w:rsidRPr="00381855" w:rsidRDefault="004435D7" w:rsidP="004435D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земельного налога</w:t>
            </w:r>
          </w:p>
        </w:tc>
        <w:tc>
          <w:tcPr>
            <w:tcW w:w="1073" w:type="dxa"/>
          </w:tcPr>
          <w:p w14:paraId="4EE47448" w14:textId="77777777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92" w:type="dxa"/>
          </w:tcPr>
          <w:p w14:paraId="2D4DBF88" w14:textId="5786E44B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554,37</w:t>
            </w:r>
          </w:p>
        </w:tc>
        <w:tc>
          <w:tcPr>
            <w:tcW w:w="1641" w:type="dxa"/>
          </w:tcPr>
          <w:p w14:paraId="1AB981ED" w14:textId="6CF0FDF7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718,9</w:t>
            </w:r>
          </w:p>
        </w:tc>
        <w:tc>
          <w:tcPr>
            <w:tcW w:w="1575" w:type="dxa"/>
          </w:tcPr>
          <w:p w14:paraId="59BA1971" w14:textId="246A7908" w:rsidR="004435D7" w:rsidRPr="00381855" w:rsidRDefault="001A1230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1323,43</w:t>
            </w:r>
          </w:p>
        </w:tc>
      </w:tr>
      <w:tr w:rsidR="004435D7" w:rsidRPr="00381855" w14:paraId="011F15BD" w14:textId="77777777" w:rsidTr="00EB4E21">
        <w:tc>
          <w:tcPr>
            <w:tcW w:w="595" w:type="dxa"/>
          </w:tcPr>
          <w:p w14:paraId="62AD1E2F" w14:textId="77777777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87" w:type="dxa"/>
          </w:tcPr>
          <w:p w14:paraId="266BD7A7" w14:textId="77777777" w:rsidR="004435D7" w:rsidRPr="00381855" w:rsidRDefault="004435D7" w:rsidP="004435D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расходы, обусловленные льготами, пониженными ставками и иными преференциями, установленными представительным органом муниципального образования</w:t>
            </w:r>
          </w:p>
        </w:tc>
        <w:tc>
          <w:tcPr>
            <w:tcW w:w="1073" w:type="dxa"/>
          </w:tcPr>
          <w:p w14:paraId="123CEEB3" w14:textId="77777777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92" w:type="dxa"/>
          </w:tcPr>
          <w:p w14:paraId="469DF203" w14:textId="1D469BBF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641" w:type="dxa"/>
          </w:tcPr>
          <w:p w14:paraId="345A44A4" w14:textId="38D1B5F2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986,5</w:t>
            </w:r>
          </w:p>
        </w:tc>
        <w:tc>
          <w:tcPr>
            <w:tcW w:w="1575" w:type="dxa"/>
          </w:tcPr>
          <w:p w14:paraId="06082278" w14:textId="1B55499F" w:rsidR="004435D7" w:rsidRPr="00381855" w:rsidRDefault="001A1230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</w:tr>
      <w:tr w:rsidR="004435D7" w:rsidRPr="00381855" w14:paraId="771434F6" w14:textId="77777777" w:rsidTr="00EB4E21">
        <w:tc>
          <w:tcPr>
            <w:tcW w:w="595" w:type="dxa"/>
          </w:tcPr>
          <w:p w14:paraId="2091935B" w14:textId="77777777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087" w:type="dxa"/>
          </w:tcPr>
          <w:p w14:paraId="0BCEDD89" w14:textId="77777777" w:rsidR="004435D7" w:rsidRPr="00381855" w:rsidRDefault="004435D7" w:rsidP="004435D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(снижение) суммы предоставленных льгот к предыдущему году</w:t>
            </w:r>
          </w:p>
        </w:tc>
        <w:tc>
          <w:tcPr>
            <w:tcW w:w="1073" w:type="dxa"/>
          </w:tcPr>
          <w:p w14:paraId="1A1576B9" w14:textId="77777777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92" w:type="dxa"/>
          </w:tcPr>
          <w:p w14:paraId="44785DE7" w14:textId="3D86A717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155,9%</w:t>
            </w:r>
          </w:p>
        </w:tc>
        <w:tc>
          <w:tcPr>
            <w:tcW w:w="1641" w:type="dxa"/>
          </w:tcPr>
          <w:p w14:paraId="58B73C13" w14:textId="71C50341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109,47%</w:t>
            </w:r>
          </w:p>
        </w:tc>
        <w:tc>
          <w:tcPr>
            <w:tcW w:w="1575" w:type="dxa"/>
          </w:tcPr>
          <w:p w14:paraId="08887C46" w14:textId="05693937" w:rsidR="004435D7" w:rsidRPr="00381855" w:rsidRDefault="001A1230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0,91%</w:t>
            </w:r>
          </w:p>
        </w:tc>
      </w:tr>
      <w:tr w:rsidR="004435D7" w:rsidRPr="00381855" w14:paraId="64E72A96" w14:textId="77777777" w:rsidTr="00EB4E21">
        <w:tc>
          <w:tcPr>
            <w:tcW w:w="595" w:type="dxa"/>
          </w:tcPr>
          <w:p w14:paraId="5D40AFA9" w14:textId="77777777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087" w:type="dxa"/>
          </w:tcPr>
          <w:p w14:paraId="159FCE9F" w14:textId="77777777" w:rsidR="004435D7" w:rsidRPr="00381855" w:rsidRDefault="004435D7" w:rsidP="004435D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предоставленных льгот в объеме поступлений по земельному налогу</w:t>
            </w:r>
          </w:p>
        </w:tc>
        <w:tc>
          <w:tcPr>
            <w:tcW w:w="1073" w:type="dxa"/>
          </w:tcPr>
          <w:p w14:paraId="2EC676A4" w14:textId="77777777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92" w:type="dxa"/>
          </w:tcPr>
          <w:p w14:paraId="0EC232FE" w14:textId="5691259A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162,9%</w:t>
            </w:r>
          </w:p>
        </w:tc>
        <w:tc>
          <w:tcPr>
            <w:tcW w:w="1641" w:type="dxa"/>
          </w:tcPr>
          <w:p w14:paraId="4B2B03B4" w14:textId="195C7018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137,50%</w:t>
            </w:r>
          </w:p>
        </w:tc>
        <w:tc>
          <w:tcPr>
            <w:tcW w:w="1575" w:type="dxa"/>
          </w:tcPr>
          <w:p w14:paraId="4C39EA87" w14:textId="24775F73" w:rsidR="004435D7" w:rsidRPr="00381855" w:rsidRDefault="001A1230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67,48%</w:t>
            </w:r>
          </w:p>
        </w:tc>
      </w:tr>
      <w:tr w:rsidR="004435D7" w:rsidRPr="00381855" w14:paraId="345BC2ED" w14:textId="77777777" w:rsidTr="00EB4E21">
        <w:trPr>
          <w:trHeight w:val="316"/>
        </w:trPr>
        <w:tc>
          <w:tcPr>
            <w:tcW w:w="595" w:type="dxa"/>
          </w:tcPr>
          <w:p w14:paraId="1359ABC4" w14:textId="77777777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087" w:type="dxa"/>
          </w:tcPr>
          <w:p w14:paraId="721F2790" w14:textId="77777777" w:rsidR="004435D7" w:rsidRPr="00381855" w:rsidRDefault="004435D7" w:rsidP="004435D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льготополучателей</w:t>
            </w:r>
            <w:proofErr w:type="spellEnd"/>
          </w:p>
        </w:tc>
        <w:tc>
          <w:tcPr>
            <w:tcW w:w="1073" w:type="dxa"/>
          </w:tcPr>
          <w:p w14:paraId="303DA358" w14:textId="77777777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92" w:type="dxa"/>
          </w:tcPr>
          <w:p w14:paraId="47B02D54" w14:textId="17D5EA70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1" w:type="dxa"/>
          </w:tcPr>
          <w:p w14:paraId="4CC7B87F" w14:textId="048F7C5E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5" w:type="dxa"/>
          </w:tcPr>
          <w:p w14:paraId="24FDB6D5" w14:textId="4790CAC1" w:rsidR="004435D7" w:rsidRPr="00381855" w:rsidRDefault="00B824E1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2B60" w:rsidRPr="00381855" w14:paraId="7F29644C" w14:textId="77777777" w:rsidTr="00BE1825">
        <w:trPr>
          <w:trHeight w:val="316"/>
        </w:trPr>
        <w:tc>
          <w:tcPr>
            <w:tcW w:w="595" w:type="dxa"/>
          </w:tcPr>
          <w:p w14:paraId="3F51C4C1" w14:textId="77777777" w:rsidR="00632B60" w:rsidRDefault="00632B60" w:rsidP="0038185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68" w:type="dxa"/>
            <w:gridSpan w:val="5"/>
          </w:tcPr>
          <w:p w14:paraId="3EF604F8" w14:textId="77777777" w:rsidR="00632B60" w:rsidRPr="002260FD" w:rsidRDefault="00632B60" w:rsidP="002260F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0FD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</w:tr>
      <w:tr w:rsidR="004435D7" w:rsidRPr="00381855" w14:paraId="076FA288" w14:textId="77777777" w:rsidTr="00EB4E21">
        <w:trPr>
          <w:trHeight w:val="316"/>
        </w:trPr>
        <w:tc>
          <w:tcPr>
            <w:tcW w:w="595" w:type="dxa"/>
          </w:tcPr>
          <w:p w14:paraId="71F9BF60" w14:textId="77777777" w:rsidR="004435D7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87" w:type="dxa"/>
          </w:tcPr>
          <w:p w14:paraId="152FCB2D" w14:textId="77777777" w:rsidR="004435D7" w:rsidRPr="00381855" w:rsidRDefault="004435D7" w:rsidP="004435D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налога на имущество физических лиц</w:t>
            </w:r>
          </w:p>
        </w:tc>
        <w:tc>
          <w:tcPr>
            <w:tcW w:w="1073" w:type="dxa"/>
          </w:tcPr>
          <w:p w14:paraId="65923637" w14:textId="77777777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92" w:type="dxa"/>
          </w:tcPr>
          <w:p w14:paraId="3536D704" w14:textId="4CF500E9" w:rsidR="004435D7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1641" w:type="dxa"/>
          </w:tcPr>
          <w:p w14:paraId="13E371AC" w14:textId="6E30C42E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1575" w:type="dxa"/>
          </w:tcPr>
          <w:p w14:paraId="178C9653" w14:textId="092C9DDE" w:rsidR="004435D7" w:rsidRPr="00381855" w:rsidRDefault="00366385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250,9</w:t>
            </w:r>
          </w:p>
        </w:tc>
      </w:tr>
      <w:tr w:rsidR="004435D7" w:rsidRPr="00381855" w14:paraId="073539B2" w14:textId="77777777" w:rsidTr="00EB4E21">
        <w:trPr>
          <w:trHeight w:val="316"/>
        </w:trPr>
        <w:tc>
          <w:tcPr>
            <w:tcW w:w="595" w:type="dxa"/>
          </w:tcPr>
          <w:p w14:paraId="60BAED9B" w14:textId="77777777" w:rsidR="004435D7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87" w:type="dxa"/>
          </w:tcPr>
          <w:p w14:paraId="7E3A47F8" w14:textId="77777777" w:rsidR="004435D7" w:rsidRPr="00381855" w:rsidRDefault="004435D7" w:rsidP="004435D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расходы, обусловленные льготами, пониженными ставками и иными преференциями, установленными представительным органом муниципального образования </w:t>
            </w:r>
            <w:r w:rsidRPr="0025126A">
              <w:rPr>
                <w:rFonts w:ascii="Times New Roman" w:hAnsi="Times New Roman" w:cs="Times New Roman"/>
                <w:sz w:val="14"/>
                <w:szCs w:val="14"/>
              </w:rPr>
              <w:t>(прим. Данные налоговой/0,5*2-данные налоговой)</w:t>
            </w:r>
          </w:p>
        </w:tc>
        <w:tc>
          <w:tcPr>
            <w:tcW w:w="1073" w:type="dxa"/>
          </w:tcPr>
          <w:p w14:paraId="1CE7EE2E" w14:textId="77777777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92" w:type="dxa"/>
          </w:tcPr>
          <w:p w14:paraId="08A92292" w14:textId="2698B6D3" w:rsidR="004435D7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641" w:type="dxa"/>
          </w:tcPr>
          <w:p w14:paraId="5B9FF5EE" w14:textId="4BAA70F4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575" w:type="dxa"/>
          </w:tcPr>
          <w:p w14:paraId="22AAA2D3" w14:textId="01E0B8DB" w:rsidR="004435D7" w:rsidRPr="00381855" w:rsidRDefault="00366385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</w:tr>
      <w:tr w:rsidR="004435D7" w:rsidRPr="00381855" w14:paraId="45803E32" w14:textId="77777777" w:rsidTr="00EB4E21">
        <w:trPr>
          <w:trHeight w:val="316"/>
        </w:trPr>
        <w:tc>
          <w:tcPr>
            <w:tcW w:w="595" w:type="dxa"/>
          </w:tcPr>
          <w:p w14:paraId="1FF30841" w14:textId="77777777" w:rsidR="004435D7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087" w:type="dxa"/>
          </w:tcPr>
          <w:p w14:paraId="49906DFE" w14:textId="77777777" w:rsidR="004435D7" w:rsidRPr="00381855" w:rsidRDefault="004435D7" w:rsidP="004435D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(снижение) суммы предоставленных преференций к предыдущему году</w:t>
            </w:r>
          </w:p>
        </w:tc>
        <w:tc>
          <w:tcPr>
            <w:tcW w:w="1073" w:type="dxa"/>
          </w:tcPr>
          <w:p w14:paraId="44D894F2" w14:textId="77777777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92" w:type="dxa"/>
          </w:tcPr>
          <w:p w14:paraId="43D6E26D" w14:textId="1E148095" w:rsidR="004435D7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181,8%</w:t>
            </w:r>
          </w:p>
        </w:tc>
        <w:tc>
          <w:tcPr>
            <w:tcW w:w="1641" w:type="dxa"/>
          </w:tcPr>
          <w:p w14:paraId="25B959A0" w14:textId="1395A67A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137,5%</w:t>
            </w:r>
          </w:p>
        </w:tc>
        <w:tc>
          <w:tcPr>
            <w:tcW w:w="1575" w:type="dxa"/>
          </w:tcPr>
          <w:p w14:paraId="52B0036D" w14:textId="15642B30" w:rsidR="004435D7" w:rsidRPr="00381855" w:rsidRDefault="00366385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113,6%</w:t>
            </w:r>
          </w:p>
        </w:tc>
      </w:tr>
      <w:tr w:rsidR="004435D7" w:rsidRPr="00381855" w14:paraId="110ED776" w14:textId="77777777" w:rsidTr="00EB4E21">
        <w:trPr>
          <w:trHeight w:val="316"/>
        </w:trPr>
        <w:tc>
          <w:tcPr>
            <w:tcW w:w="595" w:type="dxa"/>
          </w:tcPr>
          <w:p w14:paraId="63DED695" w14:textId="77777777" w:rsidR="004435D7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087" w:type="dxa"/>
          </w:tcPr>
          <w:p w14:paraId="76DB0AD6" w14:textId="77777777" w:rsidR="004435D7" w:rsidRPr="00381855" w:rsidRDefault="004435D7" w:rsidP="004435D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предоставленных льгот в объеме поступлений по налогу на имущество физических лиц</w:t>
            </w:r>
          </w:p>
        </w:tc>
        <w:tc>
          <w:tcPr>
            <w:tcW w:w="1073" w:type="dxa"/>
          </w:tcPr>
          <w:p w14:paraId="4C3BA57C" w14:textId="77777777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92" w:type="dxa"/>
          </w:tcPr>
          <w:p w14:paraId="274855B3" w14:textId="4850DF87" w:rsidR="004435D7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123,4%</w:t>
            </w:r>
          </w:p>
        </w:tc>
        <w:tc>
          <w:tcPr>
            <w:tcW w:w="1641" w:type="dxa"/>
          </w:tcPr>
          <w:p w14:paraId="1D0C6ABA" w14:textId="619C0D3E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150,0%</w:t>
            </w:r>
          </w:p>
        </w:tc>
        <w:tc>
          <w:tcPr>
            <w:tcW w:w="1575" w:type="dxa"/>
          </w:tcPr>
          <w:p w14:paraId="00672BFA" w14:textId="3ED99E37" w:rsidR="004435D7" w:rsidRPr="00381855" w:rsidRDefault="00366385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149,46%</w:t>
            </w:r>
          </w:p>
        </w:tc>
      </w:tr>
      <w:tr w:rsidR="004435D7" w:rsidRPr="00381855" w14:paraId="20E52F4F" w14:textId="77777777" w:rsidTr="00EB4E21">
        <w:trPr>
          <w:trHeight w:val="316"/>
        </w:trPr>
        <w:tc>
          <w:tcPr>
            <w:tcW w:w="595" w:type="dxa"/>
          </w:tcPr>
          <w:p w14:paraId="016C81D8" w14:textId="77777777" w:rsidR="004435D7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087" w:type="dxa"/>
          </w:tcPr>
          <w:p w14:paraId="3ABDF140" w14:textId="77777777" w:rsidR="004435D7" w:rsidRPr="00381855" w:rsidRDefault="004435D7" w:rsidP="004435D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льготополучателей</w:t>
            </w:r>
            <w:proofErr w:type="spellEnd"/>
          </w:p>
        </w:tc>
        <w:tc>
          <w:tcPr>
            <w:tcW w:w="1073" w:type="dxa"/>
          </w:tcPr>
          <w:p w14:paraId="23DCEF9D" w14:textId="77777777" w:rsidR="004435D7" w:rsidRPr="00381855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92" w:type="dxa"/>
          </w:tcPr>
          <w:p w14:paraId="6DE11680" w14:textId="47946AD8" w:rsidR="004435D7" w:rsidRDefault="004435D7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1" w:type="dxa"/>
          </w:tcPr>
          <w:p w14:paraId="6F291CBD" w14:textId="20DF88AC" w:rsidR="004435D7" w:rsidRPr="00381855" w:rsidRDefault="00366385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5" w:type="dxa"/>
          </w:tcPr>
          <w:p w14:paraId="174082C3" w14:textId="75221138" w:rsidR="004435D7" w:rsidRPr="00381855" w:rsidRDefault="00366385" w:rsidP="004435D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3BB718A" w14:textId="4E483A0B" w:rsidR="006F5E79" w:rsidRPr="00CC4D00" w:rsidRDefault="006F5E79" w:rsidP="006F5E7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F5E7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CC4D0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При проведении анализа фискальных характеристик налоговых расходов, представленных Межрайонной ИФНС России № 2 по ХМАО-Югре, выявлены незначительные отклонения от статистической налоговой отчетности по форме 5-МН «Отчет о налоговой базе и структуре начислений по местным налогам за 2022 год» (далее – отчет по ф.5-МН). </w:t>
      </w:r>
      <w:proofErr w:type="gramStart"/>
      <w:r w:rsidRPr="00CC4D0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Согласно пояснений</w:t>
      </w:r>
      <w:proofErr w:type="gramEnd"/>
      <w:r w:rsidRPr="00CC4D0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налогового органа, данные расхождения обусловлены разными датами формирования информации (отчет по ф. 5-МН формируется по состоянию на 01.06.2023г., фискальные характеристики налоговых расходов за 2022 год – по состоянию на 14.07.2023г.).</w:t>
      </w:r>
      <w:r w:rsidRPr="00CC4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54B395" w14:textId="08FF8970" w:rsidR="00381855" w:rsidRDefault="00381855" w:rsidP="00381855">
      <w:pPr>
        <w:spacing w:after="0"/>
        <w:ind w:firstLine="70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37A125A" w14:textId="6D49316A" w:rsidR="004A22D8" w:rsidRPr="00D21925" w:rsidRDefault="00AB18D3" w:rsidP="0014202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В 202</w:t>
      </w:r>
      <w:r w:rsidR="004435D7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D219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поступления по земельному налогу</w:t>
      </w:r>
      <w:r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бюджет муниципального образования составили </w:t>
      </w:r>
      <w:r w:rsidR="00366385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1323,43</w:t>
      </w:r>
      <w:r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или </w:t>
      </w:r>
      <w:r w:rsidR="00813D6F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103,6</w:t>
      </w:r>
      <w:r w:rsidR="00B42314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D0055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% от уточненного плана</w:t>
      </w:r>
      <w:r w:rsidR="001F219D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0055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19D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D0055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сравнении с 20</w:t>
      </w:r>
      <w:r w:rsidR="00B42314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13D6F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0055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поступление земельного налога в бюджет муниципального образования увеличилось на </w:t>
      </w:r>
      <w:r w:rsidR="00813D6F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604,53</w:t>
      </w:r>
      <w:r w:rsidR="004D0055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 Увеличение обусловлено проводимыми мероприятиями по вовлечению в налоговый оборот земельных участков, используемых без правоустанавливающих документов (за 2018 год поставлено на кадастровый учет </w:t>
      </w:r>
      <w:r w:rsidR="004F1239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D0055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055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земельных участков, за 2019 год – </w:t>
      </w:r>
      <w:r w:rsidR="004F1239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4D0055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участка</w:t>
      </w:r>
      <w:r w:rsidR="00B42314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2020 год – 40 земельный участков, за 2021 год </w:t>
      </w:r>
      <w:r w:rsidR="009F5696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42314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696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33 земельных участка</w:t>
      </w:r>
      <w:r w:rsidR="00813D6F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, за 2022 год -</w:t>
      </w:r>
      <w:r w:rsidR="00D21925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4D0055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D21925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2024-2025 годах планируется продолжить работу по постановке на учет земельных участ</w:t>
      </w:r>
      <w:r w:rsidR="00FE295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21925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ов без правоустанавливающих документов.</w:t>
      </w:r>
    </w:p>
    <w:p w14:paraId="0AE17A3B" w14:textId="4E5D86E9" w:rsidR="00F110B9" w:rsidRDefault="004D0055" w:rsidP="0014202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За 202</w:t>
      </w:r>
      <w:r w:rsidR="00BF06F4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сумма </w:t>
      </w:r>
      <w:r w:rsidR="00EC677D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налоговых расходов</w:t>
      </w:r>
      <w:r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земельному налогу составила </w:t>
      </w:r>
      <w:r w:rsidR="00BF06F4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893</w:t>
      </w:r>
      <w:r w:rsidR="007F5EBE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что на </w:t>
      </w:r>
      <w:r w:rsidR="00BF06F4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="00055A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06F4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или на </w:t>
      </w:r>
      <w:r w:rsidR="009F5696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9,4</w:t>
      </w:r>
      <w:r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B323FD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меньше,</w:t>
      </w:r>
      <w:r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в 20</w:t>
      </w:r>
      <w:r w:rsidR="009F5696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F06F4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(</w:t>
      </w:r>
      <w:r w:rsidR="00BF06F4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986,5</w:t>
      </w:r>
      <w:r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рублей). Доля в объеме поступлений по земельному налогу за 202</w:t>
      </w:r>
      <w:r w:rsidR="00C71F0A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бюджете муниципального образования </w:t>
      </w:r>
      <w:r w:rsidR="00C71F0A"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поступлению налоговых доходов </w:t>
      </w:r>
      <w:r w:rsidRPr="00D2192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оставила </w:t>
      </w:r>
      <w:r w:rsidR="00BF62DF">
        <w:rPr>
          <w:rFonts w:ascii="Times New Roman" w:hAnsi="Times New Roman" w:cs="Times New Roman"/>
          <w:sz w:val="24"/>
          <w:szCs w:val="24"/>
        </w:rPr>
        <w:t>10,86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6D1EDB83" w14:textId="7352941C" w:rsidR="004D0055" w:rsidRDefault="004D0055" w:rsidP="0014202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0B9">
        <w:rPr>
          <w:rFonts w:ascii="Times New Roman" w:hAnsi="Times New Roman" w:cs="Times New Roman"/>
          <w:sz w:val="24"/>
          <w:szCs w:val="24"/>
        </w:rPr>
        <w:t>Общее число плательщиков земельного налога увеличилось на 53 единицы</w:t>
      </w:r>
      <w:r w:rsidR="009F5696" w:rsidRPr="009F5696">
        <w:rPr>
          <w:rFonts w:ascii="Times New Roman" w:hAnsi="Times New Roman" w:cs="Times New Roman"/>
          <w:sz w:val="24"/>
          <w:szCs w:val="24"/>
        </w:rPr>
        <w:t>.</w:t>
      </w:r>
      <w:r w:rsidR="00202CD8">
        <w:rPr>
          <w:rFonts w:ascii="Times New Roman" w:hAnsi="Times New Roman" w:cs="Times New Roman"/>
          <w:sz w:val="24"/>
          <w:szCs w:val="24"/>
        </w:rPr>
        <w:t xml:space="preserve"> (2021 год 472 ед., 2022 год – 525 ед.)</w:t>
      </w:r>
      <w:r w:rsidR="00F110B9">
        <w:rPr>
          <w:rFonts w:ascii="Times New Roman" w:hAnsi="Times New Roman" w:cs="Times New Roman"/>
          <w:sz w:val="24"/>
          <w:szCs w:val="24"/>
        </w:rPr>
        <w:t xml:space="preserve"> Число воспользов</w:t>
      </w:r>
      <w:r w:rsidR="00202CD8">
        <w:rPr>
          <w:rFonts w:ascii="Times New Roman" w:hAnsi="Times New Roman" w:cs="Times New Roman"/>
          <w:sz w:val="24"/>
          <w:szCs w:val="24"/>
        </w:rPr>
        <w:t>авшихся правом на получение налоговой льготы сократилось на 11 единиц (2021 год 17 ед., 2022 год – 6 ед.</w:t>
      </w:r>
    </w:p>
    <w:p w14:paraId="53D8221B" w14:textId="5217DB5D" w:rsidR="001F219D" w:rsidRPr="001F219D" w:rsidRDefault="004D0055" w:rsidP="001F21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918">
        <w:rPr>
          <w:rFonts w:ascii="Times New Roman" w:hAnsi="Times New Roman" w:cs="Times New Roman"/>
          <w:b/>
          <w:sz w:val="24"/>
          <w:szCs w:val="24"/>
        </w:rPr>
        <w:t>По налогу на имущество физических лиц поступления</w:t>
      </w:r>
      <w:r w:rsidR="009F5696">
        <w:rPr>
          <w:rFonts w:ascii="Times New Roman" w:hAnsi="Times New Roman" w:cs="Times New Roman"/>
          <w:sz w:val="24"/>
          <w:szCs w:val="24"/>
        </w:rPr>
        <w:t xml:space="preserve"> в 202</w:t>
      </w:r>
      <w:r w:rsidR="00D21925">
        <w:rPr>
          <w:rFonts w:ascii="Times New Roman" w:hAnsi="Times New Roman" w:cs="Times New Roman"/>
          <w:sz w:val="24"/>
          <w:szCs w:val="24"/>
        </w:rPr>
        <w:t>2</w:t>
      </w:r>
      <w:r w:rsidRPr="001F219D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305918">
        <w:rPr>
          <w:rFonts w:ascii="Times New Roman" w:hAnsi="Times New Roman" w:cs="Times New Roman"/>
          <w:sz w:val="24"/>
          <w:szCs w:val="24"/>
        </w:rPr>
        <w:t xml:space="preserve">    </w:t>
      </w:r>
      <w:r w:rsidR="00B323FD">
        <w:rPr>
          <w:rFonts w:ascii="Times New Roman" w:hAnsi="Times New Roman" w:cs="Times New Roman"/>
          <w:sz w:val="24"/>
          <w:szCs w:val="24"/>
        </w:rPr>
        <w:t>250,9</w:t>
      </w:r>
      <w:r w:rsidRPr="001F219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824E1">
        <w:rPr>
          <w:rFonts w:ascii="Times New Roman" w:hAnsi="Times New Roman" w:cs="Times New Roman"/>
          <w:sz w:val="24"/>
          <w:szCs w:val="24"/>
        </w:rPr>
        <w:t>105,28</w:t>
      </w:r>
      <w:r w:rsidR="001F219D" w:rsidRPr="001F219D">
        <w:rPr>
          <w:rFonts w:ascii="Times New Roman" w:hAnsi="Times New Roman" w:cs="Times New Roman"/>
          <w:sz w:val="24"/>
          <w:szCs w:val="24"/>
        </w:rPr>
        <w:t>% от уточненного плана (</w:t>
      </w:r>
      <w:r w:rsidR="00B323FD">
        <w:rPr>
          <w:rFonts w:ascii="Times New Roman" w:hAnsi="Times New Roman" w:cs="Times New Roman"/>
          <w:sz w:val="24"/>
          <w:szCs w:val="24"/>
        </w:rPr>
        <w:t>238,3</w:t>
      </w:r>
      <w:r w:rsidR="001F219D" w:rsidRPr="001F219D">
        <w:rPr>
          <w:rFonts w:ascii="Times New Roman" w:hAnsi="Times New Roman" w:cs="Times New Roman"/>
          <w:sz w:val="24"/>
          <w:szCs w:val="24"/>
        </w:rPr>
        <w:t xml:space="preserve"> тыс. рублей). В сравнении с 20</w:t>
      </w:r>
      <w:r w:rsidR="009F5696">
        <w:rPr>
          <w:rFonts w:ascii="Times New Roman" w:hAnsi="Times New Roman" w:cs="Times New Roman"/>
          <w:sz w:val="24"/>
          <w:szCs w:val="24"/>
        </w:rPr>
        <w:t>2</w:t>
      </w:r>
      <w:r w:rsidR="00B824E1">
        <w:rPr>
          <w:rFonts w:ascii="Times New Roman" w:hAnsi="Times New Roman" w:cs="Times New Roman"/>
          <w:sz w:val="24"/>
          <w:szCs w:val="24"/>
        </w:rPr>
        <w:t>1</w:t>
      </w:r>
      <w:r w:rsidR="001F219D" w:rsidRPr="001F219D">
        <w:rPr>
          <w:rFonts w:ascii="Times New Roman" w:hAnsi="Times New Roman" w:cs="Times New Roman"/>
          <w:sz w:val="24"/>
          <w:szCs w:val="24"/>
        </w:rPr>
        <w:t xml:space="preserve"> годом поступление налога на имущество физических лиц в бюджет муниципального образования </w:t>
      </w:r>
      <w:r w:rsidR="009F5696">
        <w:rPr>
          <w:rFonts w:ascii="Times New Roman" w:hAnsi="Times New Roman" w:cs="Times New Roman"/>
          <w:sz w:val="24"/>
          <w:szCs w:val="24"/>
        </w:rPr>
        <w:t>увеличилось</w:t>
      </w:r>
      <w:r w:rsidR="001F219D" w:rsidRPr="001F219D">
        <w:rPr>
          <w:rFonts w:ascii="Times New Roman" w:hAnsi="Times New Roman" w:cs="Times New Roman"/>
          <w:sz w:val="24"/>
          <w:szCs w:val="24"/>
        </w:rPr>
        <w:t xml:space="preserve"> на </w:t>
      </w:r>
      <w:r w:rsidR="007A23F0">
        <w:rPr>
          <w:rFonts w:ascii="Times New Roman" w:hAnsi="Times New Roman" w:cs="Times New Roman"/>
          <w:sz w:val="24"/>
          <w:szCs w:val="24"/>
        </w:rPr>
        <w:t>31,3</w:t>
      </w:r>
      <w:r w:rsidR="001F219D" w:rsidRPr="001F219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25A146D8" w14:textId="7EF649F3" w:rsidR="001F219D" w:rsidRDefault="009F5696" w:rsidP="001F219D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72E05">
        <w:rPr>
          <w:rFonts w:ascii="Times New Roman" w:hAnsi="Times New Roman" w:cs="Times New Roman"/>
          <w:sz w:val="24"/>
          <w:szCs w:val="24"/>
        </w:rPr>
        <w:t>2</w:t>
      </w:r>
      <w:r w:rsidR="007F5EBE">
        <w:rPr>
          <w:rFonts w:ascii="Times New Roman" w:hAnsi="Times New Roman" w:cs="Times New Roman"/>
          <w:sz w:val="24"/>
          <w:szCs w:val="24"/>
        </w:rPr>
        <w:t xml:space="preserve"> год сумма налоговых расходов </w:t>
      </w:r>
      <w:r w:rsidR="001F219D">
        <w:rPr>
          <w:rFonts w:ascii="Times New Roman" w:hAnsi="Times New Roman" w:cs="Times New Roman"/>
          <w:sz w:val="24"/>
          <w:szCs w:val="24"/>
        </w:rPr>
        <w:t xml:space="preserve">по налогу на имущество физических лиц составила </w:t>
      </w:r>
      <w:r w:rsidR="0025126A">
        <w:rPr>
          <w:rFonts w:ascii="Times New Roman" w:hAnsi="Times New Roman" w:cs="Times New Roman"/>
          <w:sz w:val="24"/>
          <w:szCs w:val="24"/>
        </w:rPr>
        <w:t>3</w:t>
      </w:r>
      <w:r w:rsidR="00C0045E">
        <w:rPr>
          <w:rFonts w:ascii="Times New Roman" w:hAnsi="Times New Roman" w:cs="Times New Roman"/>
          <w:sz w:val="24"/>
          <w:szCs w:val="24"/>
        </w:rPr>
        <w:t>75</w:t>
      </w:r>
      <w:r w:rsidR="0025126A">
        <w:rPr>
          <w:rFonts w:ascii="Times New Roman" w:hAnsi="Times New Roman" w:cs="Times New Roman"/>
          <w:sz w:val="24"/>
          <w:szCs w:val="24"/>
        </w:rPr>
        <w:t xml:space="preserve">,00 </w:t>
      </w:r>
      <w:r w:rsidR="001F219D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C0045E">
        <w:rPr>
          <w:rFonts w:ascii="Times New Roman" w:hAnsi="Times New Roman" w:cs="Times New Roman"/>
          <w:sz w:val="24"/>
          <w:szCs w:val="24"/>
        </w:rPr>
        <w:t>45</w:t>
      </w:r>
      <w:r w:rsidR="001F219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C0045E">
        <w:rPr>
          <w:rFonts w:ascii="Times New Roman" w:hAnsi="Times New Roman" w:cs="Times New Roman"/>
          <w:sz w:val="24"/>
          <w:szCs w:val="24"/>
        </w:rPr>
        <w:t>13,6</w:t>
      </w:r>
      <w:r w:rsidR="001F219D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305918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="001F219D">
        <w:rPr>
          <w:rFonts w:ascii="Times New Roman" w:hAnsi="Times New Roman" w:cs="Times New Roman"/>
          <w:sz w:val="24"/>
          <w:szCs w:val="24"/>
        </w:rPr>
        <w:t xml:space="preserve"> чем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045E">
        <w:rPr>
          <w:rFonts w:ascii="Times New Roman" w:hAnsi="Times New Roman" w:cs="Times New Roman"/>
          <w:sz w:val="24"/>
          <w:szCs w:val="24"/>
        </w:rPr>
        <w:t>1</w:t>
      </w:r>
      <w:r w:rsidR="001F219D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D72E05">
        <w:rPr>
          <w:rFonts w:ascii="Times New Roman" w:hAnsi="Times New Roman" w:cs="Times New Roman"/>
          <w:sz w:val="24"/>
          <w:szCs w:val="24"/>
        </w:rPr>
        <w:t>330</w:t>
      </w:r>
      <w:r w:rsidR="00A3750A">
        <w:rPr>
          <w:rFonts w:ascii="Times New Roman" w:hAnsi="Times New Roman" w:cs="Times New Roman"/>
          <w:sz w:val="24"/>
          <w:szCs w:val="24"/>
        </w:rPr>
        <w:t xml:space="preserve"> </w:t>
      </w:r>
      <w:r w:rsidR="001F219D">
        <w:rPr>
          <w:rFonts w:ascii="Times New Roman" w:hAnsi="Times New Roman" w:cs="Times New Roman"/>
          <w:sz w:val="24"/>
          <w:szCs w:val="24"/>
        </w:rPr>
        <w:t xml:space="preserve">тыс. рублей). Доля </w:t>
      </w:r>
      <w:r w:rsidR="00A3750A">
        <w:rPr>
          <w:rFonts w:ascii="Times New Roman" w:hAnsi="Times New Roman" w:cs="Times New Roman"/>
          <w:sz w:val="24"/>
          <w:szCs w:val="24"/>
        </w:rPr>
        <w:t xml:space="preserve">предоставленных льгот </w:t>
      </w:r>
      <w:r w:rsidR="001F219D">
        <w:rPr>
          <w:rFonts w:ascii="Times New Roman" w:hAnsi="Times New Roman" w:cs="Times New Roman"/>
          <w:sz w:val="24"/>
          <w:szCs w:val="24"/>
        </w:rPr>
        <w:t>в объеме поступлений по налогу на имущество физических лиц за 202</w:t>
      </w:r>
      <w:r w:rsidR="00DB0F40">
        <w:rPr>
          <w:rFonts w:ascii="Times New Roman" w:hAnsi="Times New Roman" w:cs="Times New Roman"/>
          <w:sz w:val="24"/>
          <w:szCs w:val="24"/>
        </w:rPr>
        <w:t>2</w:t>
      </w:r>
      <w:r w:rsidR="001F219D">
        <w:rPr>
          <w:rFonts w:ascii="Times New Roman" w:hAnsi="Times New Roman" w:cs="Times New Roman"/>
          <w:sz w:val="24"/>
          <w:szCs w:val="24"/>
        </w:rPr>
        <w:t xml:space="preserve"> год в бюджете муниципального образования составила </w:t>
      </w:r>
      <w:r w:rsidR="00DB0F40">
        <w:rPr>
          <w:rFonts w:ascii="Times New Roman" w:hAnsi="Times New Roman" w:cs="Times New Roman"/>
          <w:sz w:val="24"/>
          <w:szCs w:val="24"/>
        </w:rPr>
        <w:t>149,5</w:t>
      </w:r>
      <w:r w:rsidR="001F219D">
        <w:rPr>
          <w:rFonts w:ascii="Times New Roman" w:hAnsi="Times New Roman" w:cs="Times New Roman"/>
          <w:sz w:val="24"/>
          <w:szCs w:val="24"/>
        </w:rPr>
        <w:t>%. Количество налогоплательщиков, получивших преференцию в виде пониженной налоговой ставки, в сравнении с 20</w:t>
      </w:r>
      <w:r w:rsidR="00B12101">
        <w:rPr>
          <w:rFonts w:ascii="Times New Roman" w:hAnsi="Times New Roman" w:cs="Times New Roman"/>
          <w:sz w:val="24"/>
          <w:szCs w:val="24"/>
        </w:rPr>
        <w:t>2</w:t>
      </w:r>
      <w:r w:rsidR="00DB0F40">
        <w:rPr>
          <w:rFonts w:ascii="Times New Roman" w:hAnsi="Times New Roman" w:cs="Times New Roman"/>
          <w:sz w:val="24"/>
          <w:szCs w:val="24"/>
        </w:rPr>
        <w:t>1</w:t>
      </w:r>
      <w:r w:rsidR="001F219D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DB0F40">
        <w:rPr>
          <w:rFonts w:ascii="Times New Roman" w:hAnsi="Times New Roman" w:cs="Times New Roman"/>
          <w:sz w:val="24"/>
          <w:szCs w:val="24"/>
        </w:rPr>
        <w:t>не изменилось</w:t>
      </w:r>
      <w:r w:rsidR="001F219D">
        <w:rPr>
          <w:rFonts w:ascii="Times New Roman" w:hAnsi="Times New Roman" w:cs="Times New Roman"/>
          <w:sz w:val="24"/>
          <w:szCs w:val="24"/>
        </w:rPr>
        <w:t xml:space="preserve"> и составило 1</w:t>
      </w:r>
      <w:r w:rsidR="00DB0F40">
        <w:rPr>
          <w:rFonts w:ascii="Times New Roman" w:hAnsi="Times New Roman" w:cs="Times New Roman"/>
          <w:sz w:val="24"/>
          <w:szCs w:val="24"/>
        </w:rPr>
        <w:t>0</w:t>
      </w:r>
      <w:r w:rsidR="001F219D">
        <w:rPr>
          <w:rFonts w:ascii="Times New Roman" w:hAnsi="Times New Roman" w:cs="Times New Roman"/>
          <w:sz w:val="24"/>
          <w:szCs w:val="24"/>
        </w:rPr>
        <w:t xml:space="preserve"> налогоплательщик</w:t>
      </w:r>
      <w:r w:rsidR="00A3750A">
        <w:rPr>
          <w:rFonts w:ascii="Times New Roman" w:hAnsi="Times New Roman" w:cs="Times New Roman"/>
          <w:sz w:val="24"/>
          <w:szCs w:val="24"/>
        </w:rPr>
        <w:t>ов</w:t>
      </w:r>
      <w:r w:rsidR="001F219D">
        <w:rPr>
          <w:rFonts w:ascii="Times New Roman" w:hAnsi="Times New Roman" w:cs="Times New Roman"/>
          <w:sz w:val="24"/>
          <w:szCs w:val="24"/>
        </w:rPr>
        <w:t>.</w:t>
      </w:r>
    </w:p>
    <w:p w14:paraId="37278890" w14:textId="3CDE82BF" w:rsidR="00D578F4" w:rsidRDefault="00D02C7B" w:rsidP="008A04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представленной Межрайонной ИФНС России № 2 по ХМАО-Югре информации о фискальных характеристиках налоговых расходов муниципального образования, сумма выпадающего дохода из бюджета городского поселения </w:t>
      </w:r>
      <w:r w:rsidR="00A3750A">
        <w:rPr>
          <w:rFonts w:ascii="Times New Roman" w:hAnsi="Times New Roman" w:cs="Times New Roman"/>
          <w:sz w:val="24"/>
          <w:szCs w:val="24"/>
        </w:rPr>
        <w:t>Куминский</w:t>
      </w:r>
      <w:r w:rsidR="00E768DA">
        <w:rPr>
          <w:rFonts w:ascii="Times New Roman" w:hAnsi="Times New Roman" w:cs="Times New Roman"/>
          <w:sz w:val="24"/>
          <w:szCs w:val="24"/>
        </w:rPr>
        <w:t>, в связи с предоставлением льгот, установленных решениями представительного органа муни</w:t>
      </w:r>
      <w:r w:rsidR="00B12101">
        <w:rPr>
          <w:rFonts w:ascii="Times New Roman" w:hAnsi="Times New Roman" w:cs="Times New Roman"/>
          <w:sz w:val="24"/>
          <w:szCs w:val="24"/>
        </w:rPr>
        <w:t xml:space="preserve">ципального </w:t>
      </w:r>
      <w:proofErr w:type="gramStart"/>
      <w:r w:rsidR="00B12101">
        <w:rPr>
          <w:rFonts w:ascii="Times New Roman" w:hAnsi="Times New Roman" w:cs="Times New Roman"/>
          <w:sz w:val="24"/>
          <w:szCs w:val="24"/>
        </w:rPr>
        <w:t>образования,  за</w:t>
      </w:r>
      <w:proofErr w:type="gramEnd"/>
      <w:r w:rsidR="00B12101">
        <w:rPr>
          <w:rFonts w:ascii="Times New Roman" w:hAnsi="Times New Roman" w:cs="Times New Roman"/>
          <w:sz w:val="24"/>
          <w:szCs w:val="24"/>
        </w:rPr>
        <w:t xml:space="preserve"> 202</w:t>
      </w:r>
      <w:r w:rsidR="008A04DE" w:rsidRPr="008A04DE">
        <w:rPr>
          <w:rFonts w:ascii="Times New Roman" w:hAnsi="Times New Roman" w:cs="Times New Roman"/>
          <w:sz w:val="24"/>
          <w:szCs w:val="24"/>
        </w:rPr>
        <w:t>2</w:t>
      </w:r>
      <w:r w:rsidR="00E768DA">
        <w:rPr>
          <w:rFonts w:ascii="Times New Roman" w:hAnsi="Times New Roman" w:cs="Times New Roman"/>
          <w:sz w:val="24"/>
          <w:szCs w:val="24"/>
        </w:rPr>
        <w:t xml:space="preserve"> год </w:t>
      </w:r>
      <w:r w:rsidR="00747FFB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8A04DE" w:rsidRPr="008A04DE">
        <w:rPr>
          <w:rFonts w:ascii="Times New Roman" w:hAnsi="Times New Roman" w:cs="Times New Roman"/>
          <w:sz w:val="24"/>
          <w:szCs w:val="24"/>
        </w:rPr>
        <w:t>1268.00</w:t>
      </w:r>
      <w:r w:rsidR="00E768D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47FFB">
        <w:rPr>
          <w:rFonts w:ascii="Times New Roman" w:hAnsi="Times New Roman" w:cs="Times New Roman"/>
          <w:sz w:val="24"/>
          <w:szCs w:val="24"/>
        </w:rPr>
        <w:t xml:space="preserve">. </w:t>
      </w:r>
      <w:r w:rsidR="00B97F20">
        <w:rPr>
          <w:rFonts w:ascii="Times New Roman" w:hAnsi="Times New Roman" w:cs="Times New Roman"/>
          <w:sz w:val="24"/>
          <w:szCs w:val="24"/>
        </w:rPr>
        <w:t xml:space="preserve">Наибольшую часть налоговых расходов </w:t>
      </w:r>
      <w:r w:rsidR="00B12101">
        <w:rPr>
          <w:rFonts w:ascii="Times New Roman" w:hAnsi="Times New Roman" w:cs="Times New Roman"/>
          <w:sz w:val="24"/>
          <w:szCs w:val="24"/>
        </w:rPr>
        <w:t>в 202</w:t>
      </w:r>
      <w:r w:rsidR="008A04DE" w:rsidRPr="008A04DE">
        <w:rPr>
          <w:rFonts w:ascii="Times New Roman" w:hAnsi="Times New Roman" w:cs="Times New Roman"/>
          <w:sz w:val="24"/>
          <w:szCs w:val="24"/>
        </w:rPr>
        <w:t>2</w:t>
      </w:r>
      <w:r w:rsidR="00D578F4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8A04DE" w:rsidRPr="008A04DE">
        <w:rPr>
          <w:rFonts w:ascii="Times New Roman" w:hAnsi="Times New Roman" w:cs="Times New Roman"/>
          <w:sz w:val="24"/>
          <w:szCs w:val="24"/>
        </w:rPr>
        <w:t>70.4</w:t>
      </w:r>
      <w:r w:rsidR="00D578F4">
        <w:rPr>
          <w:rFonts w:ascii="Times New Roman" w:hAnsi="Times New Roman" w:cs="Times New Roman"/>
          <w:sz w:val="24"/>
          <w:szCs w:val="24"/>
        </w:rPr>
        <w:t xml:space="preserve">% или </w:t>
      </w:r>
      <w:r w:rsidR="008A04DE" w:rsidRPr="008A04DE">
        <w:rPr>
          <w:rFonts w:ascii="Times New Roman" w:hAnsi="Times New Roman" w:cs="Times New Roman"/>
          <w:sz w:val="24"/>
          <w:szCs w:val="24"/>
        </w:rPr>
        <w:t>893</w:t>
      </w:r>
      <w:r w:rsidR="00D578F4">
        <w:rPr>
          <w:rFonts w:ascii="Times New Roman" w:hAnsi="Times New Roman" w:cs="Times New Roman"/>
          <w:sz w:val="24"/>
          <w:szCs w:val="24"/>
        </w:rPr>
        <w:t xml:space="preserve"> тыс. рублей) составляют налоговые расходы по земельному налогу.</w:t>
      </w:r>
    </w:p>
    <w:p w14:paraId="02AEC9B8" w14:textId="318535D4" w:rsidR="001C3B10" w:rsidRDefault="00747FFB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фискальных характеристиках налоговых расходов муниципального образования за </w:t>
      </w:r>
      <w:r w:rsidR="00B12101">
        <w:rPr>
          <w:rFonts w:ascii="Times New Roman" w:hAnsi="Times New Roman" w:cs="Times New Roman"/>
          <w:sz w:val="24"/>
          <w:szCs w:val="24"/>
        </w:rPr>
        <w:t>202</w:t>
      </w:r>
      <w:r w:rsidR="008A04DE" w:rsidRPr="008A04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отражена в Приложении №1</w:t>
      </w:r>
      <w:r w:rsidR="00E768DA">
        <w:rPr>
          <w:rFonts w:ascii="Times New Roman" w:hAnsi="Times New Roman" w:cs="Times New Roman"/>
          <w:sz w:val="24"/>
          <w:szCs w:val="24"/>
        </w:rPr>
        <w:t>.</w:t>
      </w:r>
    </w:p>
    <w:p w14:paraId="067D3D50" w14:textId="3BE075BF" w:rsidR="00D578F4" w:rsidRDefault="00D578F4" w:rsidP="008951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налоговых расходов в разрезе целевых категорий приведен в таблице 2.</w:t>
      </w:r>
    </w:p>
    <w:p w14:paraId="0DA5D2A7" w14:textId="77777777" w:rsidR="00D578F4" w:rsidRDefault="00D578F4" w:rsidP="00D578F4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2D8EF7B3" w14:textId="77777777" w:rsidR="00D578F4" w:rsidRDefault="00D578F4" w:rsidP="00D578F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F4">
        <w:rPr>
          <w:rFonts w:ascii="Times New Roman" w:hAnsi="Times New Roman" w:cs="Times New Roman"/>
          <w:b/>
          <w:sz w:val="24"/>
          <w:szCs w:val="24"/>
        </w:rPr>
        <w:t xml:space="preserve">Объем налоговых расходов муниципального образования </w:t>
      </w:r>
    </w:p>
    <w:p w14:paraId="60C14A9B" w14:textId="6A12B94A" w:rsidR="00D578F4" w:rsidRDefault="00D578F4" w:rsidP="00D578F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8F4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Pr="00D578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750A">
        <w:rPr>
          <w:rFonts w:ascii="Times New Roman" w:hAnsi="Times New Roman" w:cs="Times New Roman"/>
          <w:b/>
          <w:sz w:val="24"/>
          <w:szCs w:val="24"/>
        </w:rPr>
        <w:t>Куминский</w:t>
      </w:r>
      <w:r w:rsidRPr="00D578F4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8A04DE" w:rsidRPr="008A04DE">
        <w:rPr>
          <w:rFonts w:ascii="Times New Roman" w:hAnsi="Times New Roman" w:cs="Times New Roman"/>
          <w:b/>
          <w:sz w:val="24"/>
          <w:szCs w:val="24"/>
        </w:rPr>
        <w:t>2</w:t>
      </w:r>
      <w:r w:rsidRPr="00D578F4">
        <w:rPr>
          <w:rFonts w:ascii="Times New Roman" w:hAnsi="Times New Roman" w:cs="Times New Roman"/>
          <w:b/>
          <w:sz w:val="24"/>
          <w:szCs w:val="24"/>
        </w:rPr>
        <w:t xml:space="preserve"> год по целевым категориям</w:t>
      </w:r>
    </w:p>
    <w:p w14:paraId="725803D2" w14:textId="77777777" w:rsidR="00BF23BB" w:rsidRPr="00BF23BB" w:rsidRDefault="00BF23BB" w:rsidP="00BF23BB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F23B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Style w:val="a7"/>
        <w:tblW w:w="9642" w:type="dxa"/>
        <w:tblLayout w:type="fixed"/>
        <w:tblLook w:val="04A0" w:firstRow="1" w:lastRow="0" w:firstColumn="1" w:lastColumn="0" w:noHBand="0" w:noVBand="1"/>
      </w:tblPr>
      <w:tblGrid>
        <w:gridCol w:w="4644"/>
        <w:gridCol w:w="1313"/>
        <w:gridCol w:w="1150"/>
        <w:gridCol w:w="1543"/>
        <w:gridCol w:w="992"/>
      </w:tblGrid>
      <w:tr w:rsidR="00D578F4" w:rsidRPr="00D578F4" w14:paraId="1A7DC23F" w14:textId="77777777" w:rsidTr="00BF23BB">
        <w:tc>
          <w:tcPr>
            <w:tcW w:w="4644" w:type="dxa"/>
            <w:vMerge w:val="restart"/>
          </w:tcPr>
          <w:p w14:paraId="359779D7" w14:textId="77777777" w:rsidR="00D578F4" w:rsidRPr="00D578F4" w:rsidRDefault="005C6C63" w:rsidP="006F53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налога</w:t>
            </w:r>
            <w:r w:rsidR="006F53A8">
              <w:rPr>
                <w:rFonts w:ascii="Times New Roman" w:hAnsi="Times New Roman" w:cs="Times New Roman"/>
                <w:b/>
                <w:sz w:val="16"/>
                <w:szCs w:val="16"/>
              </w:rPr>
              <w:t>, по котором предусмотрены налоговые расходы</w:t>
            </w:r>
          </w:p>
        </w:tc>
        <w:tc>
          <w:tcPr>
            <w:tcW w:w="4006" w:type="dxa"/>
            <w:gridSpan w:val="3"/>
          </w:tcPr>
          <w:p w14:paraId="0F29EBF9" w14:textId="77777777"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8F4">
              <w:rPr>
                <w:rFonts w:ascii="Times New Roman" w:hAnsi="Times New Roman" w:cs="Times New Roman"/>
                <w:b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992" w:type="dxa"/>
            <w:vMerge w:val="restart"/>
          </w:tcPr>
          <w:p w14:paraId="564E7224" w14:textId="77777777"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8F4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D578F4" w:rsidRPr="00D578F4" w14:paraId="62D42B66" w14:textId="77777777" w:rsidTr="00BF23BB">
        <w:tc>
          <w:tcPr>
            <w:tcW w:w="4644" w:type="dxa"/>
            <w:vMerge/>
          </w:tcPr>
          <w:p w14:paraId="6591A554" w14:textId="77777777"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3" w:type="dxa"/>
          </w:tcPr>
          <w:p w14:paraId="1F807B6F" w14:textId="77777777"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8F4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</w:t>
            </w:r>
          </w:p>
        </w:tc>
        <w:tc>
          <w:tcPr>
            <w:tcW w:w="1150" w:type="dxa"/>
          </w:tcPr>
          <w:p w14:paraId="1F0C04BA" w14:textId="77777777"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8F4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Техническая</w:t>
            </w:r>
          </w:p>
        </w:tc>
        <w:tc>
          <w:tcPr>
            <w:tcW w:w="1543" w:type="dxa"/>
          </w:tcPr>
          <w:p w14:paraId="2B1E1E47" w14:textId="77777777"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8F4">
              <w:rPr>
                <w:rFonts w:ascii="Times New Roman" w:hAnsi="Times New Roman" w:cs="Times New Roman"/>
                <w:b/>
                <w:sz w:val="16"/>
                <w:szCs w:val="16"/>
              </w:rPr>
              <w:t>Стимулирующая</w:t>
            </w:r>
          </w:p>
        </w:tc>
        <w:tc>
          <w:tcPr>
            <w:tcW w:w="992" w:type="dxa"/>
            <w:vMerge/>
          </w:tcPr>
          <w:p w14:paraId="3D7C40F1" w14:textId="77777777" w:rsidR="00D578F4" w:rsidRPr="00D578F4" w:rsidRDefault="00D578F4" w:rsidP="00D578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78F4" w:rsidRPr="00D578F4" w14:paraId="1FE54B76" w14:textId="77777777" w:rsidTr="00EB4E21">
        <w:trPr>
          <w:trHeight w:val="344"/>
        </w:trPr>
        <w:tc>
          <w:tcPr>
            <w:tcW w:w="4644" w:type="dxa"/>
          </w:tcPr>
          <w:p w14:paraId="0091DDB2" w14:textId="77777777" w:rsidR="00D578F4" w:rsidRPr="00D578F4" w:rsidRDefault="00EB4E21" w:rsidP="005938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13" w:type="dxa"/>
            <w:vAlign w:val="center"/>
          </w:tcPr>
          <w:p w14:paraId="76F2AFE1" w14:textId="77777777" w:rsidR="00D578F4" w:rsidRPr="00D578F4" w:rsidRDefault="00D07D4B" w:rsidP="00EC67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vAlign w:val="center"/>
          </w:tcPr>
          <w:p w14:paraId="5752501C" w14:textId="2A0AF2BE" w:rsidR="00D578F4" w:rsidRPr="008A04DE" w:rsidRDefault="008A04DE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43" w:type="dxa"/>
            <w:vAlign w:val="center"/>
          </w:tcPr>
          <w:p w14:paraId="0BD833D7" w14:textId="77777777" w:rsidR="00D578F4" w:rsidRPr="00D578F4" w:rsidRDefault="00D07D4B" w:rsidP="003962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14:paraId="004987A4" w14:textId="21ACC20C" w:rsidR="00D578F4" w:rsidRPr="00D578F4" w:rsidRDefault="008A04DE" w:rsidP="00EC67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893,00</w:t>
            </w:r>
          </w:p>
        </w:tc>
      </w:tr>
      <w:tr w:rsidR="00D578F4" w:rsidRPr="00D578F4" w14:paraId="0EA8E505" w14:textId="77777777" w:rsidTr="00EB4E21">
        <w:trPr>
          <w:trHeight w:val="419"/>
        </w:trPr>
        <w:tc>
          <w:tcPr>
            <w:tcW w:w="4644" w:type="dxa"/>
          </w:tcPr>
          <w:p w14:paraId="3A8CC024" w14:textId="77777777" w:rsidR="00D578F4" w:rsidRPr="00D578F4" w:rsidRDefault="00EB4E21" w:rsidP="001B05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13" w:type="dxa"/>
            <w:vAlign w:val="center"/>
          </w:tcPr>
          <w:p w14:paraId="44B3F7E0" w14:textId="77777777" w:rsidR="00D578F4" w:rsidRPr="00D578F4" w:rsidRDefault="00B12101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vAlign w:val="center"/>
          </w:tcPr>
          <w:p w14:paraId="47391B33" w14:textId="77777777" w:rsidR="00D578F4" w:rsidRPr="00D578F4" w:rsidRDefault="00D07D4B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3" w:type="dxa"/>
            <w:vAlign w:val="center"/>
          </w:tcPr>
          <w:p w14:paraId="74D550A9" w14:textId="7259FF4E" w:rsidR="00D578F4" w:rsidRPr="008A04DE" w:rsidRDefault="008A04DE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14:paraId="36845B21" w14:textId="77C1D777" w:rsidR="00D578F4" w:rsidRPr="008A04DE" w:rsidRDefault="008A04DE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578F4" w:rsidRPr="00BF23BB" w14:paraId="041626F7" w14:textId="77777777" w:rsidTr="00BF23BB">
        <w:trPr>
          <w:trHeight w:val="382"/>
        </w:trPr>
        <w:tc>
          <w:tcPr>
            <w:tcW w:w="4644" w:type="dxa"/>
            <w:vAlign w:val="center"/>
          </w:tcPr>
          <w:p w14:paraId="0066B71A" w14:textId="5B5E4AF5" w:rsidR="00D578F4" w:rsidRPr="00BF23BB" w:rsidRDefault="00EB4E21" w:rsidP="00EB4E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Предоставленные налоговые расходы за 202</w:t>
            </w:r>
            <w:r w:rsidR="008A04DE" w:rsidRPr="008A04D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313" w:type="dxa"/>
            <w:vAlign w:val="center"/>
          </w:tcPr>
          <w:p w14:paraId="7F8B2274" w14:textId="77777777" w:rsidR="00D578F4" w:rsidRPr="00BF23BB" w:rsidRDefault="00B12101" w:rsidP="00EC67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2,00</w:t>
            </w:r>
          </w:p>
        </w:tc>
        <w:tc>
          <w:tcPr>
            <w:tcW w:w="1150" w:type="dxa"/>
            <w:vAlign w:val="center"/>
          </w:tcPr>
          <w:p w14:paraId="17B5BD52" w14:textId="0C751D8E" w:rsidR="00D578F4" w:rsidRPr="00BF23BB" w:rsidRDefault="00F83527" w:rsidP="00BF2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893,00</w:t>
            </w:r>
          </w:p>
        </w:tc>
        <w:tc>
          <w:tcPr>
            <w:tcW w:w="1543" w:type="dxa"/>
            <w:vAlign w:val="center"/>
          </w:tcPr>
          <w:p w14:paraId="322CBA59" w14:textId="79D093DA" w:rsidR="00D578F4" w:rsidRPr="00BF23BB" w:rsidRDefault="00F83527" w:rsidP="003962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370,00</w:t>
            </w:r>
          </w:p>
        </w:tc>
        <w:tc>
          <w:tcPr>
            <w:tcW w:w="992" w:type="dxa"/>
            <w:vAlign w:val="center"/>
          </w:tcPr>
          <w:p w14:paraId="78F5ADB6" w14:textId="7A3E0569" w:rsidR="00D578F4" w:rsidRPr="00BF23BB" w:rsidRDefault="00F83527" w:rsidP="00D07D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1268,00</w:t>
            </w:r>
          </w:p>
        </w:tc>
      </w:tr>
    </w:tbl>
    <w:p w14:paraId="60E19158" w14:textId="77777777" w:rsidR="00913D0A" w:rsidRDefault="00913D0A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91BEFA" w14:textId="704E1ACE" w:rsidR="00913D0A" w:rsidRDefault="00F83527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29,6</w:t>
      </w:r>
      <w:proofErr w:type="gramStart"/>
      <w:r w:rsidR="00BF23BB" w:rsidRPr="00305918">
        <w:rPr>
          <w:rFonts w:ascii="Times New Roman" w:hAnsi="Times New Roman" w:cs="Times New Roman"/>
          <w:b/>
          <w:sz w:val="24"/>
          <w:szCs w:val="24"/>
        </w:rPr>
        <w:t>%</w:t>
      </w:r>
      <w:r w:rsidR="00BF23BB">
        <w:rPr>
          <w:rFonts w:ascii="Times New Roman" w:hAnsi="Times New Roman" w:cs="Times New Roman"/>
          <w:sz w:val="24"/>
          <w:szCs w:val="24"/>
        </w:rPr>
        <w:t xml:space="preserve"> </w:t>
      </w:r>
      <w:r w:rsidR="00306404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306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375,00</w:t>
      </w:r>
      <w:r w:rsidR="00306404">
        <w:rPr>
          <w:rFonts w:ascii="Times New Roman" w:hAnsi="Times New Roman" w:cs="Times New Roman"/>
          <w:sz w:val="24"/>
          <w:szCs w:val="24"/>
        </w:rPr>
        <w:t xml:space="preserve"> тыс. рублей от </w:t>
      </w:r>
      <w:r w:rsidR="00BF23BB">
        <w:rPr>
          <w:rFonts w:ascii="Times New Roman" w:hAnsi="Times New Roman" w:cs="Times New Roman"/>
          <w:sz w:val="24"/>
          <w:szCs w:val="24"/>
        </w:rPr>
        <w:t xml:space="preserve">общего объема налоговых расходов составляют </w:t>
      </w:r>
      <w:r w:rsidR="00BF23BB" w:rsidRPr="00307804">
        <w:rPr>
          <w:rFonts w:ascii="Times New Roman" w:hAnsi="Times New Roman" w:cs="Times New Roman"/>
          <w:b/>
          <w:sz w:val="24"/>
          <w:szCs w:val="24"/>
          <w:u w:val="single"/>
        </w:rPr>
        <w:t>стимулирующие налоговые расходы</w:t>
      </w:r>
      <w:r w:rsidR="00306404">
        <w:rPr>
          <w:rFonts w:ascii="Times New Roman" w:hAnsi="Times New Roman" w:cs="Times New Roman"/>
          <w:sz w:val="24"/>
          <w:szCs w:val="24"/>
        </w:rPr>
        <w:t>. Из них:</w:t>
      </w:r>
    </w:p>
    <w:p w14:paraId="1A5846C7" w14:textId="77777777" w:rsidR="00BF23BB" w:rsidRDefault="00A9574E" w:rsidP="004562F7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расходы</w:t>
      </w:r>
      <w:r w:rsidR="004562F7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4562F7" w:rsidRPr="00001BCA">
        <w:rPr>
          <w:rFonts w:ascii="Times New Roman" w:hAnsi="Times New Roman" w:cs="Times New Roman"/>
          <w:sz w:val="24"/>
          <w:szCs w:val="24"/>
        </w:rPr>
        <w:t>пониженн</w:t>
      </w:r>
      <w:r w:rsidR="004562F7">
        <w:rPr>
          <w:rFonts w:ascii="Times New Roman" w:hAnsi="Times New Roman" w:cs="Times New Roman"/>
          <w:sz w:val="24"/>
          <w:szCs w:val="24"/>
        </w:rPr>
        <w:t>ой</w:t>
      </w:r>
      <w:r w:rsidR="004562F7" w:rsidRPr="00001BCA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4562F7">
        <w:rPr>
          <w:rFonts w:ascii="Times New Roman" w:hAnsi="Times New Roman" w:cs="Times New Roman"/>
          <w:sz w:val="24"/>
          <w:szCs w:val="24"/>
        </w:rPr>
        <w:t>ой ставки</w:t>
      </w:r>
      <w:r w:rsidR="004562F7" w:rsidRPr="00001BCA">
        <w:rPr>
          <w:rFonts w:ascii="Times New Roman" w:hAnsi="Times New Roman" w:cs="Times New Roman"/>
          <w:sz w:val="24"/>
          <w:szCs w:val="24"/>
        </w:rPr>
        <w:t xml:space="preserve"> по налогу </w:t>
      </w:r>
      <w:r w:rsidR="004562F7" w:rsidRPr="00142020">
        <w:rPr>
          <w:rFonts w:ascii="Times New Roman" w:hAnsi="Times New Roman" w:cs="Times New Roman"/>
          <w:sz w:val="24"/>
          <w:szCs w:val="24"/>
        </w:rPr>
        <w:t xml:space="preserve">на имущество физических лиц </w:t>
      </w:r>
      <w:r w:rsidR="004562F7">
        <w:rPr>
          <w:rFonts w:ascii="Times New Roman" w:hAnsi="Times New Roman" w:cs="Times New Roman"/>
          <w:sz w:val="24"/>
          <w:szCs w:val="24"/>
        </w:rPr>
        <w:t xml:space="preserve">в размере 0,5 % </w:t>
      </w:r>
      <w:r w:rsidR="004562F7" w:rsidRPr="00142020">
        <w:rPr>
          <w:rFonts w:ascii="Times New Roman" w:hAnsi="Times New Roman" w:cs="Times New Roman"/>
          <w:sz w:val="24"/>
          <w:szCs w:val="24"/>
        </w:rPr>
        <w:t xml:space="preserve">в отношении объектов </w:t>
      </w:r>
      <w:r w:rsidR="004562F7">
        <w:rPr>
          <w:rFonts w:ascii="Times New Roman" w:hAnsi="Times New Roman" w:cs="Times New Roman"/>
          <w:sz w:val="24"/>
          <w:szCs w:val="24"/>
        </w:rPr>
        <w:t xml:space="preserve">налогообложения, </w:t>
      </w:r>
      <w:r w:rsidR="004562F7">
        <w:rPr>
          <w:rFonts w:ascii="Times New Roman" w:hAnsi="Times New Roman" w:cs="Times New Roman"/>
          <w:sz w:val="24"/>
          <w:szCs w:val="24"/>
        </w:rPr>
        <w:lastRenderedPageBreak/>
        <w:t xml:space="preserve">включенных в перечень, определяемый в соответствии с п.7 ст. 378.2 НК РФ, в отношении объектов налогообложения, предусмотренных </w:t>
      </w:r>
      <w:proofErr w:type="spellStart"/>
      <w:r w:rsidR="004562F7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4562F7">
        <w:rPr>
          <w:rFonts w:ascii="Times New Roman" w:hAnsi="Times New Roman" w:cs="Times New Roman"/>
          <w:sz w:val="24"/>
          <w:szCs w:val="24"/>
        </w:rPr>
        <w:t>. вторым п. 10 ст. 378.2 НК РФ, а также в отношении объектов налогообложения, кадастровая стоимость каждого из которых превышает 300 млн. рублей</w:t>
      </w:r>
      <w:r w:rsidR="00305918">
        <w:rPr>
          <w:rFonts w:ascii="Times New Roman" w:hAnsi="Times New Roman" w:cs="Times New Roman"/>
          <w:sz w:val="24"/>
          <w:szCs w:val="24"/>
        </w:rPr>
        <w:t>,</w:t>
      </w:r>
      <w:r w:rsidR="00A021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962E9">
        <w:rPr>
          <w:rFonts w:ascii="Times New Roman" w:hAnsi="Times New Roman" w:cs="Times New Roman"/>
          <w:sz w:val="24"/>
          <w:szCs w:val="24"/>
        </w:rPr>
        <w:t>330</w:t>
      </w:r>
      <w:r w:rsidR="00A021E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562F7">
        <w:rPr>
          <w:rFonts w:ascii="Times New Roman" w:hAnsi="Times New Roman" w:cs="Times New Roman"/>
          <w:sz w:val="24"/>
          <w:szCs w:val="24"/>
        </w:rPr>
        <w:t>.</w:t>
      </w:r>
      <w:r w:rsidR="0061265C">
        <w:rPr>
          <w:rFonts w:ascii="Times New Roman" w:hAnsi="Times New Roman" w:cs="Times New Roman"/>
          <w:sz w:val="24"/>
          <w:szCs w:val="24"/>
        </w:rPr>
        <w:t xml:space="preserve">  Данный налоговый расход направлен на снижение налоговой нагрузки на субъекты малого и среднего предпринимательства.</w:t>
      </w:r>
    </w:p>
    <w:p w14:paraId="479FFE7C" w14:textId="2EA02611" w:rsidR="004A73D9" w:rsidRDefault="00A021E4" w:rsidP="008B50F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9F">
        <w:rPr>
          <w:rFonts w:ascii="Times New Roman" w:hAnsi="Times New Roman" w:cs="Times New Roman"/>
          <w:b/>
          <w:sz w:val="24"/>
          <w:szCs w:val="24"/>
        </w:rPr>
        <w:t>Технические налоговые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2523BB">
        <w:rPr>
          <w:rFonts w:ascii="Times New Roman" w:hAnsi="Times New Roman" w:cs="Times New Roman"/>
          <w:b/>
          <w:sz w:val="24"/>
          <w:szCs w:val="24"/>
        </w:rPr>
        <w:t>70,4</w:t>
      </w:r>
      <w:r w:rsidRPr="00305918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общего объема налоговых расходов или </w:t>
      </w:r>
      <w:r w:rsidR="002523BB">
        <w:rPr>
          <w:rFonts w:ascii="Times New Roman" w:hAnsi="Times New Roman" w:cs="Times New Roman"/>
          <w:sz w:val="24"/>
          <w:szCs w:val="24"/>
        </w:rPr>
        <w:t>893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06404">
        <w:rPr>
          <w:rFonts w:ascii="Times New Roman" w:hAnsi="Times New Roman" w:cs="Times New Roman"/>
          <w:sz w:val="24"/>
          <w:szCs w:val="24"/>
        </w:rPr>
        <w:t>, из них:</w:t>
      </w:r>
    </w:p>
    <w:p w14:paraId="3104E04A" w14:textId="77777777" w:rsidR="008B50FF" w:rsidRDefault="00A9574E" w:rsidP="008B50FF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расходы </w:t>
      </w:r>
      <w:r w:rsidR="00306404">
        <w:rPr>
          <w:rFonts w:ascii="Times New Roman" w:hAnsi="Times New Roman" w:cs="Times New Roman"/>
          <w:sz w:val="24"/>
          <w:szCs w:val="24"/>
        </w:rPr>
        <w:t xml:space="preserve">по земельному налогу в размере 100% для муниципальных учреждений, финансируемые за счет средств местных бюджетов городского поселения </w:t>
      </w:r>
      <w:r w:rsidR="006F34AD">
        <w:rPr>
          <w:rFonts w:ascii="Times New Roman" w:hAnsi="Times New Roman" w:cs="Times New Roman"/>
          <w:sz w:val="24"/>
          <w:szCs w:val="24"/>
        </w:rPr>
        <w:t>Куминский</w:t>
      </w:r>
      <w:r w:rsidR="00306404">
        <w:rPr>
          <w:rFonts w:ascii="Times New Roman" w:hAnsi="Times New Roman" w:cs="Times New Roman"/>
          <w:sz w:val="24"/>
          <w:szCs w:val="24"/>
        </w:rPr>
        <w:t xml:space="preserve"> и Кондинского района</w:t>
      </w:r>
      <w:r w:rsidR="00305918">
        <w:rPr>
          <w:rFonts w:ascii="Times New Roman" w:hAnsi="Times New Roman" w:cs="Times New Roman"/>
          <w:sz w:val="24"/>
          <w:szCs w:val="24"/>
        </w:rPr>
        <w:t>,</w:t>
      </w:r>
      <w:r w:rsidR="0030640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523BB">
        <w:rPr>
          <w:rFonts w:ascii="Times New Roman" w:hAnsi="Times New Roman" w:cs="Times New Roman"/>
          <w:sz w:val="24"/>
          <w:szCs w:val="24"/>
        </w:rPr>
        <w:t>789</w:t>
      </w:r>
      <w:r w:rsidR="0030640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B50FF">
        <w:rPr>
          <w:rFonts w:ascii="Times New Roman" w:hAnsi="Times New Roman" w:cs="Times New Roman"/>
          <w:sz w:val="24"/>
          <w:szCs w:val="24"/>
        </w:rPr>
        <w:t>.</w:t>
      </w:r>
    </w:p>
    <w:p w14:paraId="0ED4AFF0" w14:textId="059144B1" w:rsidR="002523BB" w:rsidRDefault="008B50FF" w:rsidP="008B50F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 налоговые расходы направлены на повышение качества управления муниципальными финансами и на оптимизацию встречных финансовых потоков бюджета, что способствует высвобождению финансовых ресурсов для достижения целей социально-экономической политики муниципального образования.</w:t>
      </w:r>
    </w:p>
    <w:p w14:paraId="343AE3EC" w14:textId="77777777" w:rsidR="008B50FF" w:rsidRDefault="00093320" w:rsidP="008B50FF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расходы по земельному налогу в размере 100%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093320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93320">
        <w:rPr>
          <w:rFonts w:ascii="Times New Roman" w:hAnsi="Times New Roman" w:cs="Times New Roman"/>
          <w:sz w:val="24"/>
          <w:szCs w:val="24"/>
        </w:rPr>
        <w:t xml:space="preserve"> -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</w:t>
      </w:r>
      <w:r>
        <w:rPr>
          <w:rFonts w:ascii="Times New Roman" w:hAnsi="Times New Roman" w:cs="Times New Roman"/>
          <w:sz w:val="24"/>
          <w:szCs w:val="24"/>
        </w:rPr>
        <w:t xml:space="preserve"> - 104</w:t>
      </w:r>
      <w:r w:rsidRPr="00093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5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467A3" w14:textId="4EF8A766" w:rsidR="00093320" w:rsidRPr="00830E51" w:rsidRDefault="008B50FF" w:rsidP="008B50F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налоговые расходы направлены на </w:t>
      </w:r>
      <w:r w:rsidRPr="008B50FF">
        <w:rPr>
          <w:rFonts w:ascii="Times New Roman" w:hAnsi="Times New Roman" w:cs="Times New Roman"/>
          <w:sz w:val="24"/>
          <w:szCs w:val="24"/>
        </w:rPr>
        <w:t>Развитие современной транспортной инфраструктуры, обеспечивающей повышение доступности услуг транспортного комплекса для населения Кондинского района, а также обеспечение безопасности дорожного движения на автомобильных дорогах местного значения</w:t>
      </w:r>
    </w:p>
    <w:p w14:paraId="31BEB372" w14:textId="0CB5C6E2" w:rsidR="00D9050A" w:rsidRDefault="00D9050A" w:rsidP="008951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Социальные</w:t>
      </w:r>
      <w:r w:rsidR="00307804" w:rsidRPr="00E21A9F">
        <w:rPr>
          <w:rFonts w:ascii="Times New Roman" w:hAnsi="Times New Roman" w:cs="Times New Roman"/>
          <w:b/>
          <w:sz w:val="24"/>
          <w:szCs w:val="24"/>
        </w:rPr>
        <w:t xml:space="preserve"> налоговые расходы</w:t>
      </w:r>
      <w:r w:rsidR="00830E51">
        <w:rPr>
          <w:rFonts w:ascii="Times New Roman" w:hAnsi="Times New Roman" w:cs="Times New Roman"/>
          <w:b/>
          <w:sz w:val="24"/>
          <w:szCs w:val="24"/>
        </w:rPr>
        <w:t xml:space="preserve"> и стимулирующие расходы</w:t>
      </w:r>
      <w:r w:rsidR="00307804">
        <w:rPr>
          <w:rFonts w:ascii="Times New Roman" w:hAnsi="Times New Roman" w:cs="Times New Roman"/>
          <w:sz w:val="24"/>
          <w:szCs w:val="24"/>
        </w:rPr>
        <w:t xml:space="preserve"> </w:t>
      </w:r>
      <w:r w:rsidR="00F83527">
        <w:rPr>
          <w:rFonts w:ascii="Times New Roman" w:hAnsi="Times New Roman" w:cs="Times New Roman"/>
          <w:sz w:val="24"/>
          <w:szCs w:val="24"/>
        </w:rPr>
        <w:t>востребованы не были.</w:t>
      </w:r>
      <w:r w:rsidR="0089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6E35E" w14:textId="77777777" w:rsidR="008A3CDE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D8DE0" w14:textId="5FE422CD" w:rsidR="008A3CDE" w:rsidRPr="00B97F20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20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налоговых расходов муниципального образования городское поселение </w:t>
      </w:r>
      <w:r w:rsidR="006F34AD">
        <w:rPr>
          <w:rFonts w:ascii="Times New Roman" w:hAnsi="Times New Roman" w:cs="Times New Roman"/>
          <w:b/>
          <w:sz w:val="24"/>
          <w:szCs w:val="24"/>
        </w:rPr>
        <w:t>Куминский</w:t>
      </w:r>
      <w:r w:rsidRPr="00B97F20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706929">
        <w:rPr>
          <w:rFonts w:ascii="Times New Roman" w:hAnsi="Times New Roman" w:cs="Times New Roman"/>
          <w:b/>
          <w:sz w:val="24"/>
          <w:szCs w:val="24"/>
        </w:rPr>
        <w:t>2</w:t>
      </w:r>
      <w:r w:rsidRPr="00B97F2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0B8A69C" w14:textId="77777777" w:rsidR="008A3CDE" w:rsidRPr="00747FFB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C9F83" w14:textId="77777777" w:rsidR="008A3CDE" w:rsidRDefault="008A3CDE" w:rsidP="008A3C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установленного Порядка, </w:t>
      </w:r>
      <w:r w:rsidR="00EB4E21">
        <w:rPr>
          <w:rFonts w:ascii="Times New Roman" w:hAnsi="Times New Roman" w:cs="Times New Roman"/>
          <w:sz w:val="24"/>
          <w:szCs w:val="24"/>
        </w:rPr>
        <w:t xml:space="preserve">отчет об </w:t>
      </w:r>
      <w:r>
        <w:rPr>
          <w:rFonts w:ascii="Times New Roman" w:hAnsi="Times New Roman" w:cs="Times New Roman"/>
          <w:sz w:val="24"/>
          <w:szCs w:val="24"/>
        </w:rPr>
        <w:t>оценк</w:t>
      </w:r>
      <w:r w:rsidR="00EB4E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налоговых расходов муниципального образования подготовлен и представлен в финансовый орган кураторами налоговых расходов и включает в себя оценку целесообразности и результативности налоговых расходов. </w:t>
      </w:r>
    </w:p>
    <w:p w14:paraId="08E053B6" w14:textId="77777777" w:rsidR="00B00ED9" w:rsidRDefault="00EB4E21" w:rsidP="00F416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муниципального образования городско</w:t>
      </w:r>
      <w:r w:rsidR="006A48E7">
        <w:rPr>
          <w:rFonts w:ascii="Times New Roman" w:hAnsi="Times New Roman" w:cs="Times New Roman"/>
          <w:sz w:val="24"/>
          <w:szCs w:val="24"/>
        </w:rPr>
        <w:t>е поселение Куминский</w:t>
      </w:r>
      <w:r w:rsidR="006F34AD">
        <w:rPr>
          <w:rFonts w:ascii="Times New Roman" w:hAnsi="Times New Roman" w:cs="Times New Roman"/>
          <w:sz w:val="24"/>
          <w:szCs w:val="24"/>
        </w:rPr>
        <w:t xml:space="preserve"> от 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34A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.2018г. №</w:t>
      </w:r>
      <w:r w:rsidR="006F34AD">
        <w:rPr>
          <w:rFonts w:ascii="Times New Roman" w:hAnsi="Times New Roman" w:cs="Times New Roman"/>
          <w:sz w:val="24"/>
          <w:szCs w:val="24"/>
        </w:rPr>
        <w:t xml:space="preserve"> 277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земельном налоге на территории муниципального образования городское поселение </w:t>
      </w:r>
      <w:r w:rsidR="006F34AD">
        <w:rPr>
          <w:rFonts w:ascii="Times New Roman" w:hAnsi="Times New Roman" w:cs="Times New Roman"/>
          <w:sz w:val="24"/>
          <w:szCs w:val="24"/>
        </w:rPr>
        <w:t>Куминский</w:t>
      </w:r>
      <w:r>
        <w:rPr>
          <w:rFonts w:ascii="Times New Roman" w:hAnsi="Times New Roman" w:cs="Times New Roman"/>
          <w:sz w:val="24"/>
          <w:szCs w:val="24"/>
        </w:rPr>
        <w:t>» налоговые расходы предоставлены в виде налоговых льгот отдельным категориям</w:t>
      </w:r>
      <w:r w:rsidR="00B00ED9">
        <w:rPr>
          <w:rFonts w:ascii="Times New Roman" w:hAnsi="Times New Roman" w:cs="Times New Roman"/>
          <w:sz w:val="24"/>
          <w:szCs w:val="24"/>
        </w:rPr>
        <w:t>:</w:t>
      </w:r>
    </w:p>
    <w:p w14:paraId="20F82EFB" w14:textId="77777777" w:rsidR="00B00ED9" w:rsidRPr="00B00ED9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ED9">
        <w:rPr>
          <w:rFonts w:ascii="Times New Roman" w:hAnsi="Times New Roman" w:cs="Times New Roman"/>
          <w:sz w:val="24"/>
          <w:szCs w:val="24"/>
        </w:rPr>
        <w:t xml:space="preserve">1) организации - в отношении земельных участков, занятых муниципальными </w:t>
      </w:r>
      <w:r w:rsidR="006F34AD">
        <w:rPr>
          <w:rFonts w:ascii="Times New Roman" w:hAnsi="Times New Roman" w:cs="Times New Roman"/>
          <w:sz w:val="24"/>
          <w:szCs w:val="24"/>
        </w:rPr>
        <w:t xml:space="preserve">автомобильными </w:t>
      </w:r>
      <w:r w:rsidRPr="00B00ED9">
        <w:rPr>
          <w:rFonts w:ascii="Times New Roman" w:hAnsi="Times New Roman" w:cs="Times New Roman"/>
          <w:sz w:val="24"/>
          <w:szCs w:val="24"/>
        </w:rPr>
        <w:t>дорогами общего пользования, а также земельные участки, предоставляемые для строительства таких дорог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  <w:r w:rsidRPr="00B00ED9">
        <w:rPr>
          <w:rFonts w:ascii="Times New Roman" w:hAnsi="Times New Roman" w:cs="Times New Roman"/>
          <w:sz w:val="24"/>
          <w:szCs w:val="24"/>
        </w:rPr>
        <w:t>;</w:t>
      </w:r>
    </w:p>
    <w:p w14:paraId="6C2F200F" w14:textId="77777777" w:rsidR="00B00ED9" w:rsidRPr="00B00ED9" w:rsidRDefault="003962E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0ED9" w:rsidRPr="00B00ED9">
        <w:rPr>
          <w:rFonts w:ascii="Times New Roman" w:hAnsi="Times New Roman" w:cs="Times New Roman"/>
          <w:sz w:val="24"/>
          <w:szCs w:val="24"/>
        </w:rPr>
        <w:t xml:space="preserve">) муниципальные учреждения, финансируемые за счет средств местных бюджетов городского поселения </w:t>
      </w:r>
      <w:r w:rsidR="006F34AD">
        <w:rPr>
          <w:rFonts w:ascii="Times New Roman" w:hAnsi="Times New Roman" w:cs="Times New Roman"/>
          <w:sz w:val="24"/>
          <w:szCs w:val="24"/>
        </w:rPr>
        <w:t>Куминский</w:t>
      </w:r>
      <w:r w:rsidR="00B00ED9" w:rsidRPr="00B00ED9">
        <w:rPr>
          <w:rFonts w:ascii="Times New Roman" w:hAnsi="Times New Roman" w:cs="Times New Roman"/>
          <w:sz w:val="24"/>
          <w:szCs w:val="24"/>
        </w:rPr>
        <w:t xml:space="preserve"> и Кондинского района</w:t>
      </w:r>
      <w:r w:rsidR="00B00ED9">
        <w:rPr>
          <w:rFonts w:ascii="Times New Roman" w:hAnsi="Times New Roman" w:cs="Times New Roman"/>
          <w:sz w:val="24"/>
          <w:szCs w:val="24"/>
        </w:rPr>
        <w:t xml:space="preserve"> (100%);</w:t>
      </w:r>
    </w:p>
    <w:p w14:paraId="66EDC739" w14:textId="77777777" w:rsidR="00B00ED9" w:rsidRPr="00B00ED9" w:rsidRDefault="003962E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0ED9" w:rsidRPr="00B00ED9">
        <w:rPr>
          <w:rFonts w:ascii="Times New Roman" w:hAnsi="Times New Roman" w:cs="Times New Roman"/>
          <w:sz w:val="24"/>
          <w:szCs w:val="24"/>
        </w:rPr>
        <w:t xml:space="preserve">) органы местного самоуправления - в отношении земельных участков, занятых имуществом, составляющим казну муниципальных образований городское поселение </w:t>
      </w:r>
      <w:r w:rsidR="006F34AD">
        <w:rPr>
          <w:rFonts w:ascii="Times New Roman" w:hAnsi="Times New Roman" w:cs="Times New Roman"/>
          <w:sz w:val="24"/>
          <w:szCs w:val="24"/>
        </w:rPr>
        <w:t>Куминский</w:t>
      </w:r>
      <w:r w:rsidR="00B00ED9" w:rsidRPr="00B00ED9">
        <w:rPr>
          <w:rFonts w:ascii="Times New Roman" w:hAnsi="Times New Roman" w:cs="Times New Roman"/>
          <w:sz w:val="24"/>
          <w:szCs w:val="24"/>
        </w:rPr>
        <w:t xml:space="preserve"> и Кондинский район</w:t>
      </w:r>
      <w:r w:rsidR="00B00ED9">
        <w:rPr>
          <w:rFonts w:ascii="Times New Roman" w:hAnsi="Times New Roman" w:cs="Times New Roman"/>
          <w:sz w:val="24"/>
          <w:szCs w:val="24"/>
        </w:rPr>
        <w:t xml:space="preserve"> (100%)</w:t>
      </w:r>
      <w:r w:rsidR="00B00ED9" w:rsidRPr="00B00ED9">
        <w:rPr>
          <w:rFonts w:ascii="Times New Roman" w:hAnsi="Times New Roman" w:cs="Times New Roman"/>
          <w:sz w:val="24"/>
          <w:szCs w:val="24"/>
        </w:rPr>
        <w:t>;</w:t>
      </w:r>
    </w:p>
    <w:p w14:paraId="4B00C593" w14:textId="77777777" w:rsidR="00B00ED9" w:rsidRPr="00B00ED9" w:rsidRDefault="003962E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00ED9" w:rsidRPr="00B00ED9">
        <w:rPr>
          <w:rFonts w:ascii="Times New Roman" w:hAnsi="Times New Roman" w:cs="Times New Roman"/>
          <w:sz w:val="24"/>
          <w:szCs w:val="24"/>
        </w:rPr>
        <w:t>) 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</w:t>
      </w:r>
      <w:r w:rsidR="00B00ED9">
        <w:rPr>
          <w:rFonts w:ascii="Times New Roman" w:hAnsi="Times New Roman" w:cs="Times New Roman"/>
          <w:sz w:val="24"/>
          <w:szCs w:val="24"/>
        </w:rPr>
        <w:t xml:space="preserve"> (50%)</w:t>
      </w:r>
      <w:r w:rsidR="00B00ED9" w:rsidRPr="00B00ED9">
        <w:rPr>
          <w:rFonts w:ascii="Times New Roman" w:hAnsi="Times New Roman" w:cs="Times New Roman"/>
          <w:sz w:val="24"/>
          <w:szCs w:val="24"/>
        </w:rPr>
        <w:t>;</w:t>
      </w:r>
    </w:p>
    <w:p w14:paraId="77A87982" w14:textId="77777777" w:rsidR="00B00ED9" w:rsidRDefault="003962E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0ED9" w:rsidRPr="00B00ED9">
        <w:rPr>
          <w:rFonts w:ascii="Times New Roman" w:hAnsi="Times New Roman" w:cs="Times New Roman"/>
          <w:sz w:val="24"/>
          <w:szCs w:val="24"/>
        </w:rPr>
        <w:t>) социальные предприниматели,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</w:r>
      <w:r>
        <w:rPr>
          <w:rFonts w:ascii="Times New Roman" w:hAnsi="Times New Roman" w:cs="Times New Roman"/>
          <w:sz w:val="24"/>
          <w:szCs w:val="24"/>
        </w:rPr>
        <w:t xml:space="preserve"> (50%);</w:t>
      </w:r>
    </w:p>
    <w:p w14:paraId="154A59A7" w14:textId="77777777" w:rsidR="003962E9" w:rsidRDefault="003962E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962E9">
        <w:rPr>
          <w:rFonts w:ascii="Times New Roman" w:hAnsi="Times New Roman" w:cs="Times New Roman"/>
          <w:sz w:val="24"/>
          <w:szCs w:val="24"/>
        </w:rPr>
        <w:t>Организации в отношении земельных участков, в границах которых реализуется инвестиционный проект в соответствии с 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2E9">
        <w:rPr>
          <w:rFonts w:ascii="Times New Roman" w:hAnsi="Times New Roman" w:cs="Times New Roman"/>
          <w:sz w:val="24"/>
          <w:szCs w:val="24"/>
        </w:rPr>
        <w:t>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</w:t>
      </w:r>
      <w:r w:rsidR="008951B8">
        <w:rPr>
          <w:rFonts w:ascii="Times New Roman" w:hAnsi="Times New Roman" w:cs="Times New Roman"/>
          <w:sz w:val="24"/>
          <w:szCs w:val="24"/>
        </w:rPr>
        <w:t xml:space="preserve"> (50%)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7C59A7" w14:textId="614951B8" w:rsidR="00B915E9" w:rsidRDefault="00B915E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B915E9">
        <w:rPr>
          <w:rFonts w:ascii="Times New Roman" w:hAnsi="Times New Roman" w:cs="Times New Roman"/>
          <w:sz w:val="24"/>
          <w:szCs w:val="24"/>
        </w:rPr>
        <w:t>Герои Советского Союза, Герои Российской Федерации, полные кавалеры ордена Славы</w:t>
      </w:r>
      <w:r w:rsidR="002A0B62">
        <w:rPr>
          <w:rFonts w:ascii="Times New Roman" w:hAnsi="Times New Roman" w:cs="Times New Roman"/>
          <w:sz w:val="24"/>
          <w:szCs w:val="24"/>
        </w:rPr>
        <w:t xml:space="preserve"> -100%;</w:t>
      </w:r>
    </w:p>
    <w:p w14:paraId="10818945" w14:textId="085FCE4E" w:rsidR="00B915E9" w:rsidRDefault="00B915E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B915E9">
        <w:rPr>
          <w:rFonts w:ascii="Times New Roman" w:hAnsi="Times New Roman" w:cs="Times New Roman"/>
          <w:sz w:val="24"/>
          <w:szCs w:val="24"/>
        </w:rPr>
        <w:t>Дети-инвалиды, инвалиды с детства</w:t>
      </w:r>
      <w:r w:rsidR="002A0B62">
        <w:rPr>
          <w:rFonts w:ascii="Times New Roman" w:hAnsi="Times New Roman" w:cs="Times New Roman"/>
          <w:sz w:val="24"/>
          <w:szCs w:val="24"/>
        </w:rPr>
        <w:t>-100%;</w:t>
      </w:r>
    </w:p>
    <w:p w14:paraId="40F246F6" w14:textId="5E7A2CEC" w:rsidR="00B915E9" w:rsidRDefault="00B915E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2A0B62" w:rsidRPr="002A0B62">
        <w:rPr>
          <w:rFonts w:ascii="Times New Roman" w:hAnsi="Times New Roman" w:cs="Times New Roman"/>
          <w:sz w:val="24"/>
          <w:szCs w:val="24"/>
        </w:rPr>
        <w:t>Инвалиды I и II и III групп инвалидности</w:t>
      </w:r>
      <w:r w:rsidR="002A0B62">
        <w:rPr>
          <w:rFonts w:ascii="Times New Roman" w:hAnsi="Times New Roman" w:cs="Times New Roman"/>
          <w:sz w:val="24"/>
          <w:szCs w:val="24"/>
        </w:rPr>
        <w:t>-100%;</w:t>
      </w:r>
    </w:p>
    <w:p w14:paraId="2ABBD5ED" w14:textId="101A487B" w:rsidR="002A0B62" w:rsidRDefault="002A0B62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2A0B62">
        <w:rPr>
          <w:rFonts w:ascii="Times New Roman" w:hAnsi="Times New Roman" w:cs="Times New Roman"/>
          <w:sz w:val="24"/>
          <w:szCs w:val="24"/>
        </w:rPr>
        <w:t>Ветераны и инвалиды Великой Отечественной войны, а также ветераны и инвалиды боевых действий, труженики тыла</w:t>
      </w:r>
      <w:r>
        <w:rPr>
          <w:rFonts w:ascii="Times New Roman" w:hAnsi="Times New Roman" w:cs="Times New Roman"/>
          <w:sz w:val="24"/>
          <w:szCs w:val="24"/>
        </w:rPr>
        <w:t>-100%;</w:t>
      </w:r>
    </w:p>
    <w:p w14:paraId="1FBB240C" w14:textId="5B5B5BFE" w:rsidR="002A0B62" w:rsidRDefault="002A0B62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2A0B62">
        <w:rPr>
          <w:rFonts w:ascii="Times New Roman" w:hAnsi="Times New Roman" w:cs="Times New Roman"/>
          <w:sz w:val="24"/>
          <w:szCs w:val="24"/>
        </w:rPr>
        <w:t>Физические лица,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-100%;</w:t>
      </w:r>
    </w:p>
    <w:p w14:paraId="3BF13F73" w14:textId="1D4F7E0C" w:rsidR="002A0B62" w:rsidRDefault="002A0B62" w:rsidP="002A0B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2A0B62">
        <w:rPr>
          <w:rFonts w:ascii="Times New Roman" w:hAnsi="Times New Roman" w:cs="Times New Roman"/>
          <w:sz w:val="24"/>
          <w:szCs w:val="24"/>
        </w:rPr>
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</w:r>
      <w:r>
        <w:rPr>
          <w:rFonts w:ascii="Times New Roman" w:hAnsi="Times New Roman" w:cs="Times New Roman"/>
          <w:sz w:val="24"/>
          <w:szCs w:val="24"/>
        </w:rPr>
        <w:t>-100%;</w:t>
      </w:r>
    </w:p>
    <w:p w14:paraId="083B9B4B" w14:textId="2532E378" w:rsidR="002A0B62" w:rsidRDefault="002A0B62" w:rsidP="002A0B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2A0B62">
        <w:rPr>
          <w:rFonts w:ascii="Times New Roman" w:hAnsi="Times New Roman" w:cs="Times New Roman"/>
          <w:sz w:val="24"/>
          <w:szCs w:val="24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>
        <w:rPr>
          <w:rFonts w:ascii="Times New Roman" w:hAnsi="Times New Roman" w:cs="Times New Roman"/>
          <w:sz w:val="24"/>
          <w:szCs w:val="24"/>
        </w:rPr>
        <w:t>-100%</w:t>
      </w:r>
      <w:r w:rsidR="007D2DCE">
        <w:rPr>
          <w:rFonts w:ascii="Times New Roman" w:hAnsi="Times New Roman" w:cs="Times New Roman"/>
          <w:sz w:val="24"/>
          <w:szCs w:val="24"/>
        </w:rPr>
        <w:t>;</w:t>
      </w:r>
    </w:p>
    <w:p w14:paraId="26D1512E" w14:textId="47E6BCB0" w:rsidR="007D2DCE" w:rsidRDefault="007D2DCE" w:rsidP="002A0B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Pr="007D2DCE">
        <w:t xml:space="preserve"> </w:t>
      </w:r>
      <w:r w:rsidRPr="007D2DCE">
        <w:rPr>
          <w:rFonts w:ascii="Times New Roman" w:hAnsi="Times New Roman" w:cs="Times New Roman"/>
          <w:sz w:val="24"/>
          <w:szCs w:val="24"/>
        </w:rPr>
        <w:t>Юридические лица, земельные участки организаций, на которых расположены объекты связи и центры обработки данных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076C" w:rsidRPr="00293591">
        <w:rPr>
          <w:rFonts w:ascii="Times New Roman" w:eastAsia="Times New Roman" w:hAnsi="Times New Roman"/>
          <w:lang w:eastAsia="ru-RU"/>
        </w:rPr>
        <w:t>1,5%/2=0,75%</w:t>
      </w:r>
    </w:p>
    <w:p w14:paraId="605E2505" w14:textId="3118019F" w:rsidR="001B0514" w:rsidRDefault="00B00ED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</w:t>
      </w:r>
      <w:r w:rsidRPr="00B00ED9">
        <w:rPr>
          <w:rFonts w:ascii="Times New Roman" w:hAnsi="Times New Roman" w:cs="Times New Roman"/>
          <w:sz w:val="24"/>
          <w:szCs w:val="24"/>
        </w:rPr>
        <w:t>ценк</w:t>
      </w:r>
      <w:r w:rsidR="004132DA">
        <w:rPr>
          <w:rFonts w:ascii="Times New Roman" w:hAnsi="Times New Roman" w:cs="Times New Roman"/>
          <w:sz w:val="24"/>
          <w:szCs w:val="24"/>
        </w:rPr>
        <w:t>и</w:t>
      </w:r>
      <w:r w:rsidRPr="00B00ED9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4132DA">
        <w:rPr>
          <w:rFonts w:ascii="Times New Roman" w:hAnsi="Times New Roman" w:cs="Times New Roman"/>
          <w:sz w:val="24"/>
          <w:szCs w:val="24"/>
        </w:rPr>
        <w:t>за 202</w:t>
      </w:r>
      <w:r w:rsidR="00706929">
        <w:rPr>
          <w:rFonts w:ascii="Times New Roman" w:hAnsi="Times New Roman" w:cs="Times New Roman"/>
          <w:sz w:val="24"/>
          <w:szCs w:val="24"/>
        </w:rPr>
        <w:t>2</w:t>
      </w:r>
      <w:r w:rsidR="004132D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DC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налоговых расхода являются не востребованными. Фактически в 202</w:t>
      </w:r>
      <w:r w:rsidR="007069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налоговыми расходами по земельному налогу воспользовалось </w:t>
      </w:r>
      <w:r w:rsidR="002E1E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3A8">
        <w:rPr>
          <w:rFonts w:ascii="Times New Roman" w:hAnsi="Times New Roman" w:cs="Times New Roman"/>
          <w:sz w:val="24"/>
          <w:szCs w:val="24"/>
        </w:rPr>
        <w:t>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BF2A5A" w14:textId="77777777" w:rsidR="00B00ED9" w:rsidRDefault="00B00ED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муниципального образования городское поселение </w:t>
      </w:r>
      <w:r w:rsidR="002E1E9B">
        <w:rPr>
          <w:rFonts w:ascii="Times New Roman" w:hAnsi="Times New Roman" w:cs="Times New Roman"/>
          <w:sz w:val="24"/>
          <w:szCs w:val="24"/>
        </w:rPr>
        <w:t>Куминский от 24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2E1E9B">
        <w:rPr>
          <w:rFonts w:ascii="Times New Roman" w:hAnsi="Times New Roman" w:cs="Times New Roman"/>
          <w:sz w:val="24"/>
          <w:szCs w:val="24"/>
        </w:rPr>
        <w:t>2014 года № 69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на территории муниципального образования городское поселение </w:t>
      </w:r>
      <w:r w:rsidR="002E1E9B">
        <w:rPr>
          <w:rFonts w:ascii="Times New Roman" w:hAnsi="Times New Roman" w:cs="Times New Roman"/>
          <w:sz w:val="24"/>
          <w:szCs w:val="24"/>
        </w:rPr>
        <w:t>Куминский</w:t>
      </w:r>
      <w:r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лиц»</w:t>
      </w:r>
      <w:r w:rsidR="004132DA" w:rsidRPr="004132DA">
        <w:rPr>
          <w:rFonts w:ascii="Times New Roman" w:hAnsi="Times New Roman" w:cs="Times New Roman"/>
          <w:sz w:val="24"/>
          <w:szCs w:val="24"/>
        </w:rPr>
        <w:t xml:space="preserve"> </w:t>
      </w:r>
      <w:r w:rsidR="004132DA" w:rsidRPr="00001BCA">
        <w:rPr>
          <w:rFonts w:ascii="Times New Roman" w:hAnsi="Times New Roman" w:cs="Times New Roman"/>
          <w:sz w:val="24"/>
          <w:szCs w:val="24"/>
        </w:rPr>
        <w:t>предусмотрен</w:t>
      </w:r>
      <w:r w:rsidR="007F5EBE">
        <w:rPr>
          <w:rFonts w:ascii="Times New Roman" w:hAnsi="Times New Roman" w:cs="Times New Roman"/>
          <w:sz w:val="24"/>
          <w:szCs w:val="24"/>
        </w:rPr>
        <w:t xml:space="preserve"> налоговый расход в виде </w:t>
      </w:r>
      <w:r w:rsidR="004132DA" w:rsidRPr="00001BCA">
        <w:rPr>
          <w:rFonts w:ascii="Times New Roman" w:hAnsi="Times New Roman" w:cs="Times New Roman"/>
          <w:sz w:val="24"/>
          <w:szCs w:val="24"/>
        </w:rPr>
        <w:t>пониженн</w:t>
      </w:r>
      <w:r w:rsidR="007F5EBE">
        <w:rPr>
          <w:rFonts w:ascii="Times New Roman" w:hAnsi="Times New Roman" w:cs="Times New Roman"/>
          <w:sz w:val="24"/>
          <w:szCs w:val="24"/>
        </w:rPr>
        <w:t>ой</w:t>
      </w:r>
      <w:r w:rsidR="004132DA" w:rsidRPr="00001BCA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7F5EBE">
        <w:rPr>
          <w:rFonts w:ascii="Times New Roman" w:hAnsi="Times New Roman" w:cs="Times New Roman"/>
          <w:sz w:val="24"/>
          <w:szCs w:val="24"/>
        </w:rPr>
        <w:t>ой ставки</w:t>
      </w:r>
      <w:r w:rsidR="004132DA" w:rsidRPr="00001BCA">
        <w:rPr>
          <w:rFonts w:ascii="Times New Roman" w:hAnsi="Times New Roman" w:cs="Times New Roman"/>
          <w:sz w:val="24"/>
          <w:szCs w:val="24"/>
        </w:rPr>
        <w:t xml:space="preserve"> </w:t>
      </w:r>
      <w:r w:rsidR="004132DA">
        <w:rPr>
          <w:rFonts w:ascii="Times New Roman" w:hAnsi="Times New Roman" w:cs="Times New Roman"/>
          <w:sz w:val="24"/>
          <w:szCs w:val="24"/>
        </w:rPr>
        <w:t xml:space="preserve">в размере 0,5 % </w:t>
      </w:r>
      <w:r w:rsidR="004132DA" w:rsidRPr="00142020">
        <w:rPr>
          <w:rFonts w:ascii="Times New Roman" w:hAnsi="Times New Roman" w:cs="Times New Roman"/>
          <w:sz w:val="24"/>
          <w:szCs w:val="24"/>
        </w:rPr>
        <w:t xml:space="preserve">в отношении объектов </w:t>
      </w:r>
      <w:r w:rsidR="004132DA">
        <w:rPr>
          <w:rFonts w:ascii="Times New Roman" w:hAnsi="Times New Roman" w:cs="Times New Roman"/>
          <w:sz w:val="24"/>
          <w:szCs w:val="24"/>
        </w:rPr>
        <w:t xml:space="preserve">налогообложения, включенных в перечень, определяемый в соответствии с п.7 ст. 378.2 НК РФ, в отношении объектов налогообложения, предусмотренных </w:t>
      </w:r>
      <w:proofErr w:type="spellStart"/>
      <w:r w:rsidR="004132D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4132DA">
        <w:rPr>
          <w:rFonts w:ascii="Times New Roman" w:hAnsi="Times New Roman" w:cs="Times New Roman"/>
          <w:sz w:val="24"/>
          <w:szCs w:val="24"/>
        </w:rPr>
        <w:t>. вторым п. 10 ст. 378.2 НК РФ, а также в отношении объектов налогообложения, кадастровая стоимость каждого из которых превышает 300 млн. рублей.</w:t>
      </w:r>
    </w:p>
    <w:p w14:paraId="3EC88A00" w14:textId="5156E26C" w:rsidR="004132DA" w:rsidRDefault="004132DA" w:rsidP="004132DA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</w:t>
      </w:r>
      <w:r w:rsidRPr="00B00ED9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0ED9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>
        <w:rPr>
          <w:rFonts w:ascii="Times New Roman" w:hAnsi="Times New Roman" w:cs="Times New Roman"/>
          <w:sz w:val="24"/>
          <w:szCs w:val="24"/>
        </w:rPr>
        <w:t>налоговых расходов за 202</w:t>
      </w:r>
      <w:r w:rsidR="00644A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данный налоговый расход является целесообразным и результативным. Фактически в 202</w:t>
      </w:r>
      <w:r w:rsidR="00644A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на</w:t>
      </w:r>
      <w:r w:rsidR="006F53A8">
        <w:rPr>
          <w:rFonts w:ascii="Times New Roman" w:hAnsi="Times New Roman" w:cs="Times New Roman"/>
          <w:sz w:val="24"/>
          <w:szCs w:val="24"/>
        </w:rPr>
        <w:t>логовыми расходами воспользовали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="002E1E9B">
        <w:rPr>
          <w:rFonts w:ascii="Times New Roman" w:hAnsi="Times New Roman" w:cs="Times New Roman"/>
          <w:sz w:val="24"/>
          <w:szCs w:val="24"/>
        </w:rPr>
        <w:t>1</w:t>
      </w:r>
      <w:r w:rsidR="00644A01">
        <w:rPr>
          <w:rFonts w:ascii="Times New Roman" w:hAnsi="Times New Roman" w:cs="Times New Roman"/>
          <w:sz w:val="24"/>
          <w:szCs w:val="24"/>
        </w:rPr>
        <w:t>0</w:t>
      </w:r>
      <w:r w:rsidR="002E1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 лиц (в том числе субъекты малого и среднего предпринимательства).</w:t>
      </w:r>
    </w:p>
    <w:p w14:paraId="2E62EA88" w14:textId="77777777" w:rsidR="003F2B87" w:rsidRDefault="003F2B87" w:rsidP="004132DA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расходов представлены в приложении №2.</w:t>
      </w:r>
    </w:p>
    <w:p w14:paraId="23CC36A7" w14:textId="77777777" w:rsidR="00BD0E89" w:rsidRPr="00BD0E89" w:rsidRDefault="00BD0E8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D0E89">
        <w:rPr>
          <w:rFonts w:ascii="Times New Roman" w:hAnsi="Times New Roman" w:cs="Times New Roman"/>
          <w:b/>
          <w:sz w:val="24"/>
          <w:szCs w:val="24"/>
        </w:rPr>
        <w:t>Выводы оценки эффективности налоговых расходов муниципального образования городское поселение</w:t>
      </w:r>
      <w:r w:rsidR="006A48E7">
        <w:rPr>
          <w:rFonts w:ascii="Times New Roman" w:hAnsi="Times New Roman" w:cs="Times New Roman"/>
          <w:b/>
          <w:sz w:val="24"/>
          <w:szCs w:val="24"/>
        </w:rPr>
        <w:t xml:space="preserve"> Куминский</w:t>
      </w:r>
      <w:r w:rsidRPr="00BD0E89">
        <w:rPr>
          <w:rFonts w:ascii="Times New Roman" w:hAnsi="Times New Roman" w:cs="Times New Roman"/>
          <w:b/>
          <w:sz w:val="24"/>
          <w:szCs w:val="24"/>
        </w:rPr>
        <w:t>:</w:t>
      </w:r>
    </w:p>
    <w:p w14:paraId="6C5976F0" w14:textId="61DC37B0" w:rsidR="00F77E46" w:rsidRDefault="00F77E46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поддержкой в виде налого</w:t>
      </w:r>
      <w:r w:rsidR="00D71D47">
        <w:rPr>
          <w:rFonts w:ascii="Times New Roman" w:hAnsi="Times New Roman" w:cs="Times New Roman"/>
          <w:sz w:val="24"/>
          <w:szCs w:val="24"/>
        </w:rPr>
        <w:t xml:space="preserve">вых расходов воспользовались </w:t>
      </w:r>
      <w:r w:rsidR="00644A0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налогоплательщиков (физических и юридических лиц).</w:t>
      </w:r>
    </w:p>
    <w:p w14:paraId="3F34BFF6" w14:textId="77777777" w:rsidR="00F77E46" w:rsidRDefault="00F77E46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оценки эффективности налоговых расходов по критериям целесообразности и результативности установлено следующее:</w:t>
      </w:r>
    </w:p>
    <w:p w14:paraId="65B5140F" w14:textId="321F1147" w:rsidR="00147B21" w:rsidRDefault="00D71D47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востребовано </w:t>
      </w:r>
      <w:r w:rsidR="006266BC">
        <w:rPr>
          <w:rFonts w:ascii="Times New Roman" w:hAnsi="Times New Roman" w:cs="Times New Roman"/>
          <w:sz w:val="24"/>
          <w:szCs w:val="24"/>
        </w:rPr>
        <w:t>9</w:t>
      </w:r>
      <w:r w:rsidR="00147B21">
        <w:rPr>
          <w:rFonts w:ascii="Times New Roman" w:hAnsi="Times New Roman" w:cs="Times New Roman"/>
          <w:sz w:val="24"/>
          <w:szCs w:val="24"/>
        </w:rPr>
        <w:t xml:space="preserve"> налоговых расхода по земельному налогу;</w:t>
      </w:r>
    </w:p>
    <w:p w14:paraId="6ECF7F87" w14:textId="4706F7F8" w:rsidR="00147B21" w:rsidRDefault="00D71D47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51B8">
        <w:rPr>
          <w:rFonts w:ascii="Times New Roman" w:hAnsi="Times New Roman" w:cs="Times New Roman"/>
          <w:sz w:val="24"/>
          <w:szCs w:val="24"/>
        </w:rPr>
        <w:t xml:space="preserve"> </w:t>
      </w:r>
      <w:r w:rsidR="00E92B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21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3F2B87">
        <w:rPr>
          <w:rFonts w:ascii="Times New Roman" w:hAnsi="Times New Roman" w:cs="Times New Roman"/>
          <w:sz w:val="24"/>
          <w:szCs w:val="24"/>
        </w:rPr>
        <w:t xml:space="preserve"> признаны эффективными</w:t>
      </w:r>
      <w:r w:rsidR="00147B21">
        <w:rPr>
          <w:rFonts w:ascii="Times New Roman" w:hAnsi="Times New Roman" w:cs="Times New Roman"/>
          <w:sz w:val="24"/>
          <w:szCs w:val="24"/>
        </w:rPr>
        <w:t>.</w:t>
      </w:r>
    </w:p>
    <w:p w14:paraId="295C5674" w14:textId="17A75DDD" w:rsidR="000F3466" w:rsidRPr="00E92BA7" w:rsidRDefault="00147B21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оценки эффективности налоговых расходов</w:t>
      </w:r>
      <w:r w:rsidR="00D71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предложений кураторов налоговых расходов</w:t>
      </w:r>
      <w:r w:rsidR="00D71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формировании основных направлений </w:t>
      </w:r>
      <w:r w:rsidRPr="00E92BA7">
        <w:rPr>
          <w:rFonts w:ascii="Times New Roman" w:hAnsi="Times New Roman" w:cs="Times New Roman"/>
          <w:sz w:val="24"/>
          <w:szCs w:val="24"/>
        </w:rPr>
        <w:t xml:space="preserve">налоговой и бюджетной политики муниципального образования </w:t>
      </w:r>
      <w:r w:rsidR="00D71D47" w:rsidRPr="00E92BA7">
        <w:rPr>
          <w:rFonts w:ascii="Times New Roman" w:hAnsi="Times New Roman" w:cs="Times New Roman"/>
          <w:sz w:val="24"/>
          <w:szCs w:val="24"/>
        </w:rPr>
        <w:t>и прогноза социально-экономического развития поселения на период 202</w:t>
      </w:r>
      <w:r w:rsidR="00E92BA7" w:rsidRPr="00E92BA7">
        <w:rPr>
          <w:rFonts w:ascii="Times New Roman" w:hAnsi="Times New Roman" w:cs="Times New Roman"/>
          <w:sz w:val="24"/>
          <w:szCs w:val="24"/>
        </w:rPr>
        <w:t>4</w:t>
      </w:r>
      <w:r w:rsidR="00D71D47" w:rsidRPr="00E92BA7">
        <w:rPr>
          <w:rFonts w:ascii="Times New Roman" w:hAnsi="Times New Roman" w:cs="Times New Roman"/>
          <w:sz w:val="24"/>
          <w:szCs w:val="24"/>
        </w:rPr>
        <w:t>-202</w:t>
      </w:r>
      <w:r w:rsidR="00E92BA7" w:rsidRPr="00E92BA7">
        <w:rPr>
          <w:rFonts w:ascii="Times New Roman" w:hAnsi="Times New Roman" w:cs="Times New Roman"/>
          <w:sz w:val="24"/>
          <w:szCs w:val="24"/>
        </w:rPr>
        <w:t>6</w:t>
      </w:r>
      <w:r w:rsidR="00D71D47" w:rsidRPr="00E92BA7">
        <w:rPr>
          <w:rFonts w:ascii="Times New Roman" w:hAnsi="Times New Roman" w:cs="Times New Roman"/>
          <w:sz w:val="24"/>
          <w:szCs w:val="24"/>
        </w:rPr>
        <w:t xml:space="preserve"> годов, принято решение сохранить налоговые расходы, направленные на повышение уровня и качества жизни социально уязвимых групп населения за счет мер социальной поддержки.</w:t>
      </w:r>
    </w:p>
    <w:p w14:paraId="566D7615" w14:textId="4F596D93" w:rsidR="000F3466" w:rsidRPr="000F3466" w:rsidRDefault="000F3466" w:rsidP="003F2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A7">
        <w:rPr>
          <w:rFonts w:ascii="Times New Roman" w:hAnsi="Times New Roman" w:cs="Times New Roman"/>
          <w:sz w:val="24"/>
          <w:szCs w:val="24"/>
        </w:rPr>
        <w:t>Н</w:t>
      </w:r>
      <w:r w:rsidR="00147B21" w:rsidRPr="00E92BA7">
        <w:rPr>
          <w:rFonts w:ascii="Times New Roman" w:hAnsi="Times New Roman" w:cs="Times New Roman"/>
          <w:sz w:val="24"/>
          <w:szCs w:val="24"/>
        </w:rPr>
        <w:t>алоговы</w:t>
      </w:r>
      <w:r w:rsidRPr="00E92BA7">
        <w:rPr>
          <w:rFonts w:ascii="Times New Roman" w:hAnsi="Times New Roman" w:cs="Times New Roman"/>
          <w:sz w:val="24"/>
          <w:szCs w:val="24"/>
        </w:rPr>
        <w:t>е</w:t>
      </w:r>
      <w:r w:rsidR="00147B21" w:rsidRPr="00E92BA7">
        <w:rPr>
          <w:rFonts w:ascii="Times New Roman" w:hAnsi="Times New Roman" w:cs="Times New Roman"/>
          <w:sz w:val="24"/>
          <w:szCs w:val="24"/>
        </w:rPr>
        <w:t xml:space="preserve"> расход</w:t>
      </w:r>
      <w:r w:rsidRPr="00E92BA7">
        <w:rPr>
          <w:rFonts w:ascii="Times New Roman" w:hAnsi="Times New Roman" w:cs="Times New Roman"/>
          <w:sz w:val="24"/>
          <w:szCs w:val="24"/>
        </w:rPr>
        <w:t>ы</w:t>
      </w:r>
      <w:r w:rsidR="00D71D47" w:rsidRPr="00E92BA7">
        <w:rPr>
          <w:rFonts w:ascii="Times New Roman" w:hAnsi="Times New Roman" w:cs="Times New Roman"/>
          <w:sz w:val="24"/>
          <w:szCs w:val="24"/>
        </w:rPr>
        <w:t>,</w:t>
      </w:r>
      <w:r w:rsidRPr="00E92BA7"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="00147B21" w:rsidRPr="00E92BA7">
        <w:rPr>
          <w:rFonts w:ascii="Times New Roman" w:hAnsi="Times New Roman" w:cs="Times New Roman"/>
          <w:sz w:val="24"/>
          <w:szCs w:val="24"/>
        </w:rPr>
        <w:t xml:space="preserve"> для немуниципальных организаций (коммерческих и некоммерческих), в том числе социально-ориентированных некоммерческих организаций в отношении земельных участков, используемых для оказания населению услуг в социальной сфере на территории </w:t>
      </w:r>
      <w:proofErr w:type="spellStart"/>
      <w:r w:rsidR="00110B4A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110B4A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Pr="00E92BA7">
        <w:rPr>
          <w:rFonts w:ascii="Times New Roman" w:hAnsi="Times New Roman" w:cs="Times New Roman"/>
          <w:sz w:val="24"/>
          <w:szCs w:val="24"/>
        </w:rPr>
        <w:t>,</w:t>
      </w:r>
      <w:r w:rsidR="00147B21" w:rsidRPr="00E92BA7">
        <w:rPr>
          <w:rFonts w:ascii="Times New Roman" w:hAnsi="Times New Roman" w:cs="Times New Roman"/>
          <w:sz w:val="24"/>
          <w:szCs w:val="24"/>
        </w:rPr>
        <w:t xml:space="preserve"> и социальных предпринимателей, в отношении земельного участка, на котором расположено нежилое помещение, используемое с целью предоставления услуг населению</w:t>
      </w:r>
      <w:r w:rsidR="00147B21" w:rsidRPr="00147B21">
        <w:rPr>
          <w:rFonts w:ascii="Times New Roman" w:hAnsi="Times New Roman" w:cs="Times New Roman"/>
          <w:sz w:val="24"/>
          <w:szCs w:val="24"/>
        </w:rPr>
        <w:t xml:space="preserve"> в социальной сфере</w:t>
      </w:r>
      <w:r w:rsidRPr="000F3466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3466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F3466">
        <w:rPr>
          <w:rFonts w:ascii="Times New Roman" w:hAnsi="Times New Roman" w:cs="Times New Roman"/>
          <w:sz w:val="24"/>
          <w:szCs w:val="24"/>
        </w:rPr>
        <w:t xml:space="preserve"> во исполнение протокола 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 от 22 августа 2018 года № 2, также включен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F3466">
        <w:rPr>
          <w:rFonts w:ascii="Times New Roman" w:hAnsi="Times New Roman" w:cs="Times New Roman"/>
          <w:sz w:val="24"/>
          <w:szCs w:val="24"/>
        </w:rPr>
        <w:t xml:space="preserve">  в рейтинг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сфере, утвержденный распоряжением Правительства Ханты-Мансийского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466">
        <w:rPr>
          <w:rFonts w:ascii="Times New Roman" w:hAnsi="Times New Roman" w:cs="Times New Roman"/>
          <w:sz w:val="24"/>
          <w:szCs w:val="24"/>
        </w:rPr>
        <w:t>автономного округа - Югры от 19 мая 2017 года N 292-рп.</w:t>
      </w:r>
      <w:r>
        <w:rPr>
          <w:rFonts w:ascii="Times New Roman" w:hAnsi="Times New Roman" w:cs="Times New Roman"/>
          <w:sz w:val="24"/>
          <w:szCs w:val="24"/>
        </w:rPr>
        <w:t xml:space="preserve"> Данные налоговые расходы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востребованы  </w:t>
      </w:r>
      <w:r w:rsidRPr="000F34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3466">
        <w:rPr>
          <w:rFonts w:ascii="Times New Roman" w:hAnsi="Times New Roman" w:cs="Times New Roman"/>
          <w:sz w:val="24"/>
          <w:szCs w:val="24"/>
        </w:rPr>
        <w:t xml:space="preserve"> последующие периоды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466">
        <w:rPr>
          <w:rFonts w:ascii="Times New Roman" w:hAnsi="Times New Roman" w:cs="Times New Roman"/>
          <w:sz w:val="24"/>
          <w:szCs w:val="24"/>
        </w:rPr>
        <w:t xml:space="preserve">помогут снизить налоговую нагрузку </w:t>
      </w:r>
      <w:r>
        <w:rPr>
          <w:rFonts w:ascii="Times New Roman" w:hAnsi="Times New Roman" w:cs="Times New Roman"/>
          <w:sz w:val="24"/>
          <w:szCs w:val="24"/>
        </w:rPr>
        <w:t>для немуниципальных организаций и социальных предпринимателей.</w:t>
      </w:r>
    </w:p>
    <w:p w14:paraId="4057EA95" w14:textId="77777777" w:rsidR="00913D0A" w:rsidRDefault="00913D0A" w:rsidP="008951B8">
      <w:pPr>
        <w:pStyle w:val="a3"/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F1FA3" w14:textId="77777777" w:rsidR="00EC5B0A" w:rsidRDefault="008951B8" w:rsidP="008951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7669">
        <w:rPr>
          <w:rFonts w:ascii="Times New Roman" w:hAnsi="Times New Roman" w:cs="Times New Roman"/>
          <w:sz w:val="24"/>
          <w:szCs w:val="24"/>
        </w:rPr>
        <w:t>Глава городского поселения Куминский                                       С.А. Грубцо</w:t>
      </w:r>
      <w:r>
        <w:rPr>
          <w:rFonts w:ascii="Times New Roman" w:hAnsi="Times New Roman" w:cs="Times New Roman"/>
          <w:sz w:val="24"/>
          <w:szCs w:val="24"/>
        </w:rPr>
        <w:t>в</w:t>
      </w:r>
    </w:p>
    <w:sectPr w:rsidR="00EC5B0A" w:rsidSect="0045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5E49"/>
    <w:multiLevelType w:val="hybridMultilevel"/>
    <w:tmpl w:val="78E42C34"/>
    <w:lvl w:ilvl="0" w:tplc="2F8C8A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D1259B"/>
    <w:multiLevelType w:val="hybridMultilevel"/>
    <w:tmpl w:val="93BC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3B6D"/>
    <w:multiLevelType w:val="hybridMultilevel"/>
    <w:tmpl w:val="E06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739B"/>
    <w:multiLevelType w:val="hybridMultilevel"/>
    <w:tmpl w:val="27E014E8"/>
    <w:lvl w:ilvl="0" w:tplc="3DCE804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33434B"/>
    <w:multiLevelType w:val="hybridMultilevel"/>
    <w:tmpl w:val="B80E7BB6"/>
    <w:lvl w:ilvl="0" w:tplc="6A48D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F2308A"/>
    <w:multiLevelType w:val="hybridMultilevel"/>
    <w:tmpl w:val="9BC2CEB8"/>
    <w:lvl w:ilvl="0" w:tplc="D07CB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EB4067"/>
    <w:multiLevelType w:val="multilevel"/>
    <w:tmpl w:val="F306E6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22463386">
    <w:abstractNumId w:val="6"/>
  </w:num>
  <w:num w:numId="2" w16cid:durableId="1272938305">
    <w:abstractNumId w:val="3"/>
  </w:num>
  <w:num w:numId="3" w16cid:durableId="1172530151">
    <w:abstractNumId w:val="5"/>
  </w:num>
  <w:num w:numId="4" w16cid:durableId="655034827">
    <w:abstractNumId w:val="4"/>
  </w:num>
  <w:num w:numId="5" w16cid:durableId="2019311167">
    <w:abstractNumId w:val="1"/>
  </w:num>
  <w:num w:numId="6" w16cid:durableId="1633553711">
    <w:abstractNumId w:val="2"/>
  </w:num>
  <w:num w:numId="7" w16cid:durableId="86594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D16"/>
    <w:rsid w:val="00001BCA"/>
    <w:rsid w:val="0002225F"/>
    <w:rsid w:val="00055A15"/>
    <w:rsid w:val="00093320"/>
    <w:rsid w:val="00095A0C"/>
    <w:rsid w:val="00096C39"/>
    <w:rsid w:val="000A3765"/>
    <w:rsid w:val="000B24BB"/>
    <w:rsid w:val="000B5CDD"/>
    <w:rsid w:val="000B5F95"/>
    <w:rsid w:val="000B6E56"/>
    <w:rsid w:val="000C6069"/>
    <w:rsid w:val="000F2A62"/>
    <w:rsid w:val="000F3466"/>
    <w:rsid w:val="000F4CDF"/>
    <w:rsid w:val="00110B4A"/>
    <w:rsid w:val="00123BC0"/>
    <w:rsid w:val="00142020"/>
    <w:rsid w:val="00147B21"/>
    <w:rsid w:val="0015767B"/>
    <w:rsid w:val="00171721"/>
    <w:rsid w:val="001972D1"/>
    <w:rsid w:val="001A1230"/>
    <w:rsid w:val="001A2253"/>
    <w:rsid w:val="001B0514"/>
    <w:rsid w:val="001B1892"/>
    <w:rsid w:val="001C3B10"/>
    <w:rsid w:val="001D72B3"/>
    <w:rsid w:val="001E2418"/>
    <w:rsid w:val="001E5A9F"/>
    <w:rsid w:val="001F0129"/>
    <w:rsid w:val="001F0703"/>
    <w:rsid w:val="001F219D"/>
    <w:rsid w:val="002021B3"/>
    <w:rsid w:val="00202CD8"/>
    <w:rsid w:val="002122CA"/>
    <w:rsid w:val="002260FD"/>
    <w:rsid w:val="0025126A"/>
    <w:rsid w:val="002523BB"/>
    <w:rsid w:val="00266FCC"/>
    <w:rsid w:val="002924E6"/>
    <w:rsid w:val="002A0B62"/>
    <w:rsid w:val="002B3551"/>
    <w:rsid w:val="002E1E9B"/>
    <w:rsid w:val="002E45E3"/>
    <w:rsid w:val="002F0E04"/>
    <w:rsid w:val="00305918"/>
    <w:rsid w:val="00306404"/>
    <w:rsid w:val="00307804"/>
    <w:rsid w:val="003217C4"/>
    <w:rsid w:val="00366385"/>
    <w:rsid w:val="003804C0"/>
    <w:rsid w:val="00381855"/>
    <w:rsid w:val="0038397C"/>
    <w:rsid w:val="003962E9"/>
    <w:rsid w:val="003968A1"/>
    <w:rsid w:val="003C49C9"/>
    <w:rsid w:val="003E7255"/>
    <w:rsid w:val="003F2B87"/>
    <w:rsid w:val="003F4EDC"/>
    <w:rsid w:val="0040500B"/>
    <w:rsid w:val="004132DA"/>
    <w:rsid w:val="004275FF"/>
    <w:rsid w:val="00434BFB"/>
    <w:rsid w:val="004435D7"/>
    <w:rsid w:val="00445819"/>
    <w:rsid w:val="00447037"/>
    <w:rsid w:val="00451424"/>
    <w:rsid w:val="00452EA9"/>
    <w:rsid w:val="004562F7"/>
    <w:rsid w:val="00460D8A"/>
    <w:rsid w:val="00470EDC"/>
    <w:rsid w:val="00473D25"/>
    <w:rsid w:val="0047479F"/>
    <w:rsid w:val="00474BD4"/>
    <w:rsid w:val="004A22D8"/>
    <w:rsid w:val="004A73D9"/>
    <w:rsid w:val="004A77A7"/>
    <w:rsid w:val="004B6C9C"/>
    <w:rsid w:val="004D0055"/>
    <w:rsid w:val="004D41F8"/>
    <w:rsid w:val="004D5240"/>
    <w:rsid w:val="004E5670"/>
    <w:rsid w:val="004F1239"/>
    <w:rsid w:val="00503822"/>
    <w:rsid w:val="0051033A"/>
    <w:rsid w:val="00514B31"/>
    <w:rsid w:val="005279CD"/>
    <w:rsid w:val="005460B2"/>
    <w:rsid w:val="00590CD2"/>
    <w:rsid w:val="00593828"/>
    <w:rsid w:val="00595144"/>
    <w:rsid w:val="005B6450"/>
    <w:rsid w:val="005C6C63"/>
    <w:rsid w:val="005E3E61"/>
    <w:rsid w:val="0061265C"/>
    <w:rsid w:val="00624B93"/>
    <w:rsid w:val="006266BC"/>
    <w:rsid w:val="00632B60"/>
    <w:rsid w:val="0064295C"/>
    <w:rsid w:val="00644A01"/>
    <w:rsid w:val="00651352"/>
    <w:rsid w:val="006872E2"/>
    <w:rsid w:val="006947E0"/>
    <w:rsid w:val="006A48E7"/>
    <w:rsid w:val="006B02D4"/>
    <w:rsid w:val="006C444A"/>
    <w:rsid w:val="006D4425"/>
    <w:rsid w:val="006D7C3A"/>
    <w:rsid w:val="006D7D8B"/>
    <w:rsid w:val="006F34AD"/>
    <w:rsid w:val="006F52A4"/>
    <w:rsid w:val="006F53A8"/>
    <w:rsid w:val="006F5647"/>
    <w:rsid w:val="006F5E79"/>
    <w:rsid w:val="00700AC4"/>
    <w:rsid w:val="00706929"/>
    <w:rsid w:val="00730899"/>
    <w:rsid w:val="00744392"/>
    <w:rsid w:val="00747FFB"/>
    <w:rsid w:val="0078528F"/>
    <w:rsid w:val="00786A9D"/>
    <w:rsid w:val="00790FC8"/>
    <w:rsid w:val="007A1980"/>
    <w:rsid w:val="007A23F0"/>
    <w:rsid w:val="007D2DCE"/>
    <w:rsid w:val="007F5EBE"/>
    <w:rsid w:val="00813D6F"/>
    <w:rsid w:val="008264B6"/>
    <w:rsid w:val="00827669"/>
    <w:rsid w:val="00830E51"/>
    <w:rsid w:val="00835434"/>
    <w:rsid w:val="00840E4D"/>
    <w:rsid w:val="00890AF0"/>
    <w:rsid w:val="008951B8"/>
    <w:rsid w:val="008A04DE"/>
    <w:rsid w:val="008A3CDE"/>
    <w:rsid w:val="008A4967"/>
    <w:rsid w:val="008B50FF"/>
    <w:rsid w:val="008C0D16"/>
    <w:rsid w:val="008E599D"/>
    <w:rsid w:val="008F1CB2"/>
    <w:rsid w:val="00903D7F"/>
    <w:rsid w:val="00913D0A"/>
    <w:rsid w:val="00953127"/>
    <w:rsid w:val="00970001"/>
    <w:rsid w:val="009A4EA2"/>
    <w:rsid w:val="009C4CE3"/>
    <w:rsid w:val="009D4AAE"/>
    <w:rsid w:val="009F2412"/>
    <w:rsid w:val="009F5696"/>
    <w:rsid w:val="00A021E4"/>
    <w:rsid w:val="00A23C14"/>
    <w:rsid w:val="00A24400"/>
    <w:rsid w:val="00A3750A"/>
    <w:rsid w:val="00A53532"/>
    <w:rsid w:val="00A77BD3"/>
    <w:rsid w:val="00A81EAE"/>
    <w:rsid w:val="00A9574E"/>
    <w:rsid w:val="00AB18D3"/>
    <w:rsid w:val="00AB3DF3"/>
    <w:rsid w:val="00B00ED9"/>
    <w:rsid w:val="00B02882"/>
    <w:rsid w:val="00B12101"/>
    <w:rsid w:val="00B323FD"/>
    <w:rsid w:val="00B416A1"/>
    <w:rsid w:val="00B42314"/>
    <w:rsid w:val="00B47363"/>
    <w:rsid w:val="00B60AF4"/>
    <w:rsid w:val="00B62754"/>
    <w:rsid w:val="00B824E1"/>
    <w:rsid w:val="00B84D99"/>
    <w:rsid w:val="00B915E9"/>
    <w:rsid w:val="00B97F20"/>
    <w:rsid w:val="00BA4508"/>
    <w:rsid w:val="00BD0E89"/>
    <w:rsid w:val="00BD5850"/>
    <w:rsid w:val="00BE1825"/>
    <w:rsid w:val="00BF06F4"/>
    <w:rsid w:val="00BF23BB"/>
    <w:rsid w:val="00BF62DF"/>
    <w:rsid w:val="00C0045E"/>
    <w:rsid w:val="00C10A5D"/>
    <w:rsid w:val="00C3175D"/>
    <w:rsid w:val="00C47905"/>
    <w:rsid w:val="00C47A2D"/>
    <w:rsid w:val="00C5076C"/>
    <w:rsid w:val="00C71F0A"/>
    <w:rsid w:val="00C9797E"/>
    <w:rsid w:val="00CA1042"/>
    <w:rsid w:val="00CA7CD6"/>
    <w:rsid w:val="00CC4D00"/>
    <w:rsid w:val="00CC5838"/>
    <w:rsid w:val="00D02C7B"/>
    <w:rsid w:val="00D074D8"/>
    <w:rsid w:val="00D07D4B"/>
    <w:rsid w:val="00D154D3"/>
    <w:rsid w:val="00D21925"/>
    <w:rsid w:val="00D256C8"/>
    <w:rsid w:val="00D578F4"/>
    <w:rsid w:val="00D639D6"/>
    <w:rsid w:val="00D71D47"/>
    <w:rsid w:val="00D72E05"/>
    <w:rsid w:val="00D741C2"/>
    <w:rsid w:val="00D9050A"/>
    <w:rsid w:val="00D95D7A"/>
    <w:rsid w:val="00D971D0"/>
    <w:rsid w:val="00DB0F40"/>
    <w:rsid w:val="00DB59AE"/>
    <w:rsid w:val="00DE63B2"/>
    <w:rsid w:val="00E056D6"/>
    <w:rsid w:val="00E16A1B"/>
    <w:rsid w:val="00E21A9F"/>
    <w:rsid w:val="00E34C16"/>
    <w:rsid w:val="00E63FEF"/>
    <w:rsid w:val="00E768DA"/>
    <w:rsid w:val="00E92BA7"/>
    <w:rsid w:val="00EB4E21"/>
    <w:rsid w:val="00EC5B0A"/>
    <w:rsid w:val="00EC677D"/>
    <w:rsid w:val="00EE4977"/>
    <w:rsid w:val="00F110B9"/>
    <w:rsid w:val="00F4164F"/>
    <w:rsid w:val="00F77E46"/>
    <w:rsid w:val="00F83527"/>
    <w:rsid w:val="00F92E36"/>
    <w:rsid w:val="00FB14D7"/>
    <w:rsid w:val="00FC18B9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26E"/>
  <w15:docId w15:val="{24DD0353-370F-4C69-ADD7-5F42D34C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EA9"/>
  </w:style>
  <w:style w:type="paragraph" w:styleId="1">
    <w:name w:val="heading 1"/>
    <w:basedOn w:val="a"/>
    <w:next w:val="a"/>
    <w:link w:val="10"/>
    <w:uiPriority w:val="9"/>
    <w:qFormat/>
    <w:rsid w:val="000F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0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A23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C14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F4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0F4C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27E0-7300-4C0D-9038-89C33D5C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8355</TotalTime>
  <Pages>6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022219</dc:creator>
  <cp:lastModifiedBy>Анастасия Шепелина</cp:lastModifiedBy>
  <cp:revision>25</cp:revision>
  <cp:lastPrinted>2023-08-23T09:55:00Z</cp:lastPrinted>
  <dcterms:created xsi:type="dcterms:W3CDTF">2022-08-22T10:02:00Z</dcterms:created>
  <dcterms:modified xsi:type="dcterms:W3CDTF">2023-09-29T05:28:00Z</dcterms:modified>
</cp:coreProperties>
</file>