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057910" w:rsidRDefault="00057910" w:rsidP="00057910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заседания комиссии по мобилизации дополнительных доходов в бюджет </w:t>
      </w:r>
      <w:r>
        <w:rPr>
          <w:color w:val="000000"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057910" w:rsidTr="00057910">
        <w:tc>
          <w:tcPr>
            <w:tcW w:w="3936" w:type="dxa"/>
            <w:hideMark/>
          </w:tcPr>
          <w:p w:rsidR="00057910" w:rsidRDefault="00D250D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 </w:t>
            </w:r>
            <w:r w:rsidR="00794A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 ноября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2019 года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57910" w:rsidRDefault="00057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14:00   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 Куминский</w:t>
            </w:r>
          </w:p>
        </w:tc>
        <w:tc>
          <w:tcPr>
            <w:tcW w:w="3271" w:type="dxa"/>
          </w:tcPr>
          <w:p w:rsidR="00057910" w:rsidRDefault="00057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hideMark/>
          </w:tcPr>
          <w:p w:rsidR="00057910" w:rsidRDefault="00794A9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057910" w:rsidTr="00057910">
        <w:tc>
          <w:tcPr>
            <w:tcW w:w="3936" w:type="dxa"/>
          </w:tcPr>
          <w:p w:rsidR="00057910" w:rsidRDefault="00057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057910" w:rsidRDefault="0005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</w:tcPr>
          <w:p w:rsidR="00057910" w:rsidRDefault="00057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91"/>
      </w:tblGrid>
      <w:tr w:rsidR="00057910" w:rsidTr="00057910">
        <w:trPr>
          <w:trHeight w:val="206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Председательствует</w:t>
            </w:r>
            <w:r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Сергей Анатольевич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Грубцов</w:t>
            </w:r>
            <w:proofErr w:type="spellEnd"/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Присутствуют: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Анастасия Николаевна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Шепелина</w:t>
            </w:r>
            <w:proofErr w:type="spellEnd"/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глава городского поселения Куминский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финансово-экономической деятельности</w:t>
            </w:r>
          </w:p>
        </w:tc>
      </w:tr>
      <w:tr w:rsidR="00057910" w:rsidTr="006D68D4">
        <w:trPr>
          <w:trHeight w:val="4770"/>
        </w:trPr>
        <w:tc>
          <w:tcPr>
            <w:tcW w:w="5213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Ирина Александровна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Мальчихина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D250D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Валентина Павловна</w:t>
            </w:r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Овчарова</w:t>
            </w:r>
            <w:proofErr w:type="spellEnd"/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EA0744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5B1732" w:rsidRDefault="005B1732" w:rsidP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1732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5B1732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794A9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Ирина Михайловна Трофимова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организационно-правовой деятельности</w:t>
            </w:r>
          </w:p>
          <w:p w:rsidR="00CE389D" w:rsidRDefault="00CE389D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-начальник отдела жизнеобеспечения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-</w:t>
            </w:r>
            <w:r w:rsidR="00794A94">
              <w:rPr>
                <w:rStyle w:val="FontStyle13"/>
                <w:b w:val="0"/>
                <w:sz w:val="28"/>
                <w:szCs w:val="28"/>
              </w:rPr>
              <w:t>начальник</w:t>
            </w:r>
            <w:r w:rsidRPr="00E45178">
              <w:rPr>
                <w:rStyle w:val="FontStyle13"/>
                <w:b w:val="0"/>
                <w:sz w:val="28"/>
                <w:szCs w:val="28"/>
              </w:rPr>
              <w:t xml:space="preserve"> отдела организационно - правовой деятельности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-главный специалист отдела </w:t>
            </w:r>
            <w:r w:rsidR="005B1732"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финансово-экономической деятельности</w:t>
            </w:r>
          </w:p>
          <w:p w:rsidR="005B1732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 w:rsidP="00794A9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</w:t>
            </w:r>
            <w:r w:rsidR="00FA0492">
              <w:rPr>
                <w:sz w:val="28"/>
                <w:szCs w:val="28"/>
              </w:rPr>
              <w:t xml:space="preserve"> </w:t>
            </w:r>
            <w:r w:rsidR="00794A94"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главный специалист отдела</w:t>
            </w:r>
            <w:r w:rsidR="00794A9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="00794A94"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жизнеобеспечения</w:t>
            </w:r>
          </w:p>
        </w:tc>
      </w:tr>
      <w:tr w:rsidR="00057910" w:rsidTr="006D68D4">
        <w:trPr>
          <w:trHeight w:val="87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F1211A" w:rsidRDefault="00F1211A" w:rsidP="00F1211A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94A94">
        <w:rPr>
          <w:sz w:val="28"/>
          <w:szCs w:val="28"/>
        </w:rPr>
        <w:t>Претензионно</w:t>
      </w:r>
      <w:proofErr w:type="spellEnd"/>
      <w:r w:rsidR="00794A94">
        <w:rPr>
          <w:sz w:val="28"/>
          <w:szCs w:val="28"/>
        </w:rPr>
        <w:t xml:space="preserve"> - исковая работа по снижению </w:t>
      </w:r>
      <w:proofErr w:type="spellStart"/>
      <w:r w:rsidR="00794A94">
        <w:rPr>
          <w:sz w:val="28"/>
          <w:szCs w:val="28"/>
        </w:rPr>
        <w:t>деб</w:t>
      </w:r>
      <w:proofErr w:type="spellEnd"/>
      <w:r w:rsidR="00794A94">
        <w:rPr>
          <w:sz w:val="28"/>
          <w:szCs w:val="28"/>
        </w:rPr>
        <w:t>. задолженности по аренде муниципального жилого фонда  (социальный, служебный, коммерческий наймы).</w:t>
      </w:r>
    </w:p>
    <w:p w:rsidR="00F1211A" w:rsidRPr="00EA0744" w:rsidRDefault="00F1211A" w:rsidP="00F1211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В.П.Овчарова</w:t>
      </w:r>
      <w:proofErr w:type="spellEnd"/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)</w:t>
      </w:r>
    </w:p>
    <w:p w:rsidR="00F1211A" w:rsidRDefault="00F1211A" w:rsidP="00F1211A">
      <w:pPr>
        <w:pStyle w:val="Style6"/>
        <w:widowControl/>
        <w:spacing w:line="240" w:lineRule="auto"/>
        <w:jc w:val="left"/>
        <w:rPr>
          <w:rStyle w:val="FontStyle13"/>
          <w:rFonts w:eastAsia="Calibri"/>
          <w:bCs w:val="0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Решили:</w:t>
      </w:r>
    </w:p>
    <w:p w:rsidR="00F1211A" w:rsidRPr="00EA074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F1211A" w:rsidRPr="009631C5" w:rsidRDefault="00BA3598" w:rsidP="00F1211A">
      <w:pPr>
        <w:pStyle w:val="Style6"/>
        <w:widowControl/>
        <w:numPr>
          <w:ilvl w:val="1"/>
          <w:numId w:val="19"/>
        </w:numPr>
        <w:spacing w:line="240" w:lineRule="auto"/>
        <w:jc w:val="left"/>
      </w:pPr>
      <w:r>
        <w:rPr>
          <w:sz w:val="28"/>
          <w:szCs w:val="28"/>
        </w:rPr>
        <w:t>Провести работу с жителями поселения, являющимися злостными не плательщиками по социальному найму жилого фонда.</w:t>
      </w:r>
    </w:p>
    <w:p w:rsidR="009631C5" w:rsidRDefault="00BA3598" w:rsidP="00F1211A">
      <w:pPr>
        <w:pStyle w:val="Style6"/>
        <w:widowControl/>
        <w:numPr>
          <w:ilvl w:val="1"/>
          <w:numId w:val="19"/>
        </w:numPr>
        <w:spacing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42709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возложить на начальника отдела жизнеобеспечения </w:t>
      </w:r>
      <w:proofErr w:type="spellStart"/>
      <w:r>
        <w:rPr>
          <w:sz w:val="28"/>
          <w:szCs w:val="28"/>
        </w:rPr>
        <w:t>В.П.Овчарову</w:t>
      </w:r>
      <w:proofErr w:type="spellEnd"/>
      <w:r w:rsidR="006D68D4">
        <w:rPr>
          <w:sz w:val="28"/>
          <w:szCs w:val="28"/>
        </w:rPr>
        <w:t>.</w:t>
      </w:r>
    </w:p>
    <w:p w:rsidR="00F1211A" w:rsidRDefault="0018670A" w:rsidP="00F1211A">
      <w:pPr>
        <w:pStyle w:val="Style6"/>
        <w:widowControl/>
        <w:spacing w:line="240" w:lineRule="auto"/>
        <w:ind w:left="720"/>
        <w:jc w:val="left"/>
        <w:rPr>
          <w:b/>
          <w:sz w:val="28"/>
          <w:szCs w:val="28"/>
        </w:rPr>
      </w:pPr>
      <w:r w:rsidRPr="0018670A">
        <w:rPr>
          <w:b/>
          <w:sz w:val="28"/>
          <w:szCs w:val="28"/>
        </w:rPr>
        <w:t xml:space="preserve">Срок: </w:t>
      </w:r>
      <w:r w:rsidR="00BA3598">
        <w:rPr>
          <w:b/>
          <w:sz w:val="28"/>
          <w:szCs w:val="28"/>
        </w:rPr>
        <w:t>24</w:t>
      </w:r>
      <w:r w:rsidRPr="0018670A">
        <w:rPr>
          <w:b/>
          <w:sz w:val="28"/>
          <w:szCs w:val="28"/>
        </w:rPr>
        <w:t>.12.2019г.</w:t>
      </w:r>
    </w:p>
    <w:p w:rsidR="0018670A" w:rsidRDefault="0018670A" w:rsidP="00F1211A">
      <w:pPr>
        <w:pStyle w:val="Style6"/>
        <w:widowControl/>
        <w:spacing w:line="240" w:lineRule="auto"/>
        <w:ind w:left="720"/>
        <w:jc w:val="left"/>
        <w:rPr>
          <w:b/>
          <w:sz w:val="28"/>
          <w:szCs w:val="28"/>
        </w:rPr>
      </w:pPr>
    </w:p>
    <w:p w:rsidR="0018670A" w:rsidRDefault="0018670A" w:rsidP="00F1211A">
      <w:pPr>
        <w:pStyle w:val="Style6"/>
        <w:widowControl/>
        <w:spacing w:line="240" w:lineRule="auto"/>
        <w:ind w:left="720"/>
        <w:jc w:val="left"/>
        <w:rPr>
          <w:sz w:val="28"/>
          <w:szCs w:val="28"/>
        </w:rPr>
      </w:pPr>
    </w:p>
    <w:p w:rsidR="00F1211A" w:rsidRDefault="00F1211A" w:rsidP="00F1211A">
      <w:pPr>
        <w:pStyle w:val="a4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A94" w:rsidRPr="00E61B06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794A94">
        <w:rPr>
          <w:rFonts w:ascii="Times New Roman" w:hAnsi="Times New Roman"/>
          <w:sz w:val="28"/>
          <w:szCs w:val="28"/>
        </w:rPr>
        <w:t xml:space="preserve"> </w:t>
      </w:r>
      <w:r w:rsidR="00794A94" w:rsidRPr="00E61B06">
        <w:rPr>
          <w:rFonts w:ascii="Times New Roman" w:hAnsi="Times New Roman"/>
          <w:sz w:val="28"/>
          <w:szCs w:val="28"/>
        </w:rPr>
        <w:t>-</w:t>
      </w:r>
      <w:r w:rsidR="00794A94">
        <w:rPr>
          <w:rFonts w:ascii="Times New Roman" w:hAnsi="Times New Roman"/>
          <w:sz w:val="28"/>
          <w:szCs w:val="28"/>
        </w:rPr>
        <w:t xml:space="preserve"> </w:t>
      </w:r>
      <w:r w:rsidR="00794A94" w:rsidRPr="00E61B06">
        <w:rPr>
          <w:rFonts w:ascii="Times New Roman" w:hAnsi="Times New Roman"/>
          <w:sz w:val="28"/>
          <w:szCs w:val="28"/>
        </w:rPr>
        <w:t>исковая работа с арендаторами земельных участков по взиманию платы за аренду земельных участков.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(</w:t>
      </w:r>
      <w:r w:rsidR="00794A94">
        <w:rPr>
          <w:rFonts w:ascii="Times New Roman" w:hAnsi="Times New Roman"/>
          <w:bCs/>
          <w:sz w:val="28"/>
          <w:szCs w:val="28"/>
        </w:rPr>
        <w:t>И.М.Трофимова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Style w:val="FontStyle13"/>
          <w:b w:val="0"/>
          <w:color w:val="000000"/>
          <w:sz w:val="28"/>
          <w:szCs w:val="28"/>
          <w:u w:val="single"/>
        </w:rPr>
      </w:pPr>
    </w:p>
    <w:p w:rsidR="00F1211A" w:rsidRPr="00EA074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C82535" w:rsidRDefault="00C82535" w:rsidP="000621FE">
      <w:pPr>
        <w:pStyle w:val="a4"/>
        <w:numPr>
          <w:ilvl w:val="1"/>
          <w:numId w:val="19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Отделу </w:t>
      </w:r>
      <w:r w:rsidR="00EA4AA9">
        <w:rPr>
          <w:rStyle w:val="FontStyle13"/>
          <w:b w:val="0"/>
          <w:bCs w:val="0"/>
          <w:color w:val="000000"/>
          <w:sz w:val="28"/>
          <w:szCs w:val="28"/>
        </w:rPr>
        <w:t>жизнеобеспечения</w:t>
      </w:r>
      <w:r>
        <w:rPr>
          <w:rStyle w:val="FontStyle13"/>
          <w:b w:val="0"/>
          <w:bCs w:val="0"/>
          <w:color w:val="000000"/>
          <w:sz w:val="28"/>
          <w:szCs w:val="28"/>
        </w:rPr>
        <w:t>:</w:t>
      </w:r>
    </w:p>
    <w:p w:rsidR="00F1211A" w:rsidRDefault="00EA4AA9" w:rsidP="00C82535">
      <w:pPr>
        <w:pStyle w:val="a4"/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Подготовить документы для списания задолженности в комиссию по поступлению и выбытию активов в разрезе договоров аренды земельных участков и по договорам найма.</w:t>
      </w:r>
    </w:p>
    <w:p w:rsidR="00EA4AA9" w:rsidRPr="00EA4AA9" w:rsidRDefault="00EA4AA9" w:rsidP="00C82535">
      <w:pPr>
        <w:pStyle w:val="a4"/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 w:rsidRPr="0042709E">
        <w:rPr>
          <w:rStyle w:val="FontStyle13"/>
          <w:b w:val="0"/>
          <w:bCs w:val="0"/>
          <w:color w:val="000000"/>
          <w:sz w:val="28"/>
          <w:szCs w:val="28"/>
        </w:rPr>
        <w:t>Комиссию провести</w:t>
      </w:r>
      <w:r w:rsidRPr="00EA4AA9">
        <w:rPr>
          <w:rStyle w:val="FontStyle13"/>
          <w:bCs w:val="0"/>
          <w:color w:val="000000"/>
          <w:sz w:val="28"/>
          <w:szCs w:val="28"/>
        </w:rPr>
        <w:t xml:space="preserve"> </w:t>
      </w:r>
      <w:r w:rsidR="0042709E">
        <w:rPr>
          <w:rStyle w:val="FontStyle13"/>
          <w:bCs w:val="0"/>
          <w:color w:val="000000"/>
          <w:sz w:val="28"/>
          <w:szCs w:val="28"/>
        </w:rPr>
        <w:t xml:space="preserve"> </w:t>
      </w:r>
      <w:r w:rsidRPr="00EA4AA9">
        <w:rPr>
          <w:rStyle w:val="FontStyle13"/>
          <w:bCs w:val="0"/>
          <w:color w:val="000000"/>
          <w:sz w:val="28"/>
          <w:szCs w:val="28"/>
        </w:rPr>
        <w:t>05.12.2019г.</w:t>
      </w:r>
    </w:p>
    <w:p w:rsidR="000621FE" w:rsidRPr="000621FE" w:rsidRDefault="00EA4AA9" w:rsidP="00C82535">
      <w:pPr>
        <w:pStyle w:val="a4"/>
        <w:numPr>
          <w:ilvl w:val="1"/>
          <w:numId w:val="19"/>
        </w:numPr>
        <w:spacing w:after="0" w:line="240" w:lineRule="auto"/>
        <w:rPr>
          <w:rStyle w:val="FontStyle13"/>
          <w:bCs w:val="0"/>
          <w:color w:val="000000"/>
          <w:sz w:val="28"/>
          <w:szCs w:val="28"/>
        </w:rPr>
      </w:pPr>
      <w:r>
        <w:rPr>
          <w:sz w:val="28"/>
          <w:szCs w:val="28"/>
        </w:rPr>
        <w:t>Установить место нахождения должников по договорам аренды ЗУ с целью обращения с заявлением в суд о взыскании задолженности, по месту регистрации должников.</w:t>
      </w:r>
    </w:p>
    <w:p w:rsidR="00F1211A" w:rsidRDefault="00F1211A" w:rsidP="00F1211A">
      <w:pPr>
        <w:spacing w:after="0" w:line="240" w:lineRule="auto"/>
        <w:jc w:val="both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 Срок до </w:t>
      </w:r>
      <w:r w:rsidR="00EA4AA9">
        <w:rPr>
          <w:rStyle w:val="FontStyle13"/>
          <w:color w:val="000000"/>
          <w:sz w:val="28"/>
          <w:szCs w:val="28"/>
        </w:rPr>
        <w:t>24</w:t>
      </w:r>
      <w:r>
        <w:rPr>
          <w:rStyle w:val="FontStyle13"/>
          <w:color w:val="000000"/>
          <w:sz w:val="28"/>
          <w:szCs w:val="28"/>
        </w:rPr>
        <w:t>.</w:t>
      </w:r>
      <w:r w:rsidR="00C82535">
        <w:rPr>
          <w:rStyle w:val="FontStyle13"/>
          <w:color w:val="000000"/>
          <w:sz w:val="28"/>
          <w:szCs w:val="28"/>
        </w:rPr>
        <w:t>1</w:t>
      </w:r>
      <w:r w:rsidR="00EA4AA9">
        <w:rPr>
          <w:rStyle w:val="FontStyle13"/>
          <w:color w:val="000000"/>
          <w:sz w:val="28"/>
          <w:szCs w:val="28"/>
        </w:rPr>
        <w:t>2</w:t>
      </w:r>
      <w:r>
        <w:rPr>
          <w:rStyle w:val="FontStyle13"/>
          <w:color w:val="000000"/>
          <w:sz w:val="28"/>
          <w:szCs w:val="28"/>
        </w:rPr>
        <w:t>.2019 года</w:t>
      </w:r>
    </w:p>
    <w:p w:rsidR="0042709E" w:rsidRPr="0042709E" w:rsidRDefault="0042709E" w:rsidP="0042709E">
      <w:pPr>
        <w:pStyle w:val="a4"/>
        <w:numPr>
          <w:ilvl w:val="1"/>
          <w:numId w:val="19"/>
        </w:numPr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  <w:r w:rsidRPr="0042709E">
        <w:rPr>
          <w:rStyle w:val="FontStyle13"/>
          <w:b w:val="0"/>
          <w:color w:val="000000"/>
          <w:sz w:val="28"/>
          <w:szCs w:val="28"/>
        </w:rPr>
        <w:t xml:space="preserve">Обратиться с письмом к заместителю главы района - председателю комитета по финансам Г.А.Мостовых, об оказании содействия по погашению задолженности </w:t>
      </w:r>
      <w:r w:rsidR="00CE389D">
        <w:rPr>
          <w:rStyle w:val="FontStyle13"/>
          <w:b w:val="0"/>
          <w:color w:val="000000"/>
          <w:sz w:val="28"/>
          <w:szCs w:val="28"/>
        </w:rPr>
        <w:t xml:space="preserve">по аренде земель </w:t>
      </w:r>
      <w:r w:rsidRPr="0042709E">
        <w:rPr>
          <w:rStyle w:val="FontStyle13"/>
          <w:b w:val="0"/>
          <w:color w:val="000000"/>
          <w:sz w:val="28"/>
          <w:szCs w:val="28"/>
        </w:rPr>
        <w:t>с ООО «</w:t>
      </w:r>
      <w:proofErr w:type="spellStart"/>
      <w:r w:rsidRPr="0042709E">
        <w:rPr>
          <w:rStyle w:val="FontStyle13"/>
          <w:b w:val="0"/>
          <w:color w:val="000000"/>
          <w:sz w:val="28"/>
          <w:szCs w:val="28"/>
        </w:rPr>
        <w:t>Параллель-Конда</w:t>
      </w:r>
      <w:proofErr w:type="spellEnd"/>
      <w:r w:rsidRPr="0042709E">
        <w:rPr>
          <w:rStyle w:val="FontStyle13"/>
          <w:b w:val="0"/>
          <w:color w:val="000000"/>
          <w:sz w:val="28"/>
          <w:szCs w:val="28"/>
        </w:rPr>
        <w:t>», ООО «</w:t>
      </w:r>
      <w:proofErr w:type="spellStart"/>
      <w:r w:rsidRPr="0042709E">
        <w:rPr>
          <w:rStyle w:val="FontStyle13"/>
          <w:b w:val="0"/>
          <w:color w:val="000000"/>
          <w:sz w:val="28"/>
          <w:szCs w:val="28"/>
        </w:rPr>
        <w:t>Форест</w:t>
      </w:r>
      <w:proofErr w:type="spellEnd"/>
      <w:r w:rsidRPr="0042709E">
        <w:rPr>
          <w:rStyle w:val="FontStyle13"/>
          <w:b w:val="0"/>
          <w:color w:val="000000"/>
          <w:sz w:val="28"/>
          <w:szCs w:val="28"/>
        </w:rPr>
        <w:t>»,</w:t>
      </w:r>
    </w:p>
    <w:p w:rsidR="00EA4AA9" w:rsidRDefault="0042709E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  <w:r w:rsidRPr="0042709E">
        <w:rPr>
          <w:rStyle w:val="FontStyle13"/>
          <w:b w:val="0"/>
          <w:color w:val="000000"/>
          <w:sz w:val="28"/>
          <w:szCs w:val="28"/>
        </w:rPr>
        <w:t xml:space="preserve"> ООО «Сибирский Лес», с указанием суммы задолженности.</w:t>
      </w:r>
    </w:p>
    <w:p w:rsidR="0042709E" w:rsidRPr="0042709E" w:rsidRDefault="0042709E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794A94" w:rsidRDefault="00794A94" w:rsidP="00794A9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Анализ поступления доходов на 14.11. 2019 года.</w:t>
      </w:r>
    </w:p>
    <w:p w:rsidR="00794A94" w:rsidRDefault="00794A94" w:rsidP="00794A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A94" w:rsidRDefault="00794A94" w:rsidP="00794A94">
      <w:pPr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(А.Н.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Шепелина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2709E" w:rsidRPr="00EA0744" w:rsidRDefault="0042709E" w:rsidP="0042709E">
      <w:pPr>
        <w:pStyle w:val="Style6"/>
        <w:widowControl/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3.1. </w:t>
      </w: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794A94" w:rsidRDefault="0042709E" w:rsidP="00F1211A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3.2.Всем отделам</w:t>
      </w:r>
      <w:r w:rsidR="00CE389D">
        <w:rPr>
          <w:rStyle w:val="FontStyle13"/>
          <w:b w:val="0"/>
          <w:bCs w:val="0"/>
          <w:color w:val="000000"/>
          <w:sz w:val="28"/>
          <w:szCs w:val="28"/>
        </w:rPr>
        <w:t xml:space="preserve">, администрации </w:t>
      </w:r>
      <w:proofErr w:type="spellStart"/>
      <w:r w:rsidR="00CE389D">
        <w:rPr>
          <w:rStyle w:val="FontStyle13"/>
          <w:b w:val="0"/>
          <w:bCs w:val="0"/>
          <w:color w:val="000000"/>
          <w:sz w:val="28"/>
          <w:szCs w:val="28"/>
        </w:rPr>
        <w:t>гп</w:t>
      </w:r>
      <w:proofErr w:type="spellEnd"/>
      <w:r w:rsidR="00CE389D">
        <w:rPr>
          <w:rStyle w:val="FontStyle13"/>
          <w:b w:val="0"/>
          <w:bCs w:val="0"/>
          <w:color w:val="000000"/>
          <w:sz w:val="28"/>
          <w:szCs w:val="28"/>
        </w:rPr>
        <w:t xml:space="preserve"> Куминский,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активизировать работу по собираемости доходов в бюджет поселения.</w:t>
      </w:r>
    </w:p>
    <w:p w:rsidR="0042709E" w:rsidRDefault="0042709E" w:rsidP="00F1211A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910" w:rsidRDefault="00794A94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0A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Назначить очередное  заседание комиссии  на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</w:t>
      </w:r>
      <w:r w:rsidR="000A7D69">
        <w:rPr>
          <w:rFonts w:ascii="Times New Roman" w:hAnsi="Times New Roman" w:cs="Times New Roman"/>
          <w:bCs/>
          <w:sz w:val="28"/>
          <w:szCs w:val="28"/>
        </w:rPr>
        <w:t>ря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2019 года. Документы к заседанию необходимо предоставить не позднее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F1211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57910">
        <w:rPr>
          <w:rFonts w:ascii="Times New Roman" w:hAnsi="Times New Roman" w:cs="Times New Roman"/>
          <w:bCs/>
          <w:sz w:val="28"/>
          <w:szCs w:val="28"/>
        </w:rPr>
        <w:t>.2019года.</w:t>
      </w: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Куминский                                 </w:t>
      </w:r>
      <w:proofErr w:type="spellStart"/>
      <w:r>
        <w:rPr>
          <w:sz w:val="28"/>
          <w:szCs w:val="28"/>
        </w:rPr>
        <w:t>С.А.Грубцов</w:t>
      </w:r>
      <w:proofErr w:type="spellEnd"/>
    </w:p>
    <w:p w:rsidR="001F2AB2" w:rsidRPr="00057910" w:rsidRDefault="001F2AB2" w:rsidP="00057910">
      <w:pPr>
        <w:rPr>
          <w:szCs w:val="28"/>
        </w:rPr>
      </w:pPr>
    </w:p>
    <w:sectPr w:rsidR="001F2AB2" w:rsidRPr="00057910" w:rsidSect="00EA074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832265"/>
    <w:multiLevelType w:val="hybridMultilevel"/>
    <w:tmpl w:val="4A6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>
    <w:nsid w:val="76160953"/>
    <w:multiLevelType w:val="multilevel"/>
    <w:tmpl w:val="43569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AB1"/>
    <w:rsid w:val="0001346A"/>
    <w:rsid w:val="00021924"/>
    <w:rsid w:val="00022AB5"/>
    <w:rsid w:val="00023145"/>
    <w:rsid w:val="000232C7"/>
    <w:rsid w:val="00033EE9"/>
    <w:rsid w:val="00036427"/>
    <w:rsid w:val="00042844"/>
    <w:rsid w:val="00054BB9"/>
    <w:rsid w:val="000578AB"/>
    <w:rsid w:val="00057910"/>
    <w:rsid w:val="000621FE"/>
    <w:rsid w:val="00082219"/>
    <w:rsid w:val="00084C8A"/>
    <w:rsid w:val="0009398A"/>
    <w:rsid w:val="00095CB0"/>
    <w:rsid w:val="000A16E8"/>
    <w:rsid w:val="000A7D69"/>
    <w:rsid w:val="000B1082"/>
    <w:rsid w:val="000C19A7"/>
    <w:rsid w:val="000C26EF"/>
    <w:rsid w:val="000F1627"/>
    <w:rsid w:val="000F19BC"/>
    <w:rsid w:val="000F3212"/>
    <w:rsid w:val="000F5496"/>
    <w:rsid w:val="000F6871"/>
    <w:rsid w:val="000F6D30"/>
    <w:rsid w:val="0012170D"/>
    <w:rsid w:val="001429F5"/>
    <w:rsid w:val="001751F9"/>
    <w:rsid w:val="00177C13"/>
    <w:rsid w:val="0018516F"/>
    <w:rsid w:val="0018670A"/>
    <w:rsid w:val="00196D45"/>
    <w:rsid w:val="001C3460"/>
    <w:rsid w:val="001C6152"/>
    <w:rsid w:val="001E7D81"/>
    <w:rsid w:val="001F2AB2"/>
    <w:rsid w:val="001F3E47"/>
    <w:rsid w:val="0020787A"/>
    <w:rsid w:val="002245A2"/>
    <w:rsid w:val="00230767"/>
    <w:rsid w:val="00252CD5"/>
    <w:rsid w:val="0027583A"/>
    <w:rsid w:val="00295100"/>
    <w:rsid w:val="002A0292"/>
    <w:rsid w:val="002A17B2"/>
    <w:rsid w:val="002A1EB1"/>
    <w:rsid w:val="002C1AD3"/>
    <w:rsid w:val="002D706E"/>
    <w:rsid w:val="002E044A"/>
    <w:rsid w:val="002F04EE"/>
    <w:rsid w:val="00304E6C"/>
    <w:rsid w:val="003457BE"/>
    <w:rsid w:val="0036429F"/>
    <w:rsid w:val="00394C98"/>
    <w:rsid w:val="00395439"/>
    <w:rsid w:val="003B79D3"/>
    <w:rsid w:val="003C20F1"/>
    <w:rsid w:val="003E14F3"/>
    <w:rsid w:val="003E1896"/>
    <w:rsid w:val="003F68F7"/>
    <w:rsid w:val="003F6C86"/>
    <w:rsid w:val="0040000B"/>
    <w:rsid w:val="00404CDD"/>
    <w:rsid w:val="0042709E"/>
    <w:rsid w:val="00471D2F"/>
    <w:rsid w:val="0047540C"/>
    <w:rsid w:val="004765C8"/>
    <w:rsid w:val="00493F76"/>
    <w:rsid w:val="004A3C26"/>
    <w:rsid w:val="004C0F4F"/>
    <w:rsid w:val="004D0B25"/>
    <w:rsid w:val="004D165D"/>
    <w:rsid w:val="004E1792"/>
    <w:rsid w:val="00511059"/>
    <w:rsid w:val="00526461"/>
    <w:rsid w:val="005315DB"/>
    <w:rsid w:val="0053735B"/>
    <w:rsid w:val="00537977"/>
    <w:rsid w:val="005469D4"/>
    <w:rsid w:val="00561077"/>
    <w:rsid w:val="00561FC8"/>
    <w:rsid w:val="00567516"/>
    <w:rsid w:val="00573A83"/>
    <w:rsid w:val="00575DF3"/>
    <w:rsid w:val="005A0A49"/>
    <w:rsid w:val="005A1C53"/>
    <w:rsid w:val="005B1732"/>
    <w:rsid w:val="005B5D5D"/>
    <w:rsid w:val="005F019F"/>
    <w:rsid w:val="005F1EDA"/>
    <w:rsid w:val="005F3F9E"/>
    <w:rsid w:val="00604653"/>
    <w:rsid w:val="00607147"/>
    <w:rsid w:val="0060776B"/>
    <w:rsid w:val="00607CCD"/>
    <w:rsid w:val="00625753"/>
    <w:rsid w:val="00633FB4"/>
    <w:rsid w:val="00645B2E"/>
    <w:rsid w:val="006669DE"/>
    <w:rsid w:val="006A5CAD"/>
    <w:rsid w:val="006B3459"/>
    <w:rsid w:val="006D68D4"/>
    <w:rsid w:val="006E12D8"/>
    <w:rsid w:val="006E5230"/>
    <w:rsid w:val="006E5979"/>
    <w:rsid w:val="00714141"/>
    <w:rsid w:val="0071499B"/>
    <w:rsid w:val="0071674A"/>
    <w:rsid w:val="00752E1F"/>
    <w:rsid w:val="00764FE4"/>
    <w:rsid w:val="00783E4C"/>
    <w:rsid w:val="00794947"/>
    <w:rsid w:val="00794A94"/>
    <w:rsid w:val="007C1947"/>
    <w:rsid w:val="007D245C"/>
    <w:rsid w:val="007D4E0F"/>
    <w:rsid w:val="007F2939"/>
    <w:rsid w:val="007F62FF"/>
    <w:rsid w:val="008271A7"/>
    <w:rsid w:val="008400C2"/>
    <w:rsid w:val="00851115"/>
    <w:rsid w:val="008514E9"/>
    <w:rsid w:val="008577D0"/>
    <w:rsid w:val="00871B23"/>
    <w:rsid w:val="00873C94"/>
    <w:rsid w:val="00874309"/>
    <w:rsid w:val="008770E0"/>
    <w:rsid w:val="00883966"/>
    <w:rsid w:val="00885189"/>
    <w:rsid w:val="008908A6"/>
    <w:rsid w:val="008931FB"/>
    <w:rsid w:val="0089559F"/>
    <w:rsid w:val="008A6A7F"/>
    <w:rsid w:val="008B184B"/>
    <w:rsid w:val="008B78EC"/>
    <w:rsid w:val="008C480F"/>
    <w:rsid w:val="008C58BA"/>
    <w:rsid w:val="008E7850"/>
    <w:rsid w:val="00902003"/>
    <w:rsid w:val="00902027"/>
    <w:rsid w:val="00902E46"/>
    <w:rsid w:val="00903FB5"/>
    <w:rsid w:val="00906B01"/>
    <w:rsid w:val="00922012"/>
    <w:rsid w:val="00937E66"/>
    <w:rsid w:val="00944E4B"/>
    <w:rsid w:val="00947CC8"/>
    <w:rsid w:val="009631C5"/>
    <w:rsid w:val="009772D2"/>
    <w:rsid w:val="00981AD1"/>
    <w:rsid w:val="00992EEF"/>
    <w:rsid w:val="0099580B"/>
    <w:rsid w:val="009B1AB1"/>
    <w:rsid w:val="009B6FA5"/>
    <w:rsid w:val="009D0718"/>
    <w:rsid w:val="00A02193"/>
    <w:rsid w:val="00A16459"/>
    <w:rsid w:val="00A55683"/>
    <w:rsid w:val="00A76AFB"/>
    <w:rsid w:val="00A80C79"/>
    <w:rsid w:val="00A82C88"/>
    <w:rsid w:val="00AA0E3B"/>
    <w:rsid w:val="00AB758A"/>
    <w:rsid w:val="00B03431"/>
    <w:rsid w:val="00B12B57"/>
    <w:rsid w:val="00B26E0A"/>
    <w:rsid w:val="00B40068"/>
    <w:rsid w:val="00B512E2"/>
    <w:rsid w:val="00B5210C"/>
    <w:rsid w:val="00B54086"/>
    <w:rsid w:val="00B623DD"/>
    <w:rsid w:val="00B651F3"/>
    <w:rsid w:val="00B8539D"/>
    <w:rsid w:val="00B87CB3"/>
    <w:rsid w:val="00BA0B3B"/>
    <w:rsid w:val="00BA3598"/>
    <w:rsid w:val="00BA5C99"/>
    <w:rsid w:val="00C05057"/>
    <w:rsid w:val="00C1757C"/>
    <w:rsid w:val="00C41A1D"/>
    <w:rsid w:val="00C5339E"/>
    <w:rsid w:val="00C629B9"/>
    <w:rsid w:val="00C7671D"/>
    <w:rsid w:val="00C82535"/>
    <w:rsid w:val="00C83519"/>
    <w:rsid w:val="00C9149A"/>
    <w:rsid w:val="00C92063"/>
    <w:rsid w:val="00CC3DA2"/>
    <w:rsid w:val="00CC3EB4"/>
    <w:rsid w:val="00CC4AFC"/>
    <w:rsid w:val="00CE389D"/>
    <w:rsid w:val="00CF650A"/>
    <w:rsid w:val="00D04812"/>
    <w:rsid w:val="00D06E4F"/>
    <w:rsid w:val="00D10506"/>
    <w:rsid w:val="00D1613F"/>
    <w:rsid w:val="00D20963"/>
    <w:rsid w:val="00D250D0"/>
    <w:rsid w:val="00D3096D"/>
    <w:rsid w:val="00D33504"/>
    <w:rsid w:val="00D34754"/>
    <w:rsid w:val="00D45C4D"/>
    <w:rsid w:val="00D607FA"/>
    <w:rsid w:val="00D8138D"/>
    <w:rsid w:val="00D822AD"/>
    <w:rsid w:val="00DA5759"/>
    <w:rsid w:val="00DA5AD1"/>
    <w:rsid w:val="00DB63CF"/>
    <w:rsid w:val="00DC677B"/>
    <w:rsid w:val="00DD2A8E"/>
    <w:rsid w:val="00DD74FD"/>
    <w:rsid w:val="00E056C9"/>
    <w:rsid w:val="00E278EE"/>
    <w:rsid w:val="00E27DF8"/>
    <w:rsid w:val="00E40005"/>
    <w:rsid w:val="00E4215B"/>
    <w:rsid w:val="00E45178"/>
    <w:rsid w:val="00E51261"/>
    <w:rsid w:val="00E57F17"/>
    <w:rsid w:val="00E62FC9"/>
    <w:rsid w:val="00E66C62"/>
    <w:rsid w:val="00E913F3"/>
    <w:rsid w:val="00E96F0F"/>
    <w:rsid w:val="00EA0744"/>
    <w:rsid w:val="00EA4AA9"/>
    <w:rsid w:val="00EC46E2"/>
    <w:rsid w:val="00ED2CA1"/>
    <w:rsid w:val="00EE037C"/>
    <w:rsid w:val="00EE28D7"/>
    <w:rsid w:val="00EE3DDF"/>
    <w:rsid w:val="00EE79F2"/>
    <w:rsid w:val="00EF01FA"/>
    <w:rsid w:val="00EF137A"/>
    <w:rsid w:val="00EF37C9"/>
    <w:rsid w:val="00EF3EF1"/>
    <w:rsid w:val="00F1211A"/>
    <w:rsid w:val="00F30F7A"/>
    <w:rsid w:val="00F3401A"/>
    <w:rsid w:val="00F35226"/>
    <w:rsid w:val="00F37BB1"/>
    <w:rsid w:val="00F37E07"/>
    <w:rsid w:val="00F4037D"/>
    <w:rsid w:val="00F503BB"/>
    <w:rsid w:val="00F561BD"/>
    <w:rsid w:val="00F61811"/>
    <w:rsid w:val="00F74582"/>
    <w:rsid w:val="00F964B5"/>
    <w:rsid w:val="00FA0492"/>
    <w:rsid w:val="00FB2625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D0F-CF58-4FB0-A355-5DC53B94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28</cp:revision>
  <cp:lastPrinted>2019-11-27T09:55:00Z</cp:lastPrinted>
  <dcterms:created xsi:type="dcterms:W3CDTF">2018-12-19T10:33:00Z</dcterms:created>
  <dcterms:modified xsi:type="dcterms:W3CDTF">2019-11-27T09:57:00Z</dcterms:modified>
</cp:coreProperties>
</file>