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E" w:rsidRPr="00115695" w:rsidRDefault="0026645E" w:rsidP="00115695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городское поселение Куминский</w:t>
      </w:r>
    </w:p>
    <w:p w:rsidR="0026645E" w:rsidRPr="00115695" w:rsidRDefault="0026645E" w:rsidP="00115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6645E" w:rsidRPr="00115695" w:rsidRDefault="0026645E" w:rsidP="00115695">
      <w:pPr>
        <w:pStyle w:val="Style6"/>
        <w:spacing w:line="240" w:lineRule="auto"/>
        <w:jc w:val="center"/>
        <w:rPr>
          <w:b/>
          <w:color w:val="000000"/>
        </w:rPr>
      </w:pPr>
      <w:r w:rsidRPr="00115695">
        <w:rPr>
          <w:b/>
        </w:rPr>
        <w:t xml:space="preserve">Заседание </w:t>
      </w:r>
      <w:r w:rsidRPr="00115695">
        <w:rPr>
          <w:b/>
          <w:color w:val="000000"/>
        </w:rPr>
        <w:t>межведомственного Совета  по противодействию коррупции</w:t>
      </w:r>
    </w:p>
    <w:p w:rsidR="0026645E" w:rsidRPr="00115695" w:rsidRDefault="0026645E" w:rsidP="00115695">
      <w:pPr>
        <w:pStyle w:val="Style6"/>
        <w:spacing w:line="240" w:lineRule="auto"/>
        <w:jc w:val="center"/>
        <w:rPr>
          <w:b/>
          <w:color w:val="000000"/>
        </w:rPr>
      </w:pPr>
      <w:r w:rsidRPr="00115695">
        <w:rPr>
          <w:b/>
          <w:color w:val="000000"/>
        </w:rPr>
        <w:t>при главе городского поселения Куминский</w:t>
      </w:r>
    </w:p>
    <w:p w:rsidR="0026645E" w:rsidRPr="00115695" w:rsidRDefault="0026645E" w:rsidP="00115695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15695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26645E" w:rsidRPr="00115695" w:rsidTr="001E4287">
        <w:tc>
          <w:tcPr>
            <w:tcW w:w="3178" w:type="dxa"/>
          </w:tcPr>
          <w:p w:rsidR="0026645E" w:rsidRPr="00115695" w:rsidRDefault="0026645E" w:rsidP="006E01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«2</w:t>
            </w:r>
            <w:r w:rsidR="006E0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марта 20</w:t>
            </w:r>
            <w:r w:rsidR="00115695"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0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26645E" w:rsidRPr="00115695" w:rsidRDefault="0026645E" w:rsidP="001156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26645E" w:rsidRPr="00115695" w:rsidRDefault="0026645E" w:rsidP="001156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</w:tr>
      <w:tr w:rsidR="0026645E" w:rsidRPr="00115695" w:rsidTr="001E4287">
        <w:tc>
          <w:tcPr>
            <w:tcW w:w="3178" w:type="dxa"/>
          </w:tcPr>
          <w:p w:rsidR="0026645E" w:rsidRPr="00115695" w:rsidRDefault="0026645E" w:rsidP="001156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26645E" w:rsidRPr="00115695" w:rsidRDefault="0026645E" w:rsidP="0011569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26645E" w:rsidRPr="00115695" w:rsidRDefault="0026645E" w:rsidP="001156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645E" w:rsidRPr="00115695" w:rsidRDefault="0026645E" w:rsidP="001156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6554"/>
      </w:tblGrid>
      <w:tr w:rsidR="0026645E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</w:rPr>
            </w:pPr>
            <w:r w:rsidRPr="00115695">
              <w:rPr>
                <w:b/>
              </w:rPr>
              <w:t xml:space="preserve">Сергей </w:t>
            </w:r>
            <w:r w:rsidR="00223F44" w:rsidRPr="00115695">
              <w:rPr>
                <w:b/>
              </w:rPr>
              <w:t>Анатольевич Грубцов</w:t>
            </w:r>
            <w:r w:rsidRPr="00115695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26645E" w:rsidRPr="00115695" w:rsidRDefault="0026645E" w:rsidP="00115695">
            <w:pPr>
              <w:pStyle w:val="a3"/>
              <w:rPr>
                <w:lang w:val="ru-RU"/>
              </w:rPr>
            </w:pPr>
          </w:p>
          <w:p w:rsidR="0026645E" w:rsidRPr="00115695" w:rsidRDefault="0026645E" w:rsidP="00115695">
            <w:pPr>
              <w:pStyle w:val="a3"/>
            </w:pPr>
            <w:r w:rsidRPr="00115695">
              <w:rPr>
                <w:lang w:val="ru-RU"/>
              </w:rPr>
              <w:t xml:space="preserve">- </w:t>
            </w:r>
            <w:r w:rsidRPr="00115695">
              <w:t xml:space="preserve"> </w:t>
            </w:r>
            <w:r w:rsidRPr="00115695">
              <w:rPr>
                <w:lang w:val="ru-RU"/>
              </w:rPr>
              <w:t>г</w:t>
            </w:r>
            <w:r w:rsidRPr="00115695">
              <w:t>лава городского поселения Куминский</w:t>
            </w:r>
          </w:p>
        </w:tc>
      </w:tr>
      <w:tr w:rsidR="0026645E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115695">
              <w:rPr>
                <w:b/>
                <w:u w:val="single"/>
              </w:rPr>
              <w:t>Присутствовали:</w:t>
            </w:r>
          </w:p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26645E" w:rsidRPr="00115695" w:rsidRDefault="0026645E" w:rsidP="00115695">
            <w:pPr>
              <w:pStyle w:val="a3"/>
              <w:ind w:left="521"/>
              <w:rPr>
                <w:lang w:val="ru-RU"/>
              </w:rPr>
            </w:pPr>
            <w:r w:rsidRPr="00115695">
              <w:rPr>
                <w:lang w:val="ru-RU"/>
              </w:rPr>
              <w:br/>
            </w:r>
          </w:p>
        </w:tc>
      </w:tr>
      <w:tr w:rsidR="0026645E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Pr="00115695" w:rsidRDefault="00115695" w:rsidP="00115695">
            <w:pPr>
              <w:pStyle w:val="Style6"/>
              <w:spacing w:line="240" w:lineRule="auto"/>
              <w:ind w:right="210"/>
              <w:jc w:val="left"/>
              <w:rPr>
                <w:b/>
              </w:rPr>
            </w:pPr>
            <w:r w:rsidRPr="00115695">
              <w:rPr>
                <w:b/>
              </w:rPr>
              <w:t xml:space="preserve">Ирина Александровна </w:t>
            </w:r>
            <w:proofErr w:type="spellStart"/>
            <w:r w:rsidRPr="00115695">
              <w:rPr>
                <w:b/>
              </w:rPr>
              <w:t>Мальчихина</w:t>
            </w:r>
            <w:proofErr w:type="spellEnd"/>
            <w:r w:rsidRPr="00115695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26645E" w:rsidRPr="00115695" w:rsidRDefault="00115695" w:rsidP="0011569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заместитель главы, секретарь межведомственного Совета</w:t>
            </w:r>
          </w:p>
        </w:tc>
      </w:tr>
      <w:tr w:rsidR="00115695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115695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Валентина Павловна </w:t>
            </w:r>
            <w:proofErr w:type="spellStart"/>
            <w:r>
              <w:rPr>
                <w:b/>
              </w:rPr>
              <w:t>Овчарова</w:t>
            </w:r>
            <w:proofErr w:type="spellEnd"/>
            <w:r w:rsidRPr="00115695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 н</w:t>
            </w:r>
            <w:r w:rsidRPr="00115695">
              <w:t>ачальник отдела жизнеобеспечения администрации городского поселения Куминский</w:t>
            </w:r>
            <w:r w:rsidRPr="00115695">
              <w:rPr>
                <w:lang w:val="ru-RU"/>
              </w:rPr>
              <w:t>, заместитель председателя комиссии</w:t>
            </w:r>
          </w:p>
        </w:tc>
      </w:tr>
      <w:tr w:rsidR="00115695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115695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Надежда Андреевна Баталова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 н</w:t>
            </w:r>
            <w:r w:rsidRPr="00115695">
              <w:t>ачальник  отдела организационно-правовой деятельности администрации городского поселения Куминский</w:t>
            </w:r>
            <w:r w:rsidRPr="00115695">
              <w:rPr>
                <w:lang w:val="ru-RU"/>
              </w:rPr>
              <w:t>, секретарь комиссии</w:t>
            </w:r>
          </w:p>
        </w:tc>
      </w:tr>
      <w:tr w:rsidR="00115695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115695">
            <w:pPr>
              <w:pStyle w:val="Style6"/>
              <w:spacing w:line="240" w:lineRule="auto"/>
              <w:jc w:val="left"/>
            </w:pPr>
            <w:r w:rsidRPr="00115695">
              <w:rPr>
                <w:b/>
              </w:rPr>
              <w:t>Людмила Иосифовна Леонтьева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 член</w:t>
            </w:r>
            <w:r w:rsidRPr="00115695">
              <w:t xml:space="preserve"> Совета депутатов городского поселения Куминский</w:t>
            </w:r>
          </w:p>
        </w:tc>
      </w:tr>
      <w:tr w:rsidR="00115695" w:rsidRPr="00115695" w:rsidTr="001E4287">
        <w:trPr>
          <w:trHeight w:val="240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115695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Любовь Виссарионовна Егорова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 xml:space="preserve"> </w:t>
            </w: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</w:t>
            </w:r>
            <w:r w:rsidRPr="00115695">
              <w:t xml:space="preserve"> </w:t>
            </w:r>
            <w:r>
              <w:rPr>
                <w:lang w:val="ru-RU"/>
              </w:rPr>
              <w:t>представитель первичной организации Всероссийского общества инвалидов</w:t>
            </w:r>
          </w:p>
        </w:tc>
      </w:tr>
    </w:tbl>
    <w:p w:rsidR="0026645E" w:rsidRPr="00115695" w:rsidRDefault="0026645E" w:rsidP="00115695">
      <w:pPr>
        <w:pStyle w:val="Style6"/>
        <w:spacing w:line="240" w:lineRule="auto"/>
      </w:pPr>
    </w:p>
    <w:p w:rsidR="0026645E" w:rsidRPr="00115695" w:rsidRDefault="0026645E" w:rsidP="00115695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26645E" w:rsidRPr="00115695" w:rsidRDefault="0026645E" w:rsidP="00115695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115695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межведомственного </w:t>
      </w:r>
      <w:r w:rsidRPr="00115695">
        <w:rPr>
          <w:b/>
          <w:bCs/>
          <w:color w:val="000000"/>
        </w:rPr>
        <w:t xml:space="preserve">Совета по противодействию коррупции при главе </w:t>
      </w:r>
      <w:r w:rsidRPr="00115695">
        <w:rPr>
          <w:rStyle w:val="FontStyle13"/>
          <w:rFonts w:eastAsia="Calibri"/>
          <w:color w:val="000000"/>
          <w:sz w:val="24"/>
          <w:szCs w:val="24"/>
        </w:rPr>
        <w:t xml:space="preserve">городского поселения Куминский. </w:t>
      </w:r>
    </w:p>
    <w:p w:rsidR="0026645E" w:rsidRPr="00115695" w:rsidRDefault="0026645E" w:rsidP="00115695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115695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__________________________________________________________________________</w:t>
      </w:r>
    </w:p>
    <w:p w:rsidR="0026645E" w:rsidRPr="00115695" w:rsidRDefault="0026645E" w:rsidP="00115695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115695">
        <w:rPr>
          <w:bCs/>
        </w:rPr>
        <w:t>(С</w:t>
      </w:r>
      <w:r w:rsidR="009C7D47" w:rsidRPr="00115695">
        <w:rPr>
          <w:bCs/>
        </w:rPr>
        <w:t>.А.Грубцов</w:t>
      </w:r>
      <w:r w:rsidRPr="00115695">
        <w:rPr>
          <w:bCs/>
        </w:rPr>
        <w:t>)</w:t>
      </w:r>
    </w:p>
    <w:p w:rsidR="0026645E" w:rsidRPr="00115695" w:rsidRDefault="0026645E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6645E" w:rsidRPr="00115695" w:rsidRDefault="0026645E" w:rsidP="00115695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115695">
        <w:t xml:space="preserve">Утвердить повестку дня  и регламента заседания межведомственного Совета  по противодействию коррупции при главе городского поселения Куминский. 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695" w:rsidRPr="00115695" w:rsidRDefault="00115695" w:rsidP="0011569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Об исполнении плана работы межведомственного Совета по противодействию коррупции при главе городского поселения Куминский за 20</w:t>
      </w:r>
      <w:r w:rsidR="006E0137">
        <w:rPr>
          <w:rFonts w:ascii="Times New Roman" w:hAnsi="Times New Roman" w:cs="Times New Roman"/>
          <w:b/>
          <w:sz w:val="24"/>
          <w:szCs w:val="24"/>
        </w:rPr>
        <w:t>21</w:t>
      </w:r>
      <w:r w:rsidRPr="001156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6645E" w:rsidRPr="00115695" w:rsidRDefault="0026645E" w:rsidP="001156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645E" w:rsidRPr="00115695" w:rsidRDefault="0026645E" w:rsidP="00115695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(И.А.Мальчихина</w:t>
      </w:r>
      <w:r w:rsidRPr="00115695">
        <w:rPr>
          <w:rFonts w:ascii="Times New Roman" w:hAnsi="Times New Roman" w:cs="Times New Roman"/>
          <w:iCs/>
          <w:sz w:val="24"/>
          <w:szCs w:val="24"/>
        </w:rPr>
        <w:t>)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15695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5695">
        <w:rPr>
          <w:rFonts w:ascii="Times New Roman" w:hAnsi="Times New Roman" w:cs="Times New Roman"/>
          <w:sz w:val="24"/>
          <w:szCs w:val="24"/>
        </w:rPr>
        <w:t>.1. Информацию  принять к сведению.</w:t>
      </w:r>
    </w:p>
    <w:p w:rsidR="0026645E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5695">
        <w:rPr>
          <w:rFonts w:ascii="Times New Roman" w:hAnsi="Times New Roman" w:cs="Times New Roman"/>
          <w:sz w:val="24"/>
          <w:szCs w:val="24"/>
        </w:rPr>
        <w:t xml:space="preserve">.2. Продолжать работу по профилактике коррупционных и иных правонарушений в администрации муниципального образования городское поселение Куминский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принятого плана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0137">
        <w:rPr>
          <w:rFonts w:ascii="Times New Roman" w:hAnsi="Times New Roman" w:cs="Times New Roman"/>
          <w:sz w:val="24"/>
          <w:szCs w:val="24"/>
        </w:rPr>
        <w:t>2</w:t>
      </w:r>
      <w:r w:rsidRPr="001156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645E" w:rsidRPr="00115695" w:rsidRDefault="0026645E" w:rsidP="00115695">
      <w:pPr>
        <w:spacing w:after="0" w:line="240" w:lineRule="auto"/>
        <w:ind w:firstLine="426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sz w:val="24"/>
          <w:szCs w:val="24"/>
          <w:u w:val="single"/>
        </w:rPr>
        <w:t>Срок исполнения: постоянно</w:t>
      </w:r>
    </w:p>
    <w:p w:rsidR="0026645E" w:rsidRPr="00115695" w:rsidRDefault="0026645E" w:rsidP="00115695">
      <w:pPr>
        <w:spacing w:after="0" w:line="240" w:lineRule="auto"/>
        <w:ind w:firstLine="426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26645E" w:rsidRPr="00115695" w:rsidRDefault="0026645E" w:rsidP="0011569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695">
        <w:rPr>
          <w:rFonts w:ascii="Times New Roman" w:hAnsi="Times New Roman"/>
          <w:b/>
          <w:sz w:val="24"/>
          <w:szCs w:val="24"/>
        </w:rPr>
        <w:lastRenderedPageBreak/>
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служащих.</w:t>
      </w:r>
    </w:p>
    <w:p w:rsidR="0026645E" w:rsidRPr="00115695" w:rsidRDefault="0026645E" w:rsidP="00115695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45E" w:rsidRPr="00115695" w:rsidRDefault="0026645E" w:rsidP="0011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            ( И.А.Мальчихина)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За период 20</w:t>
      </w:r>
      <w:r w:rsidR="006E0137">
        <w:rPr>
          <w:rFonts w:ascii="Times New Roman" w:hAnsi="Times New Roman" w:cs="Times New Roman"/>
          <w:sz w:val="24"/>
          <w:szCs w:val="24"/>
        </w:rPr>
        <w:t>21</w:t>
      </w:r>
      <w:r w:rsidRPr="00115695">
        <w:rPr>
          <w:rFonts w:ascii="Times New Roman" w:hAnsi="Times New Roman" w:cs="Times New Roman"/>
          <w:sz w:val="24"/>
          <w:szCs w:val="24"/>
        </w:rPr>
        <w:t xml:space="preserve"> года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 не поступало.</w:t>
      </w: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6645E" w:rsidRPr="00115695" w:rsidRDefault="009C7D47" w:rsidP="001156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</w:t>
      </w:r>
      <w:r w:rsidR="0026645E" w:rsidRPr="00115695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26645E" w:rsidRPr="00115695" w:rsidRDefault="009C7D47" w:rsidP="001156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5695">
        <w:rPr>
          <w:rFonts w:ascii="Times New Roman" w:hAnsi="Times New Roman"/>
          <w:sz w:val="24"/>
          <w:szCs w:val="24"/>
        </w:rPr>
        <w:t>3</w:t>
      </w:r>
      <w:r w:rsidR="0026645E" w:rsidRPr="00115695">
        <w:rPr>
          <w:rFonts w:ascii="Times New Roman" w:hAnsi="Times New Roman"/>
          <w:sz w:val="24"/>
          <w:szCs w:val="24"/>
        </w:rPr>
        <w:t xml:space="preserve">.2. </w:t>
      </w:r>
      <w:r w:rsidR="00115695">
        <w:rPr>
          <w:rFonts w:ascii="Times New Roman" w:hAnsi="Times New Roman"/>
          <w:sz w:val="24"/>
          <w:szCs w:val="24"/>
        </w:rPr>
        <w:t>Заместителю</w:t>
      </w:r>
      <w:r w:rsidR="0026645E" w:rsidRPr="00115695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 И.А.Мальчихиной, 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Куминский:</w:t>
      </w:r>
    </w:p>
    <w:p w:rsidR="0026645E" w:rsidRPr="00115695" w:rsidRDefault="009C7D47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</w:t>
      </w:r>
      <w:r w:rsidR="0026645E" w:rsidRPr="00115695">
        <w:rPr>
          <w:rFonts w:ascii="Times New Roman" w:hAnsi="Times New Roman" w:cs="Times New Roman"/>
          <w:sz w:val="24"/>
          <w:szCs w:val="24"/>
        </w:rPr>
        <w:t>.2.1. Продолжать работу по приему, регистрации, анализу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служащих.</w:t>
      </w:r>
    </w:p>
    <w:p w:rsidR="0026645E" w:rsidRPr="00115695" w:rsidRDefault="0026645E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sz w:val="24"/>
          <w:szCs w:val="24"/>
          <w:u w:val="single"/>
        </w:rPr>
        <w:t>Срок исполнения: постоянно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695" w:rsidRPr="00115695" w:rsidRDefault="00115695" w:rsidP="00115695">
      <w:pPr>
        <w:pBdr>
          <w:bottom w:val="single" w:sz="4" w:space="1" w:color="auto"/>
        </w:pBd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6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1156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О принимаемых мерах по противодействию коррупции и недопущению нарушений в муниципальном казенном учреждении «Служба хозяйственного обеспечения администрации городского поселения Куминский»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115695" w:rsidRPr="00115695" w:rsidRDefault="00115695" w:rsidP="0011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            (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В.Панькин</w:t>
      </w:r>
      <w:proofErr w:type="spellEnd"/>
      <w:r w:rsidRPr="00115695">
        <w:rPr>
          <w:rFonts w:ascii="Times New Roman" w:hAnsi="Times New Roman" w:cs="Times New Roman"/>
          <w:sz w:val="24"/>
          <w:szCs w:val="24"/>
        </w:rPr>
        <w:t>)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городского поселения Куминский от 23 января 2019 года № 17-р (с изменениями от 29 июля 2019 года № 111-р) проведена оценка деятельности по реализации антикоррупционного законодательства в муниципальном казенном учреждении «Служба хозяйственного обеспечения администрации городского поселения Куминский», далее МКУ СХО.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69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утвержденного перечня вопросов, подлежащих рассмотрению при оценке деятельности реализации антикоррупционного законодательства в муниципальных учреждениях, подведомственных администрации городского поселения Куминский, установлено следующее: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1. Лицом, ответственным за работу по противодействию коррупции в МКУ СХО является руководитель учреждения;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2. Соответствующая норма определена в должностной инструкции руководителя.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Внедрение в организации процедуры урегулированию конфликта интересов в соответствии с Типовым положением о конфликте интересов работников, утвержденным постановлением администрации городского поселения Куминский от 01 июля 2015 года № 100 «Об утверждении типового положения о конфликте интересов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Куминский»:</w:t>
      </w:r>
      <w:proofErr w:type="gramEnd"/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37 «Об утверждении положения о конфликте интересов работников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lastRenderedPageBreak/>
        <w:t>2) Сотрудники организации ознакомлены с утвержденным Положением о конфликте интересов.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3) Определено лицо, ответственное за прием сведений о конфликте интересов, и рассмотрение этих сведений – специалист по кадрам;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4) Декларация о конфликте интересов утверждена Приказом от 27.08.2019 года  № 37 «Об утверждении положения о конфликте интересов работников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5) Заполнение декларации о конфликте интересов гражданином: при приеме на работу; при назначении на новую должность; в ходе проведения ежегодных аттестаций; по мере возникновения ситуации конфликта интересов осуществляется. 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6) Проведение анализа деклараций о конфликте интересов осуществляется.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Принятие в организации Кодекса этики и служебного поведения в соответствии с Типовым кодексом этики и служебного поведения руководителей, работников, утвержденным постановлением администрации городского поселения Куминский от 01 июля 2015 года № 98 «Об утверждении кодекса этики и служебного поведения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38 «Об утверждении кодекса этики и служебного поведения работников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2) Сотрудники организации ознакомлены с утвержденным Кодексом этики и служебного поведения работников.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Внедрение в организации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утвержденным постановлением администрации городского поселения Куминский от 01 июля 2015 года № 99 «Об утверждении типового положения об информировании работниками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предприятиях городского поселения Куминский, а также хозяйственных обществах, фондах, автономных некоммерческих организациях, единственным учредителем которых является администрация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35 «Об утверждении положения информировании работниками работодателя о случаях склонения их к совершению коррупционных нарушений и порядке рассмотрения таких сообщений 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2) Ведется журнал регистрации и учета уведомлений о случаях склонения сотрудников организации к совершению коррупционных правонарушений;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3) Сотрудники организации ознакомлены с утвержденным Положением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 xml:space="preserve">Внедрение в организации правил обмена деловыми подарками и знаками делового гостеприимства в соответствии с Типовыми правилами обмена деловыми подарками и знаками делового гостеприимства, утвержденными постановлением администрации городского поселения Куминский от 01 июля 2015 года № 97 «Об утверждении типовых </w:t>
      </w:r>
      <w:r w:rsidRPr="00115695">
        <w:rPr>
          <w:rFonts w:ascii="Times New Roman" w:hAnsi="Times New Roman" w:cs="Times New Roman"/>
          <w:sz w:val="24"/>
          <w:szCs w:val="24"/>
        </w:rPr>
        <w:lastRenderedPageBreak/>
        <w:t>правил обмена деловыми подарками и знаками делового гостеприимства для муниципальных учреждений и муниципальных предприятий городского поселения Куминский, а также хозяйственных обществ, фондов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>, автономных некоммерческих организаций, единственным учредителем которых является администрация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36 «Об утверждении правил обмена деловыми подарками и знаками делового гостеприимства для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2) Сотрудники организации ознакомлены с утвержденными правилами обмена деловыми подарками и знаками делового гостеприимства.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7. Консультирование и обучение работников организации по вопросам профилактики и противодействию коррупции: разрабатываются памятки для работников учреждения с целью разъяснения антикоррупционного законодательства, информирования об ответственности за его нарушение.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8. Информация по антикоррупционной деятельности размещается на стенде организации.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9. Анализ кадрового состава на предмет наличия родственных связей, при которых усматривается возможность возникновения конфликта интересов,  в связи с непосредственным подчинением работников руководителям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организаций, являющихся родстве</w:t>
      </w:r>
      <w:r>
        <w:rPr>
          <w:rFonts w:ascii="Times New Roman" w:hAnsi="Times New Roman" w:cs="Times New Roman"/>
          <w:sz w:val="24"/>
          <w:szCs w:val="24"/>
        </w:rPr>
        <w:t>нниками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115695">
        <w:rPr>
          <w:rFonts w:ascii="Times New Roman" w:hAnsi="Times New Roman" w:cs="Times New Roman"/>
          <w:sz w:val="24"/>
          <w:szCs w:val="24"/>
        </w:rPr>
        <w:t>.</w:t>
      </w: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15695" w:rsidRPr="00115695" w:rsidRDefault="00115695" w:rsidP="001156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695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115695" w:rsidRPr="00115695" w:rsidRDefault="00115695" w:rsidP="001156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5695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Директору </w:t>
      </w:r>
      <w:r w:rsidRPr="00115695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15695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го</w:t>
      </w:r>
      <w:r w:rsidRPr="0011569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115695">
        <w:rPr>
          <w:rFonts w:ascii="Times New Roman" w:hAnsi="Times New Roman"/>
          <w:sz w:val="24"/>
          <w:szCs w:val="24"/>
        </w:rPr>
        <w:t xml:space="preserve"> «Служба хозяйственного обеспечения администрации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695">
        <w:rPr>
          <w:rFonts w:ascii="Times New Roman" w:hAnsi="Times New Roman" w:cs="Times New Roman"/>
          <w:sz w:val="24"/>
          <w:szCs w:val="24"/>
        </w:rPr>
        <w:t>.2.1. Продолжать работу по противодействию коррупции и недопущению нарушений в муниципальном казенном учреждении «Служба хозяйственного обеспечения администрации городского поселения Куминский».</w:t>
      </w:r>
    </w:p>
    <w:p w:rsidR="00115695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sz w:val="24"/>
          <w:szCs w:val="24"/>
          <w:u w:val="single"/>
        </w:rPr>
        <w:t>Срок исполнения: постоянно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3F44" w:rsidRPr="00115695" w:rsidRDefault="00223F44" w:rsidP="0011569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695">
        <w:rPr>
          <w:rFonts w:ascii="Times New Roman" w:hAnsi="Times New Roman"/>
          <w:b/>
          <w:sz w:val="24"/>
          <w:szCs w:val="24"/>
        </w:rPr>
        <w:t xml:space="preserve">Об исполнении протокольных поручений, решений межведомственного Совета. </w:t>
      </w:r>
    </w:p>
    <w:p w:rsidR="00223F44" w:rsidRPr="00115695" w:rsidRDefault="00223F44" w:rsidP="001156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3F44" w:rsidRPr="00115695" w:rsidRDefault="00223F44" w:rsidP="0011569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(И.А.Мальчихина</w:t>
      </w:r>
      <w:r w:rsidRPr="00115695">
        <w:rPr>
          <w:rFonts w:ascii="Times New Roman" w:hAnsi="Times New Roman" w:cs="Times New Roman"/>
          <w:iCs/>
          <w:sz w:val="24"/>
          <w:szCs w:val="24"/>
        </w:rPr>
        <w:t>)</w:t>
      </w:r>
    </w:p>
    <w:p w:rsidR="00223F44" w:rsidRPr="00115695" w:rsidRDefault="0008355F" w:rsidP="001156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Рекомендаций о</w:t>
      </w:r>
      <w:r w:rsidRPr="0008355F">
        <w:rPr>
          <w:rFonts w:ascii="Times New Roman" w:hAnsi="Times New Roman"/>
          <w:sz w:val="24"/>
          <w:szCs w:val="24"/>
        </w:rPr>
        <w:t xml:space="preserve">б исполнении протокольных поручений, решений межведомственного Совета </w:t>
      </w:r>
      <w:r>
        <w:rPr>
          <w:rFonts w:ascii="Times New Roman" w:hAnsi="Times New Roman"/>
          <w:sz w:val="24"/>
          <w:szCs w:val="24"/>
        </w:rPr>
        <w:t>на данную дату нет.</w:t>
      </w:r>
      <w:bookmarkStart w:id="0" w:name="_GoBack"/>
      <w:bookmarkEnd w:id="0"/>
    </w:p>
    <w:p w:rsidR="00223F44" w:rsidRPr="00115695" w:rsidRDefault="00223F44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D47" w:rsidRPr="00115695" w:rsidRDefault="009C7D47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45E" w:rsidRPr="00115695" w:rsidRDefault="0026645E" w:rsidP="001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5E" w:rsidRPr="00115695" w:rsidRDefault="0026645E" w:rsidP="001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26645E" w:rsidRPr="00115695" w:rsidTr="001E4287">
        <w:tc>
          <w:tcPr>
            <w:tcW w:w="4935" w:type="dxa"/>
          </w:tcPr>
          <w:p w:rsidR="0026645E" w:rsidRPr="00115695" w:rsidRDefault="0026645E" w:rsidP="00115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45E" w:rsidRPr="00115695" w:rsidRDefault="00223F44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>С.А.Грубцов</w:t>
            </w:r>
          </w:p>
        </w:tc>
      </w:tr>
      <w:tr w:rsidR="0026645E" w:rsidRPr="00115695" w:rsidTr="001E4287">
        <w:tc>
          <w:tcPr>
            <w:tcW w:w="4935" w:type="dxa"/>
          </w:tcPr>
          <w:p w:rsidR="0026645E" w:rsidRPr="00115695" w:rsidRDefault="0026645E" w:rsidP="0011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5E" w:rsidRPr="00115695" w:rsidRDefault="0026645E" w:rsidP="0011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 И.А.Мальчихина</w:t>
            </w:r>
          </w:p>
        </w:tc>
      </w:tr>
    </w:tbl>
    <w:p w:rsidR="00992EEF" w:rsidRPr="00115695" w:rsidRDefault="00992EEF" w:rsidP="001156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2EEF" w:rsidRPr="00115695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531DF5"/>
    <w:multiLevelType w:val="hybridMultilevel"/>
    <w:tmpl w:val="5A44728C"/>
    <w:lvl w:ilvl="0" w:tplc="F75E8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5DFB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37F44666"/>
    <w:multiLevelType w:val="multilevel"/>
    <w:tmpl w:val="51882EE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6">
    <w:nsid w:val="3A9643E8"/>
    <w:multiLevelType w:val="multilevel"/>
    <w:tmpl w:val="E1FC436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3B086688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6917547"/>
    <w:multiLevelType w:val="multilevel"/>
    <w:tmpl w:val="E1FC436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9">
    <w:nsid w:val="4697563D"/>
    <w:multiLevelType w:val="multilevel"/>
    <w:tmpl w:val="E1FC436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0">
    <w:nsid w:val="4FDA2F07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76176"/>
    <w:multiLevelType w:val="multilevel"/>
    <w:tmpl w:val="89B8E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13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4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5B57AA"/>
    <w:multiLevelType w:val="multilevel"/>
    <w:tmpl w:val="B86A548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7A5552E5"/>
    <w:multiLevelType w:val="multilevel"/>
    <w:tmpl w:val="818A271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8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B1"/>
    <w:rsid w:val="00022AB5"/>
    <w:rsid w:val="0008355F"/>
    <w:rsid w:val="00115695"/>
    <w:rsid w:val="001F3E47"/>
    <w:rsid w:val="00223F44"/>
    <w:rsid w:val="0026645E"/>
    <w:rsid w:val="002740B9"/>
    <w:rsid w:val="002B1F9D"/>
    <w:rsid w:val="003B79D3"/>
    <w:rsid w:val="003C4C08"/>
    <w:rsid w:val="004948AC"/>
    <w:rsid w:val="004C0F4F"/>
    <w:rsid w:val="004E6894"/>
    <w:rsid w:val="00511C72"/>
    <w:rsid w:val="00526461"/>
    <w:rsid w:val="0053735B"/>
    <w:rsid w:val="00575DF3"/>
    <w:rsid w:val="006A5CAD"/>
    <w:rsid w:val="006E0137"/>
    <w:rsid w:val="007308E3"/>
    <w:rsid w:val="007D4E0F"/>
    <w:rsid w:val="008770E0"/>
    <w:rsid w:val="00885189"/>
    <w:rsid w:val="00893E42"/>
    <w:rsid w:val="0089559F"/>
    <w:rsid w:val="00902027"/>
    <w:rsid w:val="00947CC8"/>
    <w:rsid w:val="00980459"/>
    <w:rsid w:val="00992EEF"/>
    <w:rsid w:val="009B1AB1"/>
    <w:rsid w:val="009C7D47"/>
    <w:rsid w:val="00A16459"/>
    <w:rsid w:val="00B623DD"/>
    <w:rsid w:val="00B736E8"/>
    <w:rsid w:val="00C41A1D"/>
    <w:rsid w:val="00C629B9"/>
    <w:rsid w:val="00CF3437"/>
    <w:rsid w:val="00D06E4F"/>
    <w:rsid w:val="00D34754"/>
    <w:rsid w:val="00ED0EE6"/>
    <w:rsid w:val="00F3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95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13</cp:revision>
  <cp:lastPrinted>2023-01-27T11:55:00Z</cp:lastPrinted>
  <dcterms:created xsi:type="dcterms:W3CDTF">2014-09-29T05:51:00Z</dcterms:created>
  <dcterms:modified xsi:type="dcterms:W3CDTF">2023-01-27T11:56:00Z</dcterms:modified>
</cp:coreProperties>
</file>