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54" w:rsidRPr="009E2B0D" w:rsidRDefault="00437054" w:rsidP="0043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437054" w:rsidRPr="009E2B0D" w:rsidRDefault="00437054" w:rsidP="0043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437054" w:rsidRPr="009E2B0D" w:rsidRDefault="00437054" w:rsidP="0043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7054" w:rsidRPr="009E2B0D" w:rsidRDefault="00437054" w:rsidP="0043705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37054" w:rsidRPr="009E2B0D" w:rsidRDefault="00437054" w:rsidP="0043705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437054" w:rsidRPr="009E2B0D" w:rsidRDefault="00437054" w:rsidP="00437054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437054" w:rsidRPr="00437054" w:rsidRDefault="00437054" w:rsidP="0043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54">
        <w:rPr>
          <w:rFonts w:ascii="Times New Roman" w:hAnsi="Times New Roman" w:cs="Times New Roman"/>
          <w:b/>
          <w:sz w:val="32"/>
          <w:szCs w:val="32"/>
        </w:rPr>
        <w:t>ПУБЛИЧНЫХ СЛУШАНИЙ</w:t>
      </w:r>
      <w:r w:rsidRPr="0043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054" w:rsidRPr="006F2FD6" w:rsidRDefault="00437054" w:rsidP="0043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 схемы  теплоснабжения </w:t>
      </w:r>
    </w:p>
    <w:p w:rsidR="00437054" w:rsidRPr="006F2FD6" w:rsidRDefault="00437054" w:rsidP="0043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Куминский</w:t>
      </w:r>
    </w:p>
    <w:p w:rsidR="00437054" w:rsidRPr="00526D6C" w:rsidRDefault="00437054" w:rsidP="00437054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37054">
        <w:rPr>
          <w:rFonts w:ascii="Times New Roman" w:eastAsia="Times New Roman" w:hAnsi="Times New Roman" w:cs="Times New Roman"/>
          <w:sz w:val="24"/>
          <w:szCs w:val="24"/>
        </w:rPr>
        <w:t>2 м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>арта 20</w:t>
      </w:r>
      <w:r w:rsidR="009827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0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70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>-00 часов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15AA">
        <w:rPr>
          <w:rFonts w:ascii="Times New Roman" w:eastAsia="Times New Roman" w:hAnsi="Times New Roman" w:cs="Times New Roman"/>
          <w:sz w:val="26"/>
          <w:szCs w:val="26"/>
        </w:rPr>
        <w:t>здание МКУ ЦКМ «Камертон»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Председательствовал: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F2FD6" w:rsidRPr="006F2FD6" w:rsidTr="00887559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715415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Мальчихина И.А.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заместитель главы администрации,</w:t>
                  </w:r>
                </w:p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proofErr w:type="gramEnd"/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комитета;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Ежкова Т.В.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EC5BAC" w:rsidRPr="006F2FD6" w:rsidRDefault="006F2FD6" w:rsidP="007154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 ресурсоснабжающей организации,</w:t>
                  </w: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заместитель председателя организационного комитета;</w:t>
                  </w:r>
                </w:p>
              </w:tc>
            </w:tr>
            <w:tr w:rsidR="00EC5BAC" w:rsidRPr="006F2FD6" w:rsidTr="00887559">
              <w:tc>
                <w:tcPr>
                  <w:tcW w:w="2673" w:type="dxa"/>
                </w:tcPr>
                <w:p w:rsidR="00EC5BAC" w:rsidRDefault="00715415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Баталова Н.А.</w:t>
                  </w:r>
                </w:p>
              </w:tc>
              <w:tc>
                <w:tcPr>
                  <w:tcW w:w="6966" w:type="dxa"/>
                </w:tcPr>
                <w:p w:rsidR="00EC5BAC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начальник отдела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организационно-правовой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</w:t>
                  </w:r>
                </w:p>
                <w:p w:rsidR="00EC5BAC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секретарь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комитета,</w:t>
                  </w:r>
                </w:p>
                <w:p w:rsidR="00EC5BAC" w:rsidRPr="006F2FD6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  <w:hideMark/>
                </w:tcPr>
                <w:p w:rsidR="006F2FD6" w:rsidRPr="006F2FD6" w:rsidRDefault="006F2FD6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9639" w:type="dxa"/>
                  <w:gridSpan w:val="2"/>
                </w:tcPr>
                <w:p w:rsidR="006F2FD6" w:rsidRPr="006F2FD6" w:rsidRDefault="006F2FD6" w:rsidP="006F2FD6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715415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Федорова Е.Ю.</w:t>
                  </w:r>
                </w:p>
              </w:tc>
              <w:tc>
                <w:tcPr>
                  <w:tcW w:w="6966" w:type="dxa"/>
                </w:tcPr>
                <w:p w:rsidR="006F2FD6" w:rsidRPr="006F2FD6" w:rsidRDefault="006F2FD6" w:rsidP="007154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главный специалист отдела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организационно-правовой деятельности</w:t>
                  </w:r>
                  <w:r w:rsid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715415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Овчарова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6966" w:type="dxa"/>
                </w:tcPr>
                <w:p w:rsidR="006F2FD6" w:rsidRPr="006F2FD6" w:rsidRDefault="00EC5BAC" w:rsidP="007154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proofErr w:type="gramStart"/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отдела</w:t>
                  </w:r>
                  <w:proofErr w:type="gramEnd"/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1541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жизнеобеспечения.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6F2FD6" w:rsidRPr="006F2FD6" w:rsidRDefault="006F2FD6" w:rsidP="006F2F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F2FD6" w:rsidRPr="006F2FD6" w:rsidRDefault="006F2FD6" w:rsidP="006F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233C0F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Присутствовали жители городского посел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Цель публичных слушаний: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проводятся в целях рассмотрения предложений по актуализации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Кондинского района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регламенту публичных слушаний:     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время  выступления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Выступления  участников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свои  предложения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в оргкомитет для приложения к протоколу публичных слушаний.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имеет право задавать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вопросы  выступающим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 на публичных слушаниях, излагать свою позицию по рассматриваемым вопросам,  прервать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lastRenderedPageBreak/>
        <w:t>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1 Слушали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: О проекте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Куминский.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Докладывал: </w:t>
      </w:r>
      <w:proofErr w:type="spellStart"/>
      <w:r w:rsidR="00233C0F">
        <w:rPr>
          <w:rFonts w:ascii="Times New Roman" w:eastAsia="Times New Roman" w:hAnsi="Times New Roman" w:cs="Times New Roman"/>
          <w:sz w:val="26"/>
          <w:szCs w:val="26"/>
        </w:rPr>
        <w:t>Овчарова</w:t>
      </w:r>
      <w:proofErr w:type="spellEnd"/>
      <w:r w:rsidR="00233C0F">
        <w:rPr>
          <w:rFonts w:ascii="Times New Roman" w:eastAsia="Times New Roman" w:hAnsi="Times New Roman" w:cs="Times New Roman"/>
          <w:sz w:val="26"/>
          <w:szCs w:val="26"/>
        </w:rPr>
        <w:t xml:space="preserve"> В.П.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233C0F">
        <w:rPr>
          <w:rFonts w:ascii="Times New Roman" w:eastAsia="Times New Roman" w:hAnsi="Times New Roman" w:cs="Times New Roman"/>
          <w:sz w:val="26"/>
          <w:szCs w:val="26"/>
        </w:rPr>
        <w:t>начальник отдела жизнеобеспечения</w:t>
      </w:r>
    </w:p>
    <w:p w:rsidR="006F2FD6" w:rsidRPr="006F2FD6" w:rsidRDefault="006F2FD6" w:rsidP="006F2FD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F2FD6" w:rsidRPr="006F2FD6" w:rsidRDefault="006F2FD6" w:rsidP="006F2FD6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Сегодня на обсуждение выносится проект актуализации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FD6" w:rsidRPr="006F2FD6" w:rsidRDefault="006F2FD6" w:rsidP="006F2F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NewRomanPSMT" w:hAnsi="Times New Roman" w:cs="Times New Roman"/>
          <w:sz w:val="26"/>
          <w:szCs w:val="26"/>
        </w:rPr>
        <w:t>В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</w:t>
      </w:r>
      <w:r w:rsidR="00AD7959">
        <w:rPr>
          <w:rFonts w:ascii="Times New Roman" w:eastAsia="TimesNewRomanPSMT" w:hAnsi="Times New Roman" w:cs="Times New Roman"/>
          <w:sz w:val="26"/>
          <w:szCs w:val="26"/>
        </w:rPr>
        <w:t>й</w:t>
      </w:r>
      <w:r w:rsidRPr="006F2FD6">
        <w:rPr>
          <w:rFonts w:ascii="Times New Roman" w:eastAsia="TimesNewRomanPSMT" w:hAnsi="Times New Roman" w:cs="Times New Roman"/>
          <w:sz w:val="26"/>
          <w:szCs w:val="26"/>
        </w:rPr>
        <w:t xml:space="preserve"> актуализации.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Проект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с целью сбора замечаний и предложений, был размещен на официальном сайте администрации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в разделе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«ЖКХ» -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«Разработка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и утверждение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схемы теплоснабжения». 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Сбор замечаний и предложений по проекту схем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теплоснабжения городского поселения </w:t>
      </w:r>
      <w:proofErr w:type="gramStart"/>
      <w:r w:rsid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 xml:space="preserve">  осуществлялся</w:t>
      </w:r>
      <w:proofErr w:type="gramEnd"/>
      <w:r w:rsidR="00AD7959">
        <w:rPr>
          <w:rFonts w:ascii="Times New Roman" w:eastAsia="Times New Roman" w:hAnsi="Times New Roman" w:cs="Times New Roman"/>
          <w:sz w:val="26"/>
          <w:szCs w:val="26"/>
        </w:rPr>
        <w:t xml:space="preserve">  до 01.03.202</w:t>
      </w:r>
      <w:r w:rsidR="00844CA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года по адресу: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отдел 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организационно-правовой деятельности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Телефон:  8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>(34677)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7959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;  адрес электронной почты: </w:t>
      </w:r>
      <w:hyperlink r:id="rId5" w:history="1"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admkuma</w:t>
        </w:r>
        <w:r w:rsidR="0094211A" w:rsidRPr="009421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@</w:t>
        </w:r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94211A" w:rsidRPr="009421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211A" w:rsidRPr="00942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2CD1" w:rsidRDefault="00850B59" w:rsidP="008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B59">
        <w:rPr>
          <w:rFonts w:ascii="Times New Roman" w:eastAsia="Times New Roman" w:hAnsi="Times New Roman" w:cs="Times New Roman"/>
          <w:sz w:val="26"/>
          <w:szCs w:val="26"/>
        </w:rPr>
        <w:t>В указанные сроки поступило предложение от ООО «</w:t>
      </w:r>
      <w:r>
        <w:rPr>
          <w:rFonts w:ascii="Times New Roman" w:eastAsia="Times New Roman" w:hAnsi="Times New Roman" w:cs="Times New Roman"/>
          <w:sz w:val="26"/>
          <w:szCs w:val="26"/>
        </w:rPr>
        <w:t>Мобильный мир</w:t>
      </w:r>
      <w:r w:rsidRPr="00850B59">
        <w:rPr>
          <w:rFonts w:ascii="Times New Roman" w:eastAsia="Times New Roman" w:hAnsi="Times New Roman" w:cs="Times New Roman"/>
          <w:sz w:val="26"/>
          <w:szCs w:val="26"/>
        </w:rPr>
        <w:t xml:space="preserve">» «О внесении изменений в проект размещенной на сайте </w:t>
      </w:r>
      <w:r w:rsidR="00730FA2">
        <w:rPr>
          <w:rFonts w:ascii="Times New Roman" w:eastAsia="Times New Roman" w:hAnsi="Times New Roman" w:cs="Times New Roman"/>
          <w:sz w:val="26"/>
          <w:szCs w:val="26"/>
        </w:rPr>
        <w:t>поселения схемы теплоснабжения»</w:t>
      </w:r>
    </w:p>
    <w:p w:rsidR="00850B59" w:rsidRDefault="00162CD1" w:rsidP="008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проекте схемы теплоснабжения актуализированы ссылки на законодательные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акты,  сведения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численности населения, информация о муниципальном жилищном фонде, </w:t>
      </w:r>
      <w:r w:rsidRPr="00162CD1">
        <w:rPr>
          <w:rFonts w:ascii="Times New Roman" w:eastAsia="Times New Roman" w:hAnsi="Times New Roman" w:cs="Times New Roman"/>
          <w:sz w:val="26"/>
          <w:szCs w:val="26"/>
        </w:rPr>
        <w:t>тарифы на  тепловую энергию для населения и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="00730FA2">
        <w:rPr>
          <w:rFonts w:ascii="Times New Roman" w:eastAsia="Times New Roman" w:hAnsi="Times New Roman" w:cs="Times New Roman"/>
          <w:sz w:val="26"/>
          <w:szCs w:val="26"/>
        </w:rPr>
        <w:t xml:space="preserve"> (проект схемы теплоснабжения прилагается).</w:t>
      </w:r>
    </w:p>
    <w:p w:rsidR="00730FA2" w:rsidRPr="00850B59" w:rsidRDefault="00730FA2" w:rsidP="008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A6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Подведение итогов публичных слушаний </w:t>
      </w:r>
    </w:p>
    <w:p w:rsid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Проект схемы теплоснабжения городского поселения </w:t>
      </w:r>
      <w:r w:rsidR="003153CE">
        <w:rPr>
          <w:rFonts w:ascii="Times New Roman" w:eastAsia="Times New Roman" w:hAnsi="Times New Roman" w:cs="Times New Roman"/>
          <w:sz w:val="26"/>
          <w:szCs w:val="26"/>
        </w:rPr>
        <w:t xml:space="preserve">Куминский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одобрит</w:t>
      </w:r>
      <w:r w:rsidR="00806B8F">
        <w:rPr>
          <w:rFonts w:ascii="Times New Roman" w:eastAsia="Times New Roman" w:hAnsi="Times New Roman" w:cs="Times New Roman"/>
          <w:sz w:val="26"/>
          <w:szCs w:val="26"/>
        </w:rPr>
        <w:t>ь и рекомендовать к утверждению без изменений.</w:t>
      </w:r>
    </w:p>
    <w:p w:rsidR="004E66AB" w:rsidRPr="006F2FD6" w:rsidRDefault="004E66AB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Голосовали: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За - </w:t>
      </w:r>
      <w:r w:rsidR="00730FA2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Против – 0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Воздержалось - 0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Решили:</w:t>
      </w:r>
    </w:p>
    <w:p w:rsidR="006F2FD6" w:rsidRPr="006F2FD6" w:rsidRDefault="006F2FD6" w:rsidP="006F2F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6F2FD6" w:rsidRPr="006F2FD6" w:rsidRDefault="006F2FD6" w:rsidP="006F2F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результатов публичных слушании, опубликовать протокол публичных слушаний и заключение о результатах публичных слушаний на официальном сайте </w:t>
      </w:r>
      <w:r w:rsidR="00D431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Председатель публичных слушаний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="004E66AB">
        <w:rPr>
          <w:rFonts w:ascii="Times New Roman" w:eastAsia="Times New Roman" w:hAnsi="Times New Roman" w:cs="Times New Roman"/>
          <w:sz w:val="26"/>
          <w:szCs w:val="26"/>
        </w:rPr>
        <w:t>И.А. Мальчихина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07760" w:rsidRPr="00E23804" w:rsidRDefault="006F2FD6" w:rsidP="0042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Секретарь публичных слушаний                                        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="004E66AB">
        <w:rPr>
          <w:rFonts w:ascii="Times New Roman" w:eastAsia="Times New Roman" w:hAnsi="Times New Roman" w:cs="Times New Roman"/>
          <w:sz w:val="26"/>
          <w:szCs w:val="26"/>
        </w:rPr>
        <w:t>Н.А. Баталова</w:t>
      </w:r>
    </w:p>
    <w:sectPr w:rsidR="00907760" w:rsidRPr="00E23804" w:rsidSect="007051C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576A0"/>
    <w:rsid w:val="0007107C"/>
    <w:rsid w:val="000C3FBB"/>
    <w:rsid w:val="000C49B5"/>
    <w:rsid w:val="000D4E3F"/>
    <w:rsid w:val="000E32DF"/>
    <w:rsid w:val="000E3D0C"/>
    <w:rsid w:val="000F662E"/>
    <w:rsid w:val="000F7A1D"/>
    <w:rsid w:val="001170D2"/>
    <w:rsid w:val="001213BD"/>
    <w:rsid w:val="00156D91"/>
    <w:rsid w:val="00162CD1"/>
    <w:rsid w:val="002036D5"/>
    <w:rsid w:val="0021171E"/>
    <w:rsid w:val="0022355E"/>
    <w:rsid w:val="00233C0F"/>
    <w:rsid w:val="00272764"/>
    <w:rsid w:val="00287E13"/>
    <w:rsid w:val="0029171A"/>
    <w:rsid w:val="00292914"/>
    <w:rsid w:val="002B5F43"/>
    <w:rsid w:val="002C0938"/>
    <w:rsid w:val="002C6F94"/>
    <w:rsid w:val="003153CE"/>
    <w:rsid w:val="0035324E"/>
    <w:rsid w:val="003763CC"/>
    <w:rsid w:val="003A1E5E"/>
    <w:rsid w:val="003C7526"/>
    <w:rsid w:val="003D3AE3"/>
    <w:rsid w:val="003F0717"/>
    <w:rsid w:val="003F157E"/>
    <w:rsid w:val="004274AB"/>
    <w:rsid w:val="00437054"/>
    <w:rsid w:val="00470DFE"/>
    <w:rsid w:val="004E66AB"/>
    <w:rsid w:val="00510E08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420EB"/>
    <w:rsid w:val="0065029F"/>
    <w:rsid w:val="006C5408"/>
    <w:rsid w:val="006E47AA"/>
    <w:rsid w:val="006F2FD6"/>
    <w:rsid w:val="007006E6"/>
    <w:rsid w:val="007051CB"/>
    <w:rsid w:val="00706657"/>
    <w:rsid w:val="00715415"/>
    <w:rsid w:val="007236DA"/>
    <w:rsid w:val="00730FA2"/>
    <w:rsid w:val="00773CB5"/>
    <w:rsid w:val="007B625A"/>
    <w:rsid w:val="007C0A07"/>
    <w:rsid w:val="007E2C1A"/>
    <w:rsid w:val="00806180"/>
    <w:rsid w:val="00806B8F"/>
    <w:rsid w:val="00830542"/>
    <w:rsid w:val="00844CA5"/>
    <w:rsid w:val="00850B59"/>
    <w:rsid w:val="00861E25"/>
    <w:rsid w:val="008A287D"/>
    <w:rsid w:val="008C1374"/>
    <w:rsid w:val="008E50D3"/>
    <w:rsid w:val="008F4C63"/>
    <w:rsid w:val="00907760"/>
    <w:rsid w:val="0094211A"/>
    <w:rsid w:val="009515AA"/>
    <w:rsid w:val="00953906"/>
    <w:rsid w:val="009827C0"/>
    <w:rsid w:val="009A0515"/>
    <w:rsid w:val="00A4124A"/>
    <w:rsid w:val="00A659A6"/>
    <w:rsid w:val="00A67248"/>
    <w:rsid w:val="00A728AB"/>
    <w:rsid w:val="00AA1272"/>
    <w:rsid w:val="00AC78F0"/>
    <w:rsid w:val="00AD249C"/>
    <w:rsid w:val="00AD7959"/>
    <w:rsid w:val="00B550BB"/>
    <w:rsid w:val="00B70A55"/>
    <w:rsid w:val="00B76D0F"/>
    <w:rsid w:val="00BA4A92"/>
    <w:rsid w:val="00BC6463"/>
    <w:rsid w:val="00BD5B8E"/>
    <w:rsid w:val="00C041D3"/>
    <w:rsid w:val="00C578C2"/>
    <w:rsid w:val="00C81950"/>
    <w:rsid w:val="00C87628"/>
    <w:rsid w:val="00CC618B"/>
    <w:rsid w:val="00CE1B19"/>
    <w:rsid w:val="00D06533"/>
    <w:rsid w:val="00D43113"/>
    <w:rsid w:val="00D66622"/>
    <w:rsid w:val="00DA68CC"/>
    <w:rsid w:val="00DB275D"/>
    <w:rsid w:val="00DB61EB"/>
    <w:rsid w:val="00DF21CA"/>
    <w:rsid w:val="00E23804"/>
    <w:rsid w:val="00E40FF9"/>
    <w:rsid w:val="00E60A53"/>
    <w:rsid w:val="00E82336"/>
    <w:rsid w:val="00E93AE4"/>
    <w:rsid w:val="00EA47D7"/>
    <w:rsid w:val="00EC201B"/>
    <w:rsid w:val="00EC5BAC"/>
    <w:rsid w:val="00EC5CD6"/>
    <w:rsid w:val="00ED136B"/>
    <w:rsid w:val="00ED7AB3"/>
    <w:rsid w:val="00EF3676"/>
    <w:rsid w:val="00F26201"/>
    <w:rsid w:val="00F30F9E"/>
    <w:rsid w:val="00FB3A7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2021-03-12T10:51:00Z</cp:lastPrinted>
  <dcterms:created xsi:type="dcterms:W3CDTF">2012-02-21T09:54:00Z</dcterms:created>
  <dcterms:modified xsi:type="dcterms:W3CDTF">2021-03-12T10:53:00Z</dcterms:modified>
</cp:coreProperties>
</file>